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66" w:rsidRDefault="000D7D66" w:rsidP="000D7D6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0D7D66" w:rsidRDefault="000D7D66" w:rsidP="000D7D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СВИРЬСТРОЙСКОГО ГОРОДСКОГО ПОСЕЛЕНИЯ </w:t>
      </w:r>
    </w:p>
    <w:p w:rsidR="000D7D66" w:rsidRDefault="000D7D66" w:rsidP="000D7D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ЛОДЕЙНОПОЛЬСКОГО МУНИЦИПАЛЬНОГО РАЙОНА </w:t>
      </w:r>
    </w:p>
    <w:p w:rsidR="000D7D66" w:rsidRDefault="000D7D66" w:rsidP="000D7D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ЛЕНИНГРАДСКОЙ ОБЛАСТИ  </w:t>
      </w:r>
    </w:p>
    <w:p w:rsidR="000D7D66" w:rsidRDefault="000D7D66" w:rsidP="000D7D66">
      <w:pPr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</w:p>
    <w:p w:rsidR="000D7D66" w:rsidRPr="000D7D66" w:rsidRDefault="000D7D66" w:rsidP="000D7D66">
      <w:pPr>
        <w:pStyle w:val="1"/>
        <w:rPr>
          <w:sz w:val="36"/>
          <w:szCs w:val="36"/>
        </w:rPr>
      </w:pPr>
      <w:r w:rsidRPr="000D7D66">
        <w:rPr>
          <w:sz w:val="36"/>
          <w:szCs w:val="36"/>
        </w:rPr>
        <w:t>РАСПОРЯЖЕНИЕ</w:t>
      </w:r>
    </w:p>
    <w:p w:rsidR="000D7D66" w:rsidRDefault="000D7D66" w:rsidP="000D7D66">
      <w:pPr>
        <w:pStyle w:val="1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</w:p>
    <w:p w:rsidR="000D7D66" w:rsidRDefault="000D7D66" w:rsidP="000D7D66">
      <w:pPr>
        <w:rPr>
          <w:rFonts w:ascii="Times New Roman" w:hAnsi="Times New Roman"/>
          <w:b/>
          <w:sz w:val="16"/>
        </w:rPr>
      </w:pPr>
    </w:p>
    <w:p w:rsidR="000D7D66" w:rsidRDefault="001656E3" w:rsidP="000D7D66">
      <w:pPr>
        <w:rPr>
          <w:rFonts w:ascii="Times New Roman" w:hAnsi="Times New Roman"/>
          <w:b/>
          <w:sz w:val="16"/>
        </w:rPr>
      </w:pPr>
      <w:r w:rsidRPr="001656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42pt;margin-top:5.05pt;width:2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" stroked="f">
            <v:textbox>
              <w:txbxContent>
                <w:p w:rsidR="000D7D66" w:rsidRDefault="000D7D66" w:rsidP="000D7D66">
                  <w:pPr>
                    <w:rPr>
                      <w:szCs w:val="28"/>
                    </w:rPr>
                  </w:pPr>
                </w:p>
                <w:p w:rsidR="000D7D66" w:rsidRDefault="000D7D66" w:rsidP="000D7D6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0D7D66" w:rsidRDefault="000D7D66" w:rsidP="000D7D6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</w:t>
      </w:r>
      <w:r w:rsidR="00274C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.10.2015                       </w:t>
      </w:r>
      <w:r w:rsidR="00274C89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0D7D66" w:rsidRDefault="000D7D66" w:rsidP="000D7D6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      №         _______ </w:t>
      </w:r>
    </w:p>
    <w:p w:rsidR="000D7D66" w:rsidRDefault="000D7D66" w:rsidP="000D7D66">
      <w:pPr>
        <w:pStyle w:val="headertex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формировании резерва </w:t>
      </w:r>
    </w:p>
    <w:p w:rsidR="000D7D66" w:rsidRDefault="000D7D66" w:rsidP="000D7D66">
      <w:pPr>
        <w:pStyle w:val="headertex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управленческих кадров на 2016 год</w:t>
      </w:r>
    </w:p>
    <w:p w:rsidR="000D7D66" w:rsidRDefault="000D7D66" w:rsidP="000D7D6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D7D66" w:rsidRDefault="000D7D66" w:rsidP="000D7D6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формирования резерва управленческих кадров для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и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отбора специалистов, подготовленных к руководящей работе, способных участвовать в решении задач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организации профессионального развития лиц включенных в резерв управленческих кадров и в соответствии с  Положением о порядке формирования резерва управленческих кадров </w:t>
      </w:r>
      <w:proofErr w:type="spellStart"/>
      <w:r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утвержденным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C645F7">
        <w:rPr>
          <w:rFonts w:ascii="Times New Roman" w:hAnsi="Times New Roman"/>
          <w:color w:val="FF0000"/>
          <w:sz w:val="28"/>
          <w:szCs w:val="28"/>
        </w:rPr>
        <w:t>от 0</w:t>
      </w:r>
      <w:r w:rsidRPr="000D7D66">
        <w:rPr>
          <w:rFonts w:ascii="Times New Roman" w:hAnsi="Times New Roman"/>
          <w:color w:val="FF0000"/>
          <w:sz w:val="28"/>
          <w:szCs w:val="28"/>
        </w:rPr>
        <w:t>5.0</w:t>
      </w:r>
      <w:r w:rsidR="00C645F7">
        <w:rPr>
          <w:rFonts w:ascii="Times New Roman" w:hAnsi="Times New Roman"/>
          <w:color w:val="FF0000"/>
          <w:sz w:val="28"/>
          <w:szCs w:val="28"/>
        </w:rPr>
        <w:t>9</w:t>
      </w:r>
      <w:r w:rsidRPr="000D7D66">
        <w:rPr>
          <w:rFonts w:ascii="Times New Roman" w:hAnsi="Times New Roman"/>
          <w:color w:val="FF0000"/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11 г"/>
        </w:smartTagPr>
        <w:r w:rsidRPr="000D7D66">
          <w:rPr>
            <w:rFonts w:ascii="Times New Roman" w:hAnsi="Times New Roman"/>
            <w:color w:val="FF0000"/>
            <w:sz w:val="28"/>
            <w:szCs w:val="28"/>
          </w:rPr>
          <w:t>2011 г</w:t>
        </w:r>
      </w:smartTag>
      <w:r w:rsidRPr="000D7D66">
        <w:rPr>
          <w:rFonts w:ascii="Times New Roman" w:hAnsi="Times New Roman"/>
          <w:color w:val="FF0000"/>
          <w:sz w:val="28"/>
          <w:szCs w:val="28"/>
        </w:rPr>
        <w:t xml:space="preserve">. № </w:t>
      </w:r>
      <w:r w:rsidR="00C645F7">
        <w:rPr>
          <w:rFonts w:ascii="Times New Roman" w:hAnsi="Times New Roman"/>
          <w:color w:val="FF0000"/>
          <w:sz w:val="28"/>
          <w:szCs w:val="28"/>
        </w:rPr>
        <w:t>137</w:t>
      </w:r>
      <w:r>
        <w:rPr>
          <w:rFonts w:ascii="Times New Roman" w:hAnsi="Times New Roman"/>
          <w:sz w:val="28"/>
          <w:szCs w:val="28"/>
        </w:rPr>
        <w:t xml:space="preserve"> (далее – положение):</w:t>
      </w:r>
    </w:p>
    <w:p w:rsidR="000D7D66" w:rsidRDefault="000D7D66" w:rsidP="000D7D66">
      <w:pPr>
        <w:autoSpaceDE w:val="0"/>
        <w:autoSpaceDN w:val="0"/>
        <w:adjustRightInd w:val="0"/>
        <w:ind w:firstLine="710"/>
        <w:jc w:val="both"/>
        <w:outlineLvl w:val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отбор в резерв управленческих кадров на 2016 год в сроки, установленные положением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0D7D66" w:rsidRDefault="000D7D66" w:rsidP="000D7D6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перечень должностей, на которые проводится отбор в резерв управленческих кадров согласно приложению 1. </w:t>
      </w:r>
    </w:p>
    <w:p w:rsidR="000D7D66" w:rsidRDefault="000D7D66" w:rsidP="000D7D66">
      <w:pPr>
        <w:autoSpaceDE w:val="0"/>
        <w:autoSpaceDN w:val="0"/>
        <w:adjustRightInd w:val="0"/>
        <w:ind w:firstLine="71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 требования, предъявляемые к кандидатам на включение в резерв управленческих кадров согласно приложению 2.</w:t>
      </w:r>
    </w:p>
    <w:p w:rsidR="000D7D66" w:rsidRDefault="000D7D66" w:rsidP="000D7D66">
      <w:pPr>
        <w:autoSpaceDE w:val="0"/>
        <w:autoSpaceDN w:val="0"/>
        <w:adjustRightInd w:val="0"/>
        <w:ind w:firstLine="71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 методику и критерии отбора лиц, претендующих на включение в резерв управленческих кадров согласно приложению 3.</w:t>
      </w:r>
    </w:p>
    <w:p w:rsidR="000D7D66" w:rsidRDefault="000D7D66" w:rsidP="000D7D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персональный состав комиссии по формированию и подготовке резерва управленческих кадров согласно приложению 4.</w:t>
      </w:r>
    </w:p>
    <w:p w:rsidR="000D7D66" w:rsidRDefault="000D7D66" w:rsidP="000D7D66">
      <w:pPr>
        <w:autoSpaceDE w:val="0"/>
        <w:autoSpaceDN w:val="0"/>
        <w:adjustRightInd w:val="0"/>
        <w:ind w:firstLine="71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Информацию о формировании резерва управленческих кадров разместить в средствах  массовой информации и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0D7D66" w:rsidRDefault="000D7D66" w:rsidP="000D7D6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0D7D66" w:rsidRDefault="000D7D66" w:rsidP="000D7D66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0D7D66" w:rsidRDefault="000D7D66" w:rsidP="000D7D66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0D7D66" w:rsidRDefault="000D7D66" w:rsidP="000D7D66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</w:t>
      </w:r>
    </w:p>
    <w:p w:rsidR="000D7D66" w:rsidRDefault="000D7D66" w:rsidP="000D7D6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А.А.Кочкарев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распоряжением Администрации 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Свирьстройского</w:t>
      </w:r>
      <w:proofErr w:type="spellEnd"/>
      <w:r>
        <w:rPr>
          <w:b w:val="0"/>
          <w:sz w:val="28"/>
          <w:szCs w:val="28"/>
        </w:rPr>
        <w:t xml:space="preserve"> городского поселения  </w:t>
      </w:r>
    </w:p>
    <w:p w:rsidR="000D7D66" w:rsidRPr="000D7D66" w:rsidRDefault="000D7D66" w:rsidP="000D7D66">
      <w:pPr>
        <w:pStyle w:val="ConsPlusTitle"/>
        <w:widowControl/>
        <w:jc w:val="right"/>
        <w:outlineLvl w:val="0"/>
        <w:rPr>
          <w:b w:val="0"/>
          <w:color w:val="FF0000"/>
          <w:sz w:val="28"/>
          <w:szCs w:val="28"/>
        </w:rPr>
      </w:pPr>
      <w:r w:rsidRPr="000D7D66">
        <w:rPr>
          <w:b w:val="0"/>
          <w:color w:val="FF0000"/>
          <w:sz w:val="28"/>
          <w:szCs w:val="28"/>
        </w:rPr>
        <w:t>от  2</w:t>
      </w:r>
      <w:r w:rsidR="00274C89">
        <w:rPr>
          <w:b w:val="0"/>
          <w:color w:val="FF0000"/>
          <w:sz w:val="28"/>
          <w:szCs w:val="28"/>
        </w:rPr>
        <w:t>9</w:t>
      </w:r>
      <w:r w:rsidRPr="000D7D66">
        <w:rPr>
          <w:b w:val="0"/>
          <w:color w:val="FF0000"/>
          <w:sz w:val="28"/>
          <w:szCs w:val="28"/>
        </w:rPr>
        <w:t xml:space="preserve">.10.2015 г. №  </w:t>
      </w:r>
      <w:r w:rsidR="00274C89">
        <w:rPr>
          <w:b w:val="0"/>
          <w:color w:val="FF0000"/>
          <w:sz w:val="28"/>
          <w:szCs w:val="28"/>
        </w:rPr>
        <w:t>36</w:t>
      </w:r>
      <w:r w:rsidRPr="000D7D66">
        <w:rPr>
          <w:b w:val="0"/>
          <w:color w:val="FF0000"/>
          <w:sz w:val="28"/>
          <w:szCs w:val="28"/>
        </w:rPr>
        <w:t xml:space="preserve"> -</w:t>
      </w:r>
      <w:proofErr w:type="spellStart"/>
      <w:proofErr w:type="gramStart"/>
      <w:r w:rsidRPr="000D7D66">
        <w:rPr>
          <w:b w:val="0"/>
          <w:color w:val="FF0000"/>
          <w:sz w:val="28"/>
          <w:szCs w:val="28"/>
        </w:rPr>
        <w:t>р</w:t>
      </w:r>
      <w:proofErr w:type="spellEnd"/>
      <w:proofErr w:type="gramEnd"/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(приложение 1)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D7D66" w:rsidRDefault="000D7D66" w:rsidP="000D7D66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0D7D66" w:rsidRDefault="000D7D66" w:rsidP="000D7D66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должностей, на которые проводится отбор </w:t>
      </w:r>
    </w:p>
    <w:p w:rsidR="000D7D66" w:rsidRDefault="000D7D66" w:rsidP="000D7D66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резерв управленческих кадров </w:t>
      </w:r>
    </w:p>
    <w:p w:rsidR="000D7D66" w:rsidRDefault="000D7D66" w:rsidP="000D7D6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высшая должность  муниципальной службы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 категории "Руководители"- глава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поселения;</w:t>
      </w:r>
    </w:p>
    <w:p w:rsidR="000D7D66" w:rsidRPr="00514075" w:rsidRDefault="000D7D66" w:rsidP="000D7D66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14075">
        <w:rPr>
          <w:rFonts w:ascii="Times New Roman" w:hAnsi="Times New Roman"/>
          <w:sz w:val="28"/>
          <w:szCs w:val="28"/>
        </w:rPr>
        <w:t xml:space="preserve">- главная должность муниципальной службы </w:t>
      </w:r>
      <w:proofErr w:type="spellStart"/>
      <w:r w:rsidR="00274C89" w:rsidRPr="00514075"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 w:rsidR="00274C89" w:rsidRPr="00514075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514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4075">
        <w:rPr>
          <w:rFonts w:ascii="Times New Roman" w:hAnsi="Times New Roman"/>
          <w:sz w:val="28"/>
          <w:szCs w:val="28"/>
        </w:rPr>
        <w:t>Лодейнопольск</w:t>
      </w:r>
      <w:r w:rsidR="00274C89" w:rsidRPr="00514075">
        <w:rPr>
          <w:rFonts w:ascii="Times New Roman" w:hAnsi="Times New Roman"/>
          <w:sz w:val="28"/>
          <w:szCs w:val="28"/>
        </w:rPr>
        <w:t>ого</w:t>
      </w:r>
      <w:proofErr w:type="spellEnd"/>
      <w:r w:rsidRPr="00514075">
        <w:rPr>
          <w:rFonts w:ascii="Times New Roman" w:hAnsi="Times New Roman"/>
          <w:sz w:val="28"/>
          <w:szCs w:val="28"/>
        </w:rPr>
        <w:t xml:space="preserve"> муниципальн</w:t>
      </w:r>
      <w:r w:rsidR="00274C89" w:rsidRPr="00514075">
        <w:rPr>
          <w:rFonts w:ascii="Times New Roman" w:hAnsi="Times New Roman"/>
          <w:sz w:val="28"/>
          <w:szCs w:val="28"/>
        </w:rPr>
        <w:t>ого</w:t>
      </w:r>
      <w:r w:rsidRPr="00514075">
        <w:rPr>
          <w:rFonts w:ascii="Times New Roman" w:hAnsi="Times New Roman"/>
          <w:sz w:val="28"/>
          <w:szCs w:val="28"/>
        </w:rPr>
        <w:t xml:space="preserve"> район</w:t>
      </w:r>
      <w:r w:rsidR="00274C89" w:rsidRPr="00514075">
        <w:rPr>
          <w:rFonts w:ascii="Times New Roman" w:hAnsi="Times New Roman"/>
          <w:sz w:val="28"/>
          <w:szCs w:val="28"/>
        </w:rPr>
        <w:t>а</w:t>
      </w:r>
      <w:r w:rsidRPr="00514075">
        <w:rPr>
          <w:rFonts w:ascii="Times New Roman" w:hAnsi="Times New Roman"/>
          <w:sz w:val="28"/>
          <w:szCs w:val="28"/>
        </w:rPr>
        <w:t xml:space="preserve"> Ленинградской области категории "Руководители" – заместитель главы Администрации </w:t>
      </w:r>
      <w:proofErr w:type="spellStart"/>
      <w:r w:rsidR="00274C89" w:rsidRPr="00514075"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 w:rsidR="00274C89" w:rsidRPr="00514075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514075">
        <w:rPr>
          <w:rFonts w:ascii="Times New Roman" w:hAnsi="Times New Roman"/>
          <w:sz w:val="28"/>
          <w:szCs w:val="28"/>
        </w:rPr>
        <w:t>;</w:t>
      </w:r>
    </w:p>
    <w:p w:rsidR="000D7D66" w:rsidRDefault="000D7D66" w:rsidP="000D7D6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должность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руководителя муниципального  казенного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 </w:t>
      </w:r>
    </w:p>
    <w:p w:rsidR="000D7D66" w:rsidRDefault="000D7D66" w:rsidP="000D7D66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</w:p>
    <w:p w:rsidR="000D7D66" w:rsidRDefault="000D7D66" w:rsidP="000D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D66" w:rsidRDefault="000D7D66" w:rsidP="000D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D7D66" w:rsidRDefault="000D7D66" w:rsidP="000D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D66" w:rsidRDefault="000D7D66" w:rsidP="000D7D66">
      <w:pPr>
        <w:pStyle w:val="a3"/>
        <w:jc w:val="both"/>
      </w:pPr>
    </w:p>
    <w:p w:rsidR="000D7D66" w:rsidRDefault="000D7D66" w:rsidP="000D7D66">
      <w:pPr>
        <w:pStyle w:val="a3"/>
        <w:jc w:val="both"/>
      </w:pPr>
    </w:p>
    <w:p w:rsidR="000D7D66" w:rsidRDefault="000D7D66" w:rsidP="000D7D66">
      <w:pPr>
        <w:pStyle w:val="a3"/>
        <w:jc w:val="both"/>
      </w:pPr>
    </w:p>
    <w:p w:rsidR="000D7D66" w:rsidRDefault="000D7D66" w:rsidP="000D7D66">
      <w:pPr>
        <w:pStyle w:val="a3"/>
        <w:jc w:val="both"/>
      </w:pPr>
    </w:p>
    <w:p w:rsidR="000D7D66" w:rsidRDefault="000D7D66" w:rsidP="000D7D66">
      <w:pPr>
        <w:pStyle w:val="a3"/>
        <w:jc w:val="right"/>
      </w:pPr>
    </w:p>
    <w:p w:rsidR="000D7D66" w:rsidRDefault="000D7D66" w:rsidP="000D7D66">
      <w:pPr>
        <w:pStyle w:val="a3"/>
        <w:jc w:val="right"/>
      </w:pPr>
    </w:p>
    <w:p w:rsidR="000D7D66" w:rsidRDefault="000D7D66" w:rsidP="000D7D66">
      <w:pPr>
        <w:pStyle w:val="a3"/>
        <w:jc w:val="right"/>
      </w:pPr>
    </w:p>
    <w:p w:rsidR="000D7D66" w:rsidRDefault="000D7D66" w:rsidP="000D7D66">
      <w:pPr>
        <w:pStyle w:val="a3"/>
        <w:jc w:val="right"/>
      </w:pPr>
    </w:p>
    <w:p w:rsidR="000D7D66" w:rsidRDefault="000D7D66" w:rsidP="000D7D66">
      <w:pPr>
        <w:pStyle w:val="a3"/>
        <w:jc w:val="right"/>
      </w:pPr>
    </w:p>
    <w:p w:rsidR="000D7D66" w:rsidRDefault="000D7D66" w:rsidP="000D7D66">
      <w:pPr>
        <w:pStyle w:val="a3"/>
        <w:jc w:val="right"/>
      </w:pP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Утверждены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распоряжением Администрации </w:t>
      </w:r>
    </w:p>
    <w:p w:rsidR="000D7D66" w:rsidRDefault="00274C89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Свирьстройского</w:t>
      </w:r>
      <w:proofErr w:type="spellEnd"/>
      <w:r>
        <w:rPr>
          <w:b w:val="0"/>
          <w:sz w:val="28"/>
          <w:szCs w:val="28"/>
        </w:rPr>
        <w:t xml:space="preserve"> городского поселения</w:t>
      </w:r>
      <w:r w:rsidR="000D7D66">
        <w:rPr>
          <w:b w:val="0"/>
          <w:sz w:val="28"/>
          <w:szCs w:val="28"/>
        </w:rPr>
        <w:t xml:space="preserve">  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2</w:t>
      </w:r>
      <w:r w:rsidR="00274C8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.10.2015 г. № 3</w:t>
      </w:r>
      <w:r w:rsidR="00274C89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-</w:t>
      </w:r>
      <w:proofErr w:type="spellStart"/>
      <w:proofErr w:type="gramStart"/>
      <w:r>
        <w:rPr>
          <w:b w:val="0"/>
          <w:sz w:val="28"/>
          <w:szCs w:val="28"/>
        </w:rPr>
        <w:t>р</w:t>
      </w:r>
      <w:proofErr w:type="spellEnd"/>
      <w:proofErr w:type="gramEnd"/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(приложение 2)</w:t>
      </w:r>
    </w:p>
    <w:p w:rsidR="000D7D66" w:rsidRDefault="000D7D66" w:rsidP="000D7D66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D7D66" w:rsidRDefault="000D7D66" w:rsidP="000D7D66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ТРЕБОВАНИЯ,                                                                                              предъявляемые к кандидатам на включение </w:t>
      </w:r>
    </w:p>
    <w:p w:rsidR="000D7D66" w:rsidRDefault="000D7D66" w:rsidP="000D7D66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резерв управленческих кадров </w:t>
      </w:r>
    </w:p>
    <w:p w:rsidR="000D7D66" w:rsidRDefault="000D7D66" w:rsidP="000D7D66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0D7D66" w:rsidRDefault="000D7D66" w:rsidP="000D7D6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ОБРАЗОВАНИЯ И ОПЫТУ РАБОТЫ: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наличие высшего образования,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соответствие специальности (квалификации) профилю деятельности,</w:t>
      </w:r>
    </w:p>
    <w:p w:rsidR="000D7D66" w:rsidRDefault="000D7D66" w:rsidP="000D7D66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      - для высшей группы должностей муниципальной службы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0D7D66" w:rsidRDefault="000D7D66" w:rsidP="000D7D66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      -  для главной группы должностей муниципальной службы не менее двух лет стажа муниципальной службы (государственной службы) или не менее четырех лет стажа работы по специальности;</w:t>
      </w:r>
    </w:p>
    <w:p w:rsidR="000D7D66" w:rsidRDefault="000D7D66" w:rsidP="000D7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для руководителя муниципального  казенного учреждения не менее пяти лет стажа работы по специальности;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профессиональная компетентность,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занимаемая должность на день подачи заявления о включении в резерв управленческих кадров не ниже должности руководителя самостоятельного структурного подразделения, находящегося в непосредственном ведомственном подчинении руководителя или заместителя руководителя, в органе государственной власти, органе местного самоуправления, организации и на предприятии;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НАВЫКИ: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руководящей работы; оперативного принятия и реализации управленческих решений, прогнозирования их последствий; постановки перед подчиненными достижимых целей; распределения обязанностей; контроля их исполнения; планирования и организации рабочего времени; управления персоналом; ведения деловых переговоров; публичного выступления; подготовки аналитических обзоров и деловых писем; пользования компьютерной техникой и необходимыми программными продуктами.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ЛИЧНОСТНЫМ КАЧЕСТВАМ: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организаторские способности,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лидерские качества,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ответственность за порученное дело,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высокие эмоционально-волевые и нравственно-этические качества;</w:t>
      </w:r>
    </w:p>
    <w:p w:rsidR="000D7D66" w:rsidRDefault="000D7D66" w:rsidP="000D7D6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лиц, включенных в резерв управленческих кадров, не должен превышать - 45 лет.</w:t>
      </w:r>
    </w:p>
    <w:p w:rsidR="000D7D66" w:rsidRDefault="000D7D66" w:rsidP="000D7D6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D66" w:rsidRDefault="000D7D66" w:rsidP="000D7D6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D66" w:rsidRDefault="000D7D66" w:rsidP="000D7D6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D66" w:rsidRDefault="000D7D66" w:rsidP="000D7D6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D66" w:rsidRDefault="000D7D66" w:rsidP="00274C89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Утверждены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распоряжением Администрации </w:t>
      </w:r>
    </w:p>
    <w:p w:rsidR="000D7D66" w:rsidRDefault="00274C89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Свирьстройского</w:t>
      </w:r>
      <w:proofErr w:type="spellEnd"/>
      <w:r>
        <w:rPr>
          <w:b w:val="0"/>
          <w:sz w:val="28"/>
          <w:szCs w:val="28"/>
        </w:rPr>
        <w:t xml:space="preserve"> городского поселения</w:t>
      </w:r>
      <w:r w:rsidR="000D7D66">
        <w:rPr>
          <w:b w:val="0"/>
          <w:sz w:val="28"/>
          <w:szCs w:val="28"/>
        </w:rPr>
        <w:t xml:space="preserve">  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</w:t>
      </w:r>
      <w:r w:rsidR="00274C8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.10.2015 г. № </w:t>
      </w:r>
      <w:r w:rsidR="00274C89">
        <w:rPr>
          <w:b w:val="0"/>
          <w:sz w:val="28"/>
          <w:szCs w:val="28"/>
        </w:rPr>
        <w:t>36</w:t>
      </w:r>
      <w:r>
        <w:rPr>
          <w:b w:val="0"/>
          <w:sz w:val="28"/>
          <w:szCs w:val="28"/>
        </w:rPr>
        <w:t xml:space="preserve"> -</w:t>
      </w:r>
      <w:proofErr w:type="spellStart"/>
      <w:proofErr w:type="gramStart"/>
      <w:r>
        <w:rPr>
          <w:b w:val="0"/>
          <w:sz w:val="28"/>
          <w:szCs w:val="28"/>
        </w:rPr>
        <w:t>р</w:t>
      </w:r>
      <w:proofErr w:type="spellEnd"/>
      <w:proofErr w:type="gramEnd"/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(приложение 3)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D7D66" w:rsidRDefault="000D7D66" w:rsidP="000D7D6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Методика и критерии отбора лиц, </w:t>
      </w:r>
    </w:p>
    <w:p w:rsidR="000D7D66" w:rsidRDefault="000D7D66" w:rsidP="000D7D6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претендующих на включение в резерв управленческих кадров </w:t>
      </w:r>
    </w:p>
    <w:p w:rsidR="000D7D66" w:rsidRDefault="000D7D66" w:rsidP="000D7D6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D7D66" w:rsidRDefault="000D7D66" w:rsidP="000D7D66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 Методика отбора лиц, претендующих на включение в резерв управленческих кадров, разработана в соответствии  </w:t>
      </w:r>
      <w:r>
        <w:rPr>
          <w:rFonts w:ascii="Times New Roman" w:hAnsi="Times New Roman"/>
          <w:sz w:val="28"/>
          <w:szCs w:val="28"/>
        </w:rPr>
        <w:t xml:space="preserve">Положением о порядке формирования резерва управленческих кадров </w:t>
      </w:r>
      <w:proofErr w:type="spellStart"/>
      <w:r w:rsidR="00274C89"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 w:rsidR="00274C8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="00274C89"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 w:rsidR="00274C8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C89">
        <w:rPr>
          <w:rFonts w:ascii="Times New Roman" w:hAnsi="Times New Roman"/>
          <w:color w:val="FF0000"/>
          <w:sz w:val="28"/>
          <w:szCs w:val="28"/>
        </w:rPr>
        <w:t xml:space="preserve">от </w:t>
      </w:r>
      <w:r w:rsidR="00C645F7">
        <w:rPr>
          <w:rFonts w:ascii="Times New Roman" w:hAnsi="Times New Roman"/>
          <w:color w:val="FF0000"/>
          <w:sz w:val="28"/>
          <w:szCs w:val="28"/>
        </w:rPr>
        <w:t>0</w:t>
      </w:r>
      <w:r w:rsidRPr="00274C89">
        <w:rPr>
          <w:rFonts w:ascii="Times New Roman" w:hAnsi="Times New Roman"/>
          <w:color w:val="FF0000"/>
          <w:sz w:val="28"/>
          <w:szCs w:val="28"/>
        </w:rPr>
        <w:t>5.0</w:t>
      </w:r>
      <w:r w:rsidR="00C645F7">
        <w:rPr>
          <w:rFonts w:ascii="Times New Roman" w:hAnsi="Times New Roman"/>
          <w:color w:val="FF0000"/>
          <w:sz w:val="28"/>
          <w:szCs w:val="28"/>
        </w:rPr>
        <w:t>9</w:t>
      </w:r>
      <w:r w:rsidRPr="00274C89">
        <w:rPr>
          <w:rFonts w:ascii="Times New Roman" w:hAnsi="Times New Roman"/>
          <w:color w:val="FF0000"/>
          <w:sz w:val="28"/>
          <w:szCs w:val="28"/>
        </w:rPr>
        <w:t xml:space="preserve">.2011 г. № </w:t>
      </w:r>
      <w:r w:rsidR="00C645F7">
        <w:rPr>
          <w:rFonts w:ascii="Times New Roman" w:hAnsi="Times New Roman"/>
          <w:color w:val="FF0000"/>
          <w:sz w:val="28"/>
          <w:szCs w:val="28"/>
        </w:rPr>
        <w:t>137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определяет порядок и критерии отбора лиц для включения в резерв управленческих кадров </w:t>
      </w:r>
      <w:proofErr w:type="spellStart"/>
      <w:r w:rsidR="00274C89">
        <w:rPr>
          <w:rFonts w:ascii="Times New Roman" w:hAnsi="Times New Roman"/>
          <w:color w:val="000000"/>
          <w:sz w:val="28"/>
          <w:szCs w:val="28"/>
        </w:rPr>
        <w:t>Свирьстройского</w:t>
      </w:r>
      <w:proofErr w:type="spellEnd"/>
      <w:r w:rsidR="00274C89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соответственно - кандидаты, резерв).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Документы граждан, претендующих на включение в резерв  (далее - кандидаты в порядке самовыдвижения), рассматриваются и оцениваются комиссией  по формированию и подготовке резерва управленческих кадров </w:t>
      </w:r>
      <w:proofErr w:type="spellStart"/>
      <w:r w:rsidR="00274C89">
        <w:rPr>
          <w:rFonts w:ascii="Times New Roman" w:hAnsi="Times New Roman"/>
          <w:color w:val="000000"/>
          <w:sz w:val="28"/>
          <w:szCs w:val="28"/>
        </w:rPr>
        <w:t>Свирьстройского</w:t>
      </w:r>
      <w:proofErr w:type="spellEnd"/>
      <w:r w:rsidR="00274C89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комиссия), с целью определения уровня профессиональных, деловых и личностных качеств подготовки каждого из претендентов, их соответствия квалификационным требованиям, установленным для должности, на замещение которой формируется резерв.</w:t>
      </w:r>
      <w:proofErr w:type="gramEnd"/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 Представленные документы оцениваются по следующим критериям: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1) профессиональные качества: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достижения претендента в профессиональной деятельности;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профессиональная компетентность претендента (уровень общих и профессиональных знаний, умений и навыков), в том числе: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знания в области организации управления персоналом;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знания в области экономики (экономическая подготовка);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знания в области права (правовая подготовка);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знание этнокультурных особенностей </w:t>
      </w:r>
      <w:r w:rsidR="00350A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аналитических и организаторских способностей, потенциал претендента, перспективы профессионального развития, заинтересованность в служебном продвижении;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2) деловые качества: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авторитет и уважение в коллективе;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исполнительская дисциплина, уровень ответственности;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навыки владения устной речью и деловым письмом;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к повышению профессиональной компетентности;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творческий потенциал и интеллектуальная активность;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управленческая (служебная) культура;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заниматься планово-прогнозной деятельностью;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разрабатывать и контролировать управленческие решения;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коммуникабельность;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личностные качества: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активность и инициативность в служебной деятельности, лидерские качества;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проявление корректности и тактичности; принципиальность и самокритичность;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работоспособность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стрессоустойчивость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самостоятельность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самоорганизованность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способность к достижению поставленных целей;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4. Оценка степени проявления исследуемых качеств осуществляется по балльной системе: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балл - </w:t>
      </w:r>
      <w:r w:rsidR="00C645F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C645F7">
        <w:rPr>
          <w:rFonts w:ascii="Times New Roman" w:hAnsi="Times New Roman"/>
          <w:color w:val="000000"/>
          <w:sz w:val="28"/>
          <w:szCs w:val="28"/>
        </w:rPr>
        <w:t>качество не выражено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 балла - </w:t>
      </w:r>
      <w:r w:rsidRPr="00C645F7">
        <w:rPr>
          <w:rFonts w:ascii="Times New Roman" w:hAnsi="Times New Roman"/>
          <w:color w:val="000000"/>
          <w:sz w:val="28"/>
          <w:szCs w:val="28"/>
        </w:rPr>
        <w:t>качество выражено на уровне ниже среднего;</w:t>
      </w:r>
    </w:p>
    <w:p w:rsidR="000D7D66" w:rsidRPr="00C645F7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 балла - </w:t>
      </w:r>
      <w:r w:rsidRPr="00C645F7">
        <w:rPr>
          <w:rFonts w:ascii="Times New Roman" w:hAnsi="Times New Roman"/>
          <w:color w:val="000000"/>
          <w:sz w:val="28"/>
          <w:szCs w:val="28"/>
        </w:rPr>
        <w:t>качество выражено на среднем уровне;</w:t>
      </w:r>
    </w:p>
    <w:p w:rsidR="000D7D66" w:rsidRPr="00C645F7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балла - </w:t>
      </w:r>
      <w:r w:rsidRPr="00C645F7">
        <w:rPr>
          <w:rFonts w:ascii="Times New Roman" w:hAnsi="Times New Roman"/>
          <w:color w:val="000000"/>
          <w:sz w:val="28"/>
          <w:szCs w:val="28"/>
        </w:rPr>
        <w:t>качество выражено на уровне выше среднего;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 баллов - </w:t>
      </w:r>
      <w:r w:rsidRPr="00C645F7">
        <w:rPr>
          <w:rFonts w:ascii="Times New Roman" w:hAnsi="Times New Roman"/>
          <w:color w:val="000000"/>
          <w:sz w:val="28"/>
          <w:szCs w:val="28"/>
        </w:rPr>
        <w:t>качество выражено явно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D7D66" w:rsidRDefault="000D7D66" w:rsidP="000D7D66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Каждый кандидат оценивается каждым членом комиссии.</w:t>
      </w:r>
    </w:p>
    <w:p w:rsidR="000D7D66" w:rsidRDefault="000D7D66" w:rsidP="000D7D66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Оценка кандидатов производится с учетом сведений, полученных членами комиссии путем сбора информации (отзывы  коллег по работе, мнений руководителей и подчиненных с  места работы) о профессиональной деятельности претендента за последние 5 лет, его деловых и личностных качествах, способами, не запрещенными законодательством Российской Федерации.</w:t>
      </w:r>
      <w:proofErr w:type="gramEnd"/>
    </w:p>
    <w:p w:rsidR="000D7D66" w:rsidRDefault="000D7D66" w:rsidP="000D7D66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Для повышения точности оценки кандидата комиссией проводится индивидуальное собеседование с претендентами (в том числе с привлечением в случае необходимости специалистов-психологов).</w:t>
      </w:r>
    </w:p>
    <w:p w:rsidR="000D7D66" w:rsidRDefault="000D7D66" w:rsidP="000D7D66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Собеседование должно быть направлено на проверку знаний кандидатов в области государственного и муниципального управления, развития экономики, культуры и социальной сферы, выявление навыков делового общения, творческого подхода к решению задач, грамотности ответов на поставленные вопросы и так далее. В ходе собеседования  оцениваются личностные качества участников отбора (способность к самостоятельной работе, активная жизненная позиция, умение работать в команде, культурный уровень, коммуникативные качества, заинтересованность в повышении своего профессионального мастерства, управленческого статуса и так далее).</w:t>
      </w:r>
    </w:p>
    <w:p w:rsidR="000D7D66" w:rsidRDefault="000D7D66" w:rsidP="000D7D66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Интегрированная оценка кандидата определяется путем суммирования оценок, выставленных всеми членами комиссии.</w:t>
      </w:r>
    </w:p>
    <w:p w:rsidR="000D7D66" w:rsidRDefault="000D7D66" w:rsidP="000D7D66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Комиссия с учетом интегрированных оценок кандидатов, результатов собеседований оценивает профессиональные, деловые и личностные качества кандидатов, стаж и опыт работы, наличие профессиональных знаний и навыков, необходимых для выполнения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обязанностей по должности, на которую формируется резерв, и выносит одно из следующих решений: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о включении кандидата в резерв управленческих кадров;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об отказе во включении кандидата в резерв управленческих кадров.</w:t>
      </w:r>
    </w:p>
    <w:p w:rsidR="000D7D66" w:rsidRDefault="000D7D66" w:rsidP="000D7D66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Численность кандидатов не должна превышать трех человек на каждую должность.</w:t>
      </w:r>
    </w:p>
    <w:p w:rsidR="000D7D66" w:rsidRDefault="000D7D66" w:rsidP="000D7D66">
      <w:pPr>
        <w:shd w:val="clear" w:color="auto" w:fill="FFFFFF"/>
        <w:spacing w:after="225"/>
        <w:jc w:val="both"/>
        <w:rPr>
          <w:rFonts w:ascii="Times New Roman" w:hAnsi="Times New Roman"/>
          <w:color w:val="000000"/>
          <w:szCs w:val="24"/>
        </w:rPr>
      </w:pPr>
    </w:p>
    <w:p w:rsidR="000D7D66" w:rsidRDefault="000D7D66" w:rsidP="000D7D66">
      <w:pPr>
        <w:shd w:val="clear" w:color="auto" w:fill="FFFFFF"/>
        <w:spacing w:after="225"/>
        <w:jc w:val="both"/>
        <w:rPr>
          <w:rFonts w:ascii="Times New Roman" w:hAnsi="Times New Roman"/>
          <w:color w:val="000000"/>
          <w:szCs w:val="24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распоряжением Администрации </w:t>
      </w:r>
    </w:p>
    <w:p w:rsidR="000D7D66" w:rsidRDefault="00274C89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Свирьстройского</w:t>
      </w:r>
      <w:proofErr w:type="spellEnd"/>
      <w:r>
        <w:rPr>
          <w:b w:val="0"/>
          <w:sz w:val="28"/>
          <w:szCs w:val="28"/>
        </w:rPr>
        <w:t xml:space="preserve"> городского поселения</w:t>
      </w:r>
      <w:r w:rsidR="000D7D66">
        <w:rPr>
          <w:b w:val="0"/>
          <w:sz w:val="28"/>
          <w:szCs w:val="28"/>
        </w:rPr>
        <w:t xml:space="preserve">  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</w:t>
      </w:r>
      <w:r w:rsidR="00274C8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.10. 2015 г. № </w:t>
      </w:r>
      <w:r w:rsidR="00282210">
        <w:rPr>
          <w:b w:val="0"/>
          <w:sz w:val="28"/>
          <w:szCs w:val="28"/>
        </w:rPr>
        <w:t>36</w:t>
      </w:r>
      <w:r>
        <w:rPr>
          <w:b w:val="0"/>
          <w:sz w:val="28"/>
          <w:szCs w:val="28"/>
        </w:rPr>
        <w:t xml:space="preserve"> -</w:t>
      </w:r>
      <w:proofErr w:type="spellStart"/>
      <w:r>
        <w:rPr>
          <w:b w:val="0"/>
          <w:sz w:val="28"/>
          <w:szCs w:val="28"/>
        </w:rPr>
        <w:t>р</w:t>
      </w:r>
      <w:proofErr w:type="spellEnd"/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(приложение 4)</w:t>
      </w:r>
    </w:p>
    <w:p w:rsidR="000D7D66" w:rsidRDefault="000D7D66" w:rsidP="000D7D66">
      <w:pPr>
        <w:shd w:val="clear" w:color="auto" w:fill="FFFFFF"/>
        <w:spacing w:after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D66" w:rsidRDefault="000D7D66" w:rsidP="000D7D6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Персональный состав комиссии по формированию и подготовке </w:t>
      </w:r>
    </w:p>
    <w:p w:rsidR="000D7D66" w:rsidRDefault="000D7D66" w:rsidP="000D7D6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резерва управленческих кадров </w:t>
      </w:r>
      <w:proofErr w:type="spellStart"/>
      <w:r w:rsidR="005C64C8">
        <w:rPr>
          <w:rFonts w:ascii="Times New Roman" w:hAnsi="Times New Roman"/>
          <w:b/>
          <w:szCs w:val="24"/>
        </w:rPr>
        <w:t>Свирьстройского</w:t>
      </w:r>
      <w:proofErr w:type="spellEnd"/>
      <w:r w:rsidR="005C64C8">
        <w:rPr>
          <w:rFonts w:ascii="Times New Roman" w:hAnsi="Times New Roman"/>
          <w:b/>
          <w:szCs w:val="24"/>
        </w:rPr>
        <w:t xml:space="preserve"> городского поселения</w:t>
      </w:r>
      <w:r>
        <w:rPr>
          <w:rFonts w:ascii="Times New Roman" w:hAnsi="Times New Roman"/>
          <w:b/>
          <w:szCs w:val="24"/>
        </w:rPr>
        <w:t xml:space="preserve"> </w:t>
      </w:r>
    </w:p>
    <w:p w:rsidR="000D7D66" w:rsidRDefault="000D7D66" w:rsidP="000D7D66">
      <w:pPr>
        <w:jc w:val="center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Лодейнопольск</w:t>
      </w:r>
      <w:r w:rsidR="00274C89">
        <w:rPr>
          <w:rFonts w:ascii="Times New Roman" w:hAnsi="Times New Roman"/>
          <w:b/>
          <w:szCs w:val="24"/>
        </w:rPr>
        <w:t>ого</w:t>
      </w:r>
      <w:proofErr w:type="spellEnd"/>
      <w:r>
        <w:rPr>
          <w:rFonts w:ascii="Times New Roman" w:hAnsi="Times New Roman"/>
          <w:b/>
          <w:szCs w:val="24"/>
        </w:rPr>
        <w:t xml:space="preserve"> муниципальн</w:t>
      </w:r>
      <w:r w:rsidR="00274C89">
        <w:rPr>
          <w:rFonts w:ascii="Times New Roman" w:hAnsi="Times New Roman"/>
          <w:b/>
          <w:szCs w:val="24"/>
        </w:rPr>
        <w:t>ого</w:t>
      </w:r>
      <w:r>
        <w:rPr>
          <w:rFonts w:ascii="Times New Roman" w:hAnsi="Times New Roman"/>
          <w:b/>
          <w:szCs w:val="24"/>
        </w:rPr>
        <w:t xml:space="preserve"> район</w:t>
      </w:r>
      <w:r w:rsidR="00274C89">
        <w:rPr>
          <w:rFonts w:ascii="Times New Roman" w:hAnsi="Times New Roman"/>
          <w:b/>
          <w:szCs w:val="24"/>
        </w:rPr>
        <w:t>а</w:t>
      </w:r>
      <w:r>
        <w:rPr>
          <w:rFonts w:ascii="Times New Roman" w:hAnsi="Times New Roman"/>
          <w:b/>
          <w:szCs w:val="24"/>
        </w:rPr>
        <w:t xml:space="preserve"> Ленинградской области</w:t>
      </w:r>
    </w:p>
    <w:p w:rsidR="000D7D66" w:rsidRDefault="000D7D66" w:rsidP="000D7D66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 </w:t>
      </w:r>
    </w:p>
    <w:p w:rsidR="000D7D66" w:rsidRDefault="000D7D66" w:rsidP="000D7D66">
      <w:pPr>
        <w:pStyle w:val="ConsPlusTitle"/>
        <w:widowControl/>
        <w:jc w:val="both"/>
        <w:outlineLvl w:val="0"/>
        <w:rPr>
          <w:b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D7D66" w:rsidTr="000D7D66">
        <w:tc>
          <w:tcPr>
            <w:tcW w:w="4219" w:type="dxa"/>
          </w:tcPr>
          <w:p w:rsidR="000D7D66" w:rsidRDefault="000D7D66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Председатель комиссии:    </w:t>
            </w:r>
          </w:p>
          <w:p w:rsidR="000D7D66" w:rsidRDefault="000D7D66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       </w:t>
            </w:r>
          </w:p>
          <w:p w:rsidR="005C64C8" w:rsidRDefault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КОСТИН  </w:t>
            </w:r>
          </w:p>
          <w:p w:rsidR="000D7D66" w:rsidRDefault="000D7D66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Александр</w:t>
            </w:r>
            <w:r w:rsidR="005C64C8">
              <w:rPr>
                <w:b w:val="0"/>
                <w:lang w:eastAsia="en-US"/>
              </w:rPr>
              <w:t xml:space="preserve"> Анатольевич</w:t>
            </w:r>
          </w:p>
          <w:p w:rsidR="000D7D66" w:rsidRDefault="000D7D66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D7D66" w:rsidRDefault="000D7D66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Члены комиссии:                   </w:t>
            </w:r>
          </w:p>
          <w:p w:rsidR="00274C89" w:rsidRDefault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КОЧКАРЕВ </w:t>
            </w:r>
          </w:p>
          <w:p w:rsidR="000D7D66" w:rsidRDefault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Алексей Анатольевич</w:t>
            </w:r>
            <w:r w:rsidR="000D7D66">
              <w:rPr>
                <w:b w:val="0"/>
                <w:lang w:eastAsia="en-US"/>
              </w:rPr>
              <w:t xml:space="preserve"> -      </w:t>
            </w:r>
          </w:p>
          <w:p w:rsidR="000D7D66" w:rsidRDefault="000D7D66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заместитель председателя комиссии</w:t>
            </w:r>
          </w:p>
          <w:p w:rsidR="000D7D66" w:rsidRDefault="000D7D66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274C89" w:rsidRDefault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СТУКАЛОВА </w:t>
            </w:r>
            <w:r w:rsidR="00274C89">
              <w:rPr>
                <w:b w:val="0"/>
                <w:lang w:eastAsia="en-US"/>
              </w:rPr>
              <w:t xml:space="preserve"> </w:t>
            </w:r>
          </w:p>
          <w:p w:rsidR="000D7D66" w:rsidRDefault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Валентина Анатольевна</w:t>
            </w:r>
            <w:r w:rsidR="000D7D66">
              <w:rPr>
                <w:b w:val="0"/>
                <w:lang w:eastAsia="en-US"/>
              </w:rPr>
              <w:t xml:space="preserve">    </w:t>
            </w:r>
          </w:p>
          <w:p w:rsidR="00274C89" w:rsidRDefault="00274C89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274C89" w:rsidRDefault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РАДЬКОВА </w:t>
            </w:r>
          </w:p>
          <w:p w:rsidR="005C64C8" w:rsidRDefault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Людмила Анатольевна</w:t>
            </w:r>
          </w:p>
          <w:p w:rsidR="000D7D66" w:rsidRDefault="000D7D66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274C89" w:rsidRDefault="00274C89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274C89" w:rsidRDefault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БЕЛОЗЕРОВА </w:t>
            </w:r>
          </w:p>
          <w:p w:rsidR="000D7D66" w:rsidRDefault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Марина Александровна</w:t>
            </w:r>
          </w:p>
          <w:p w:rsidR="000D7D66" w:rsidRDefault="000D7D66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</w:t>
            </w:r>
          </w:p>
          <w:p w:rsidR="000D7D66" w:rsidRDefault="000D7D66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274C89" w:rsidRDefault="005C64C8" w:rsidP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МУРЗАЧЁВА </w:t>
            </w:r>
          </w:p>
          <w:p w:rsidR="005C64C8" w:rsidRDefault="005C64C8" w:rsidP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Татьяна Георгиевна   -</w:t>
            </w:r>
          </w:p>
          <w:p w:rsidR="000D7D66" w:rsidRDefault="000D7D66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0D7D66" w:rsidRDefault="000D7D66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секретарь комиссии                                 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0D7D66" w:rsidRDefault="000D7D66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</w:p>
          <w:p w:rsidR="000D7D66" w:rsidRDefault="000D7D66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D7D66" w:rsidRDefault="005C64C8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глава Администрации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Свирьстройского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городского поселения</w:t>
            </w:r>
          </w:p>
          <w:p w:rsidR="000D7D66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</w:p>
          <w:p w:rsidR="005C64C8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</w:t>
            </w:r>
          </w:p>
          <w:p w:rsidR="000D7D66" w:rsidRDefault="005C64C8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  <w:r w:rsidR="000D7D66">
              <w:rPr>
                <w:rFonts w:ascii="Times New Roman" w:hAnsi="Times New Roman"/>
                <w:szCs w:val="24"/>
                <w:lang w:eastAsia="en-US"/>
              </w:rPr>
              <w:t xml:space="preserve"> заместитель главы Администрации</w:t>
            </w:r>
          </w:p>
          <w:p w:rsidR="000D7D66" w:rsidRDefault="00274C89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</w:t>
            </w:r>
            <w:proofErr w:type="spellStart"/>
            <w:r w:rsidR="005C64C8">
              <w:rPr>
                <w:rFonts w:ascii="Times New Roman" w:hAnsi="Times New Roman"/>
                <w:szCs w:val="24"/>
                <w:lang w:eastAsia="en-US"/>
              </w:rPr>
              <w:t>Свирьстройского</w:t>
            </w:r>
            <w:proofErr w:type="spellEnd"/>
            <w:r w:rsidR="005C64C8">
              <w:rPr>
                <w:rFonts w:ascii="Times New Roman" w:hAnsi="Times New Roman"/>
                <w:szCs w:val="24"/>
                <w:lang w:eastAsia="en-US"/>
              </w:rPr>
              <w:t xml:space="preserve"> городского поселения</w:t>
            </w:r>
          </w:p>
          <w:p w:rsidR="000D7D66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  <w:p w:rsidR="00274C89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</w:t>
            </w:r>
          </w:p>
          <w:p w:rsidR="00274C89" w:rsidRDefault="00274C89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  <w:p w:rsidR="000D7D66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глава </w:t>
            </w:r>
            <w:proofErr w:type="spellStart"/>
            <w:r w:rsidR="005C64C8">
              <w:rPr>
                <w:rFonts w:ascii="Times New Roman" w:hAnsi="Times New Roman"/>
                <w:szCs w:val="24"/>
                <w:lang w:eastAsia="en-US"/>
              </w:rPr>
              <w:t>Свирьстройского</w:t>
            </w:r>
            <w:proofErr w:type="spellEnd"/>
            <w:r w:rsidR="005C64C8">
              <w:rPr>
                <w:rFonts w:ascii="Times New Roman" w:hAnsi="Times New Roman"/>
                <w:szCs w:val="24"/>
                <w:lang w:eastAsia="en-US"/>
              </w:rPr>
              <w:t xml:space="preserve"> городского поселения</w:t>
            </w:r>
          </w:p>
          <w:p w:rsidR="000D7D66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              </w:t>
            </w:r>
          </w:p>
          <w:p w:rsidR="005C64C8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</w:t>
            </w:r>
          </w:p>
          <w:p w:rsidR="005C64C8" w:rsidRDefault="005C64C8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заведующий сектором по учету и исполнению бюджета</w:t>
            </w:r>
          </w:p>
          <w:p w:rsidR="000D7D66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  <w:p w:rsidR="005C64C8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  <w:r w:rsidR="005C64C8">
              <w:rPr>
                <w:rFonts w:ascii="Times New Roman" w:hAnsi="Times New Roman"/>
                <w:szCs w:val="24"/>
                <w:lang w:eastAsia="en-US"/>
              </w:rPr>
              <w:t>директор МКУ «</w:t>
            </w:r>
            <w:proofErr w:type="spellStart"/>
            <w:r w:rsidR="005C64C8">
              <w:rPr>
                <w:rFonts w:ascii="Times New Roman" w:hAnsi="Times New Roman"/>
                <w:szCs w:val="24"/>
                <w:lang w:eastAsia="en-US"/>
              </w:rPr>
              <w:t>Свирьстройский</w:t>
            </w:r>
            <w:proofErr w:type="spellEnd"/>
            <w:r w:rsidR="005C64C8">
              <w:rPr>
                <w:rFonts w:ascii="Times New Roman" w:hAnsi="Times New Roman"/>
                <w:szCs w:val="24"/>
                <w:lang w:eastAsia="en-US"/>
              </w:rPr>
              <w:t xml:space="preserve"> центр культуры и досуга»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</w:p>
          <w:p w:rsidR="000D7D66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  <w:p w:rsidR="000D7D66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 </w:t>
            </w:r>
          </w:p>
          <w:p w:rsidR="005C64C8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</w:t>
            </w:r>
            <w:r w:rsidR="005C64C8">
              <w:rPr>
                <w:rFonts w:ascii="Times New Roman" w:hAnsi="Times New Roman"/>
                <w:szCs w:val="24"/>
                <w:lang w:eastAsia="en-US"/>
              </w:rPr>
              <w:t xml:space="preserve">заведующий сектором по кадрам и организационной работе    </w:t>
            </w:r>
          </w:p>
          <w:p w:rsidR="000D7D66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  <w:p w:rsidR="000D7D66" w:rsidRDefault="000D7D66" w:rsidP="00274C89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D7D66" w:rsidRDefault="000D7D66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    </w:t>
            </w:r>
          </w:p>
          <w:p w:rsidR="000D7D66" w:rsidRDefault="000D7D66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  <w:p w:rsidR="000D7D66" w:rsidRDefault="000D7D66">
            <w:pPr>
              <w:pStyle w:val="ConsPlusTitle"/>
              <w:widowControl/>
              <w:jc w:val="both"/>
              <w:outlineLvl w:val="0"/>
              <w:rPr>
                <w:b w:val="0"/>
                <w:lang w:eastAsia="en-US"/>
              </w:rPr>
            </w:pPr>
            <w:bookmarkStart w:id="0" w:name="_GoBack"/>
            <w:bookmarkEnd w:id="0"/>
          </w:p>
        </w:tc>
      </w:tr>
    </w:tbl>
    <w:p w:rsidR="000D7D66" w:rsidRDefault="000D7D66" w:rsidP="000D7D66">
      <w:pPr>
        <w:jc w:val="both"/>
        <w:rPr>
          <w:rFonts w:ascii="Times New Roman" w:hAnsi="Times New Roman"/>
          <w:szCs w:val="24"/>
        </w:rPr>
      </w:pPr>
    </w:p>
    <w:p w:rsidR="000D7D66" w:rsidRDefault="000D7D66" w:rsidP="000D7D66">
      <w:pPr>
        <w:jc w:val="both"/>
        <w:rPr>
          <w:rFonts w:ascii="Times New Roman" w:hAnsi="Times New Roman"/>
          <w:szCs w:val="24"/>
        </w:rPr>
      </w:pPr>
    </w:p>
    <w:p w:rsidR="00DD7773" w:rsidRDefault="000D7D66" w:rsidP="000D7D66">
      <w:r>
        <w:rPr>
          <w:rFonts w:ascii="Times New Roman" w:hAnsi="Times New Roman"/>
          <w:szCs w:val="24"/>
        </w:rPr>
        <w:t xml:space="preserve">                            </w:t>
      </w:r>
    </w:p>
    <w:sectPr w:rsidR="00DD7773" w:rsidSect="00DD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D7D66"/>
    <w:rsid w:val="00014E32"/>
    <w:rsid w:val="000C5898"/>
    <w:rsid w:val="000D7D66"/>
    <w:rsid w:val="001656E3"/>
    <w:rsid w:val="00274C89"/>
    <w:rsid w:val="00282210"/>
    <w:rsid w:val="00350A07"/>
    <w:rsid w:val="00410D15"/>
    <w:rsid w:val="00514075"/>
    <w:rsid w:val="005C64C8"/>
    <w:rsid w:val="00781C7A"/>
    <w:rsid w:val="00A16B77"/>
    <w:rsid w:val="00A26EA5"/>
    <w:rsid w:val="00C645F7"/>
    <w:rsid w:val="00CA2DF7"/>
    <w:rsid w:val="00DC6EF8"/>
    <w:rsid w:val="00DD7773"/>
    <w:rsid w:val="00F5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D66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7D6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4">
    <w:name w:val="Title"/>
    <w:basedOn w:val="a"/>
    <w:link w:val="a5"/>
    <w:uiPriority w:val="99"/>
    <w:qFormat/>
    <w:rsid w:val="000D7D66"/>
    <w:pPr>
      <w:jc w:val="center"/>
    </w:pPr>
    <w:rPr>
      <w:rFonts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0D7D66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semiHidden/>
    <w:rsid w:val="000D7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uiPriority w:val="99"/>
    <w:semiHidden/>
    <w:rsid w:val="000D7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semiHidden/>
    <w:rsid w:val="000D7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0D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2015-10-30T11:35:00Z</cp:lastPrinted>
  <dcterms:created xsi:type="dcterms:W3CDTF">2015-10-30T11:35:00Z</dcterms:created>
  <dcterms:modified xsi:type="dcterms:W3CDTF">2015-11-02T06:14:00Z</dcterms:modified>
</cp:coreProperties>
</file>