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A6" w:rsidRPr="00F269A7" w:rsidRDefault="00F269A7" w:rsidP="001F0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69A7">
        <w:rPr>
          <w:rFonts w:ascii="Times New Roman" w:hAnsi="Times New Roman" w:cs="Times New Roman"/>
          <w:sz w:val="28"/>
          <w:szCs w:val="28"/>
        </w:rPr>
        <w:t xml:space="preserve"> СВИРЬСТРОЙСКОЕ ГОРОДСКОЕ</w:t>
      </w:r>
      <w:r w:rsidR="001F00A6" w:rsidRPr="00F269A7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1F00A6" w:rsidRPr="000F72C7" w:rsidRDefault="001F00A6" w:rsidP="001F0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69A7">
        <w:rPr>
          <w:rFonts w:ascii="Times New Roman" w:hAnsi="Times New Roman" w:cs="Times New Roman"/>
          <w:sz w:val="28"/>
          <w:szCs w:val="28"/>
        </w:rPr>
        <w:t>ЛОДЕЙНОПОЛЬСКОГО МУНИЦИПАЛЬНОГО</w:t>
      </w:r>
      <w:r w:rsidRPr="000F72C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F00A6" w:rsidRPr="00F269A7" w:rsidRDefault="001F00A6" w:rsidP="001F00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69A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00A6" w:rsidRPr="000F72C7" w:rsidRDefault="001F00A6" w:rsidP="001F0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00A6" w:rsidRPr="000F72C7" w:rsidRDefault="001F00A6" w:rsidP="001F0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F00A6" w:rsidRPr="000F72C7" w:rsidRDefault="001F00A6" w:rsidP="001F0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(сорок</w:t>
      </w:r>
      <w:r w:rsidR="00F269A7">
        <w:rPr>
          <w:rFonts w:ascii="Times New Roman" w:hAnsi="Times New Roman" w:cs="Times New Roman"/>
          <w:sz w:val="24"/>
          <w:szCs w:val="24"/>
        </w:rPr>
        <w:t>овое</w:t>
      </w:r>
      <w:r w:rsidRPr="000F72C7">
        <w:rPr>
          <w:rFonts w:ascii="Times New Roman" w:hAnsi="Times New Roman" w:cs="Times New Roman"/>
          <w:sz w:val="24"/>
          <w:szCs w:val="24"/>
        </w:rPr>
        <w:t xml:space="preserve">  (очередное)  заседание третьего созыва)</w:t>
      </w:r>
    </w:p>
    <w:p w:rsidR="001F00A6" w:rsidRPr="000F72C7" w:rsidRDefault="001F00A6" w:rsidP="001F00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00A6" w:rsidRPr="000F72C7" w:rsidRDefault="001F00A6" w:rsidP="009D20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РЕШЕНИЕ</w:t>
      </w:r>
    </w:p>
    <w:p w:rsidR="001F00A6" w:rsidRPr="000F72C7" w:rsidRDefault="001F00A6" w:rsidP="001F00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 от </w:t>
      </w:r>
      <w:r w:rsidR="00F269A7">
        <w:rPr>
          <w:rFonts w:ascii="Times New Roman" w:hAnsi="Times New Roman" w:cs="Times New Roman"/>
          <w:sz w:val="24"/>
          <w:szCs w:val="24"/>
        </w:rPr>
        <w:t>27.03.2019г.</w:t>
      </w:r>
      <w:r w:rsidR="00F269A7"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 w:rsidRPr="000F72C7">
        <w:rPr>
          <w:rFonts w:ascii="Times New Roman" w:hAnsi="Times New Roman" w:cs="Times New Roman"/>
          <w:sz w:val="24"/>
          <w:szCs w:val="24"/>
        </w:rPr>
        <w:t xml:space="preserve"> </w:t>
      </w:r>
      <w:r w:rsidR="00EC675D">
        <w:rPr>
          <w:rFonts w:ascii="Times New Roman" w:hAnsi="Times New Roman" w:cs="Times New Roman"/>
          <w:sz w:val="24"/>
          <w:szCs w:val="24"/>
        </w:rPr>
        <w:t>173</w:t>
      </w:r>
    </w:p>
    <w:p w:rsidR="00EC675D" w:rsidRDefault="00EC675D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О признании утратившим силу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r w:rsidR="00F269A7">
        <w:rPr>
          <w:rFonts w:ascii="Times New Roman" w:hAnsi="Times New Roman" w:cs="Times New Roman"/>
          <w:sz w:val="24"/>
          <w:szCs w:val="24"/>
        </w:rPr>
        <w:t>Свирьстройского</w:t>
      </w:r>
    </w:p>
    <w:p w:rsidR="001F00A6" w:rsidRPr="000F72C7" w:rsidRDefault="00F269A7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1F00A6" w:rsidRPr="000F72C7">
        <w:rPr>
          <w:rFonts w:ascii="Times New Roman" w:hAnsi="Times New Roman" w:cs="Times New Roman"/>
          <w:sz w:val="24"/>
          <w:szCs w:val="24"/>
        </w:rPr>
        <w:t xml:space="preserve"> поселения  от </w:t>
      </w:r>
      <w:r w:rsidR="00EC675D">
        <w:rPr>
          <w:rFonts w:ascii="Times New Roman" w:hAnsi="Times New Roman" w:cs="Times New Roman"/>
          <w:sz w:val="24"/>
          <w:szCs w:val="24"/>
        </w:rPr>
        <w:t>26.06.</w:t>
      </w:r>
      <w:r w:rsidR="001F00A6" w:rsidRPr="000F72C7">
        <w:rPr>
          <w:rFonts w:ascii="Times New Roman" w:hAnsi="Times New Roman" w:cs="Times New Roman"/>
          <w:sz w:val="24"/>
          <w:szCs w:val="24"/>
        </w:rPr>
        <w:t>2013 г. №</w:t>
      </w:r>
      <w:r w:rsidR="009D20B4" w:rsidRPr="000F72C7">
        <w:rPr>
          <w:rFonts w:ascii="Times New Roman" w:hAnsi="Times New Roman" w:cs="Times New Roman"/>
          <w:sz w:val="24"/>
          <w:szCs w:val="24"/>
        </w:rPr>
        <w:t>2</w:t>
      </w:r>
      <w:r w:rsidR="00EC675D">
        <w:rPr>
          <w:rFonts w:ascii="Times New Roman" w:hAnsi="Times New Roman" w:cs="Times New Roman"/>
          <w:sz w:val="24"/>
          <w:szCs w:val="24"/>
        </w:rPr>
        <w:t>12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«Об определении границ прилегающих территорий 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к организациям и (или) объектам, на которых не 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допускается розничная продажа </w:t>
      </w:r>
      <w:proofErr w:type="gramStart"/>
      <w:r w:rsidRPr="000F72C7">
        <w:rPr>
          <w:rFonts w:ascii="Times New Roman" w:hAnsi="Times New Roman" w:cs="Times New Roman"/>
          <w:sz w:val="24"/>
          <w:szCs w:val="24"/>
        </w:rPr>
        <w:t>алкогольной</w:t>
      </w:r>
      <w:proofErr w:type="gramEnd"/>
      <w:r w:rsidRPr="000F7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0A6" w:rsidRPr="000F72C7" w:rsidRDefault="00F269A7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 на территории Свирьстройского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1F00A6" w:rsidRPr="000F7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 xml:space="preserve">поселения Лодейнопольского муниципального района </w:t>
      </w:r>
    </w:p>
    <w:p w:rsidR="001F00A6" w:rsidRPr="000F72C7" w:rsidRDefault="001F00A6" w:rsidP="001F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72C7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1F00A6" w:rsidRPr="001F00A6" w:rsidRDefault="001F00A6" w:rsidP="001F00A6">
      <w:pPr>
        <w:pStyle w:val="a3"/>
      </w:pPr>
    </w:p>
    <w:p w:rsidR="001F00A6" w:rsidRPr="001F00A6" w:rsidRDefault="001F00A6" w:rsidP="001F00A6">
      <w:pPr>
        <w:pStyle w:val="a3"/>
      </w:pPr>
    </w:p>
    <w:p w:rsidR="001F00A6" w:rsidRPr="009D20B4" w:rsidRDefault="001F00A6" w:rsidP="009D2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20B4" w:rsidRPr="009D20B4">
        <w:rPr>
          <w:rFonts w:ascii="Times New Roman" w:hAnsi="Times New Roman" w:cs="Times New Roman"/>
          <w:sz w:val="24"/>
          <w:szCs w:val="24"/>
        </w:rPr>
        <w:t xml:space="preserve">В целях приведения  правовых актов  совета депутатов  </w:t>
      </w:r>
      <w:r w:rsidR="00F269A7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9D20B4" w:rsidRPr="009D20B4">
        <w:rPr>
          <w:rFonts w:ascii="Times New Roman" w:hAnsi="Times New Roman" w:cs="Times New Roman"/>
          <w:sz w:val="24"/>
          <w:szCs w:val="24"/>
        </w:rPr>
        <w:t xml:space="preserve"> поселения  Лодейнопольского муниципального района в  соответствии с де</w:t>
      </w:r>
      <w:r w:rsidR="00F269A7">
        <w:rPr>
          <w:rFonts w:ascii="Times New Roman" w:hAnsi="Times New Roman" w:cs="Times New Roman"/>
          <w:sz w:val="24"/>
          <w:szCs w:val="24"/>
        </w:rPr>
        <w:t>йствующим законодательством</w:t>
      </w:r>
      <w:r w:rsidR="009D20B4" w:rsidRPr="009D20B4">
        <w:rPr>
          <w:rFonts w:ascii="Times New Roman" w:hAnsi="Times New Roman" w:cs="Times New Roman"/>
          <w:sz w:val="24"/>
          <w:szCs w:val="24"/>
        </w:rPr>
        <w:t xml:space="preserve">, совет депутатов  </w:t>
      </w:r>
      <w:r w:rsidRPr="009D20B4">
        <w:rPr>
          <w:rFonts w:ascii="Times New Roman" w:hAnsi="Times New Roman" w:cs="Times New Roman"/>
          <w:sz w:val="24"/>
          <w:szCs w:val="24"/>
        </w:rPr>
        <w:t>решил:</w:t>
      </w:r>
    </w:p>
    <w:p w:rsidR="001F00A6" w:rsidRPr="009D20B4" w:rsidRDefault="001F00A6" w:rsidP="009D2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B4">
        <w:rPr>
          <w:rFonts w:ascii="Times New Roman" w:hAnsi="Times New Roman" w:cs="Times New Roman"/>
          <w:sz w:val="24"/>
          <w:szCs w:val="24"/>
        </w:rPr>
        <w:t xml:space="preserve">         1.Признать утратившим силу решение совета депутатов «</w:t>
      </w:r>
      <w:r w:rsidR="009D20B4" w:rsidRPr="009D20B4">
        <w:rPr>
          <w:rFonts w:ascii="Times New Roman" w:hAnsi="Times New Roman" w:cs="Times New Roman"/>
          <w:sz w:val="24"/>
          <w:szCs w:val="24"/>
        </w:rPr>
        <w:t xml:space="preserve"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r w:rsidR="00F269A7">
        <w:rPr>
          <w:rFonts w:ascii="Times New Roman" w:hAnsi="Times New Roman" w:cs="Times New Roman"/>
          <w:sz w:val="24"/>
          <w:szCs w:val="24"/>
        </w:rPr>
        <w:t>Свирьстройского городского</w:t>
      </w:r>
      <w:r w:rsidR="009D20B4" w:rsidRPr="009D20B4">
        <w:rPr>
          <w:rFonts w:ascii="Times New Roman" w:hAnsi="Times New Roman" w:cs="Times New Roman"/>
          <w:sz w:val="24"/>
          <w:szCs w:val="24"/>
        </w:rPr>
        <w:t xml:space="preserve"> поселения Лодейнопольского муниципального района Ленинградской области</w:t>
      </w:r>
      <w:r w:rsidRPr="009D20B4">
        <w:rPr>
          <w:rFonts w:ascii="Times New Roman" w:hAnsi="Times New Roman" w:cs="Times New Roman"/>
          <w:sz w:val="24"/>
          <w:szCs w:val="24"/>
        </w:rPr>
        <w:t xml:space="preserve">» от </w:t>
      </w:r>
      <w:r w:rsidR="00F269A7">
        <w:rPr>
          <w:rFonts w:ascii="Times New Roman" w:hAnsi="Times New Roman" w:cs="Times New Roman"/>
          <w:sz w:val="24"/>
          <w:szCs w:val="24"/>
        </w:rPr>
        <w:t>26.06.2013</w:t>
      </w:r>
      <w:r w:rsidRPr="009D20B4">
        <w:rPr>
          <w:rFonts w:ascii="Times New Roman" w:hAnsi="Times New Roman" w:cs="Times New Roman"/>
          <w:sz w:val="24"/>
          <w:szCs w:val="24"/>
        </w:rPr>
        <w:t xml:space="preserve"> г. № </w:t>
      </w:r>
      <w:r w:rsidR="00F269A7">
        <w:rPr>
          <w:rFonts w:ascii="Times New Roman" w:hAnsi="Times New Roman" w:cs="Times New Roman"/>
          <w:sz w:val="24"/>
          <w:szCs w:val="24"/>
        </w:rPr>
        <w:t>212</w:t>
      </w:r>
      <w:r w:rsidR="009D20B4">
        <w:rPr>
          <w:rFonts w:ascii="Times New Roman" w:hAnsi="Times New Roman" w:cs="Times New Roman"/>
          <w:sz w:val="24"/>
          <w:szCs w:val="24"/>
        </w:rPr>
        <w:t>.</w:t>
      </w:r>
    </w:p>
    <w:p w:rsidR="001F00A6" w:rsidRDefault="001F00A6" w:rsidP="009D2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B4">
        <w:rPr>
          <w:rFonts w:ascii="Times New Roman" w:hAnsi="Times New Roman" w:cs="Times New Roman"/>
          <w:sz w:val="24"/>
          <w:szCs w:val="24"/>
        </w:rPr>
        <w:t xml:space="preserve">        2.Насто</w:t>
      </w:r>
      <w:r w:rsidR="009D20B4" w:rsidRPr="009D20B4">
        <w:rPr>
          <w:rFonts w:ascii="Times New Roman" w:hAnsi="Times New Roman" w:cs="Times New Roman"/>
          <w:sz w:val="24"/>
          <w:szCs w:val="24"/>
        </w:rPr>
        <w:t xml:space="preserve">ящее решение вступает  в силу на </w:t>
      </w:r>
      <w:r w:rsidR="00FE03D8">
        <w:rPr>
          <w:rFonts w:ascii="Times New Roman" w:hAnsi="Times New Roman" w:cs="Times New Roman"/>
          <w:sz w:val="24"/>
          <w:szCs w:val="24"/>
        </w:rPr>
        <w:t>после его опубликования (обнародования)</w:t>
      </w:r>
      <w:r w:rsidR="009D20B4" w:rsidRPr="009D20B4">
        <w:rPr>
          <w:rFonts w:ascii="Times New Roman" w:hAnsi="Times New Roman" w:cs="Times New Roman"/>
          <w:sz w:val="24"/>
          <w:szCs w:val="24"/>
        </w:rPr>
        <w:t>.</w:t>
      </w:r>
    </w:p>
    <w:p w:rsidR="00F269A7" w:rsidRDefault="00F269A7" w:rsidP="009D2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Данное  решение опубликовать (обнародовать) и размесить на официальном  сайте   </w:t>
      </w:r>
    </w:p>
    <w:p w:rsidR="00F269A7" w:rsidRPr="009D20B4" w:rsidRDefault="00F269A7" w:rsidP="009D2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Свирьстройского городского поселения.</w:t>
      </w:r>
    </w:p>
    <w:p w:rsidR="001F00A6" w:rsidRPr="001F00A6" w:rsidRDefault="001F00A6" w:rsidP="001F00A6">
      <w:pPr>
        <w:pStyle w:val="a3"/>
      </w:pPr>
      <w:r w:rsidRPr="001F00A6">
        <w:t xml:space="preserve">        </w:t>
      </w:r>
    </w:p>
    <w:p w:rsidR="001F00A6" w:rsidRPr="001F00A6" w:rsidRDefault="001F00A6" w:rsidP="001F00A6">
      <w:pPr>
        <w:pStyle w:val="a3"/>
      </w:pPr>
    </w:p>
    <w:p w:rsidR="001F00A6" w:rsidRPr="001F00A6" w:rsidRDefault="001F00A6" w:rsidP="001F00A6">
      <w:pPr>
        <w:pStyle w:val="a3"/>
      </w:pPr>
    </w:p>
    <w:p w:rsidR="00F269A7" w:rsidRDefault="00F269A7" w:rsidP="001F00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Свирьстройского </w:t>
      </w:r>
    </w:p>
    <w:p w:rsidR="001F00A6" w:rsidRPr="000F72C7" w:rsidRDefault="00F269A7" w:rsidP="001F00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F00A6" w:rsidRPr="000F7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В.А.СТУКАЛОВА</w:t>
      </w:r>
    </w:p>
    <w:p w:rsidR="001F00A6" w:rsidRPr="001F00A6" w:rsidRDefault="001F00A6" w:rsidP="001F00A6">
      <w:pPr>
        <w:pStyle w:val="a3"/>
      </w:pPr>
    </w:p>
    <w:p w:rsidR="001F00A6" w:rsidRDefault="001F00A6" w:rsidP="001F00A6">
      <w:pPr>
        <w:rPr>
          <w:rFonts w:ascii="Arial" w:hAnsi="Arial" w:cs="Arial"/>
        </w:rPr>
      </w:pPr>
    </w:p>
    <w:p w:rsidR="001F00A6" w:rsidRDefault="001F00A6" w:rsidP="001F00A6">
      <w:pPr>
        <w:rPr>
          <w:rFonts w:ascii="Arial" w:hAnsi="Arial" w:cs="Arial"/>
        </w:rPr>
      </w:pPr>
    </w:p>
    <w:p w:rsidR="001F00A6" w:rsidRDefault="001F00A6" w:rsidP="001F00A6">
      <w:pPr>
        <w:rPr>
          <w:rFonts w:ascii="Arial" w:hAnsi="Arial" w:cs="Arial"/>
        </w:rPr>
      </w:pPr>
    </w:p>
    <w:p w:rsidR="00455CA4" w:rsidRDefault="00455CA4"/>
    <w:sectPr w:rsidR="00455CA4" w:rsidSect="00D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F00A6"/>
    <w:rsid w:val="00026049"/>
    <w:rsid w:val="000F72C7"/>
    <w:rsid w:val="001F00A6"/>
    <w:rsid w:val="002B6987"/>
    <w:rsid w:val="00455CA4"/>
    <w:rsid w:val="00876CB2"/>
    <w:rsid w:val="009C0787"/>
    <w:rsid w:val="009D20B4"/>
    <w:rsid w:val="00B67C24"/>
    <w:rsid w:val="00D2452A"/>
    <w:rsid w:val="00DB33D0"/>
    <w:rsid w:val="00EC675D"/>
    <w:rsid w:val="00F269A7"/>
    <w:rsid w:val="00FD23FF"/>
    <w:rsid w:val="00FE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11</cp:revision>
  <cp:lastPrinted>2019-03-28T06:50:00Z</cp:lastPrinted>
  <dcterms:created xsi:type="dcterms:W3CDTF">2018-12-19T09:27:00Z</dcterms:created>
  <dcterms:modified xsi:type="dcterms:W3CDTF">2019-03-29T11:18:00Z</dcterms:modified>
</cp:coreProperties>
</file>