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F5" w:rsidRDefault="00AE1BF5" w:rsidP="00AE1BF5">
      <w:pPr>
        <w:pStyle w:val="1"/>
        <w:jc w:val="right"/>
        <w:rPr>
          <w:rFonts w:ascii="Times New Roman" w:hAnsi="Times New Roman"/>
          <w:b/>
          <w:sz w:val="32"/>
          <w:szCs w:val="32"/>
        </w:rPr>
      </w:pPr>
      <w:r>
        <w:rPr>
          <w:rFonts w:ascii="Times New Roman" w:hAnsi="Times New Roman"/>
          <w:b/>
          <w:sz w:val="32"/>
          <w:szCs w:val="32"/>
        </w:rPr>
        <w:t>проект</w:t>
      </w:r>
    </w:p>
    <w:p w:rsidR="00AE1BF5" w:rsidRDefault="00AE1BF5" w:rsidP="00D51185">
      <w:pPr>
        <w:pStyle w:val="1"/>
        <w:jc w:val="center"/>
        <w:rPr>
          <w:rFonts w:ascii="Times New Roman" w:hAnsi="Times New Roman"/>
          <w:b/>
          <w:sz w:val="32"/>
          <w:szCs w:val="32"/>
        </w:rPr>
      </w:pPr>
    </w:p>
    <w:p w:rsidR="00BB7BD3" w:rsidRPr="00D51185" w:rsidRDefault="00BB7BD3" w:rsidP="00D51185">
      <w:pPr>
        <w:pStyle w:val="1"/>
        <w:jc w:val="center"/>
        <w:rPr>
          <w:rFonts w:ascii="Times New Roman" w:hAnsi="Times New Roman"/>
          <w:b/>
          <w:sz w:val="32"/>
          <w:szCs w:val="32"/>
        </w:rPr>
      </w:pPr>
      <w:r w:rsidRPr="00D51185">
        <w:rPr>
          <w:rFonts w:ascii="Times New Roman" w:hAnsi="Times New Roman"/>
          <w:b/>
          <w:sz w:val="32"/>
          <w:szCs w:val="32"/>
        </w:rPr>
        <w:t>АДМИНИСТРАЦИЯ</w:t>
      </w:r>
    </w:p>
    <w:p w:rsidR="00AE1BF5" w:rsidRPr="00AE1BF5" w:rsidRDefault="00AE1BF5" w:rsidP="00D51185">
      <w:pPr>
        <w:pStyle w:val="1"/>
        <w:jc w:val="center"/>
        <w:rPr>
          <w:rFonts w:ascii="Times New Roman" w:hAnsi="Times New Roman"/>
          <w:b/>
          <w:sz w:val="28"/>
          <w:szCs w:val="28"/>
        </w:rPr>
      </w:pPr>
      <w:r w:rsidRPr="00AE1BF5">
        <w:rPr>
          <w:rFonts w:ascii="Times New Roman" w:hAnsi="Times New Roman"/>
          <w:b/>
          <w:sz w:val="28"/>
          <w:szCs w:val="28"/>
        </w:rPr>
        <w:t>Свирьстройского городского поселения</w:t>
      </w:r>
    </w:p>
    <w:p w:rsidR="00BB7BD3" w:rsidRPr="00AE1BF5" w:rsidRDefault="00BB7BD3" w:rsidP="00D51185">
      <w:pPr>
        <w:pStyle w:val="1"/>
        <w:jc w:val="center"/>
        <w:rPr>
          <w:rFonts w:ascii="Times New Roman" w:hAnsi="Times New Roman"/>
          <w:b/>
          <w:sz w:val="28"/>
          <w:szCs w:val="28"/>
        </w:rPr>
      </w:pPr>
      <w:r w:rsidRPr="00AE1BF5">
        <w:rPr>
          <w:rFonts w:ascii="Times New Roman" w:hAnsi="Times New Roman"/>
          <w:b/>
          <w:sz w:val="28"/>
          <w:szCs w:val="28"/>
        </w:rPr>
        <w:t>Лодейнопольск</w:t>
      </w:r>
      <w:r w:rsidR="00AE1BF5" w:rsidRPr="00AE1BF5">
        <w:rPr>
          <w:rFonts w:ascii="Times New Roman" w:hAnsi="Times New Roman"/>
          <w:b/>
          <w:sz w:val="28"/>
          <w:szCs w:val="28"/>
        </w:rPr>
        <w:t>ого</w:t>
      </w:r>
      <w:r w:rsidR="00AE1BF5">
        <w:rPr>
          <w:rFonts w:ascii="Times New Roman" w:hAnsi="Times New Roman"/>
          <w:b/>
          <w:sz w:val="28"/>
          <w:szCs w:val="28"/>
        </w:rPr>
        <w:t xml:space="preserve"> </w:t>
      </w:r>
      <w:r w:rsidRPr="00AE1BF5">
        <w:rPr>
          <w:rFonts w:ascii="Times New Roman" w:hAnsi="Times New Roman"/>
          <w:b/>
          <w:sz w:val="28"/>
          <w:szCs w:val="28"/>
        </w:rPr>
        <w:t>муниципальн</w:t>
      </w:r>
      <w:r w:rsidR="00AE1BF5" w:rsidRPr="00AE1BF5">
        <w:rPr>
          <w:rFonts w:ascii="Times New Roman" w:hAnsi="Times New Roman"/>
          <w:b/>
          <w:sz w:val="28"/>
          <w:szCs w:val="28"/>
        </w:rPr>
        <w:t>ого</w:t>
      </w:r>
      <w:r w:rsidRPr="00AE1BF5">
        <w:rPr>
          <w:rFonts w:ascii="Times New Roman" w:hAnsi="Times New Roman"/>
          <w:b/>
          <w:sz w:val="28"/>
          <w:szCs w:val="28"/>
        </w:rPr>
        <w:t xml:space="preserve"> район</w:t>
      </w:r>
      <w:r w:rsidR="00AE1BF5" w:rsidRPr="00AE1BF5">
        <w:rPr>
          <w:rFonts w:ascii="Times New Roman" w:hAnsi="Times New Roman"/>
          <w:b/>
          <w:sz w:val="28"/>
          <w:szCs w:val="28"/>
        </w:rPr>
        <w:t>а</w:t>
      </w:r>
      <w:r w:rsidRPr="00AE1BF5">
        <w:rPr>
          <w:rFonts w:ascii="Times New Roman" w:hAnsi="Times New Roman"/>
          <w:b/>
          <w:sz w:val="28"/>
          <w:szCs w:val="28"/>
        </w:rPr>
        <w:t xml:space="preserve"> Ленинградской области</w:t>
      </w:r>
    </w:p>
    <w:p w:rsidR="00BB7BD3" w:rsidRPr="00D51185" w:rsidRDefault="00BB7BD3" w:rsidP="00D51185">
      <w:pPr>
        <w:pStyle w:val="1"/>
        <w:jc w:val="center"/>
        <w:rPr>
          <w:rFonts w:ascii="Times New Roman" w:hAnsi="Times New Roman"/>
          <w:b/>
          <w:sz w:val="28"/>
        </w:rPr>
      </w:pPr>
    </w:p>
    <w:p w:rsidR="00BB7BD3" w:rsidRPr="00AE1BF5" w:rsidRDefault="00BB7BD3" w:rsidP="00D51185">
      <w:pPr>
        <w:pStyle w:val="1"/>
        <w:jc w:val="center"/>
        <w:rPr>
          <w:rFonts w:ascii="Times New Roman" w:hAnsi="Times New Roman"/>
          <w:b/>
          <w:sz w:val="36"/>
          <w:szCs w:val="36"/>
        </w:rPr>
      </w:pPr>
      <w:r w:rsidRPr="00AE1BF5">
        <w:rPr>
          <w:rFonts w:ascii="Times New Roman" w:hAnsi="Times New Roman"/>
          <w:b/>
          <w:sz w:val="36"/>
          <w:szCs w:val="36"/>
        </w:rPr>
        <w:t>ПОСТАНОВЛЕНИЕ</w:t>
      </w:r>
    </w:p>
    <w:p w:rsidR="00BB7BD3" w:rsidRPr="00D51185" w:rsidRDefault="00BB7BD3" w:rsidP="00D51185">
      <w:pPr>
        <w:pStyle w:val="ac"/>
        <w:rPr>
          <w:rFonts w:ascii="Times New Roman" w:hAnsi="Times New Roman"/>
          <w:sz w:val="24"/>
          <w:szCs w:val="24"/>
        </w:rPr>
      </w:pPr>
    </w:p>
    <w:p w:rsidR="00BB7BD3" w:rsidRPr="00D51185" w:rsidRDefault="00BB7BD3" w:rsidP="00D51185">
      <w:pPr>
        <w:pStyle w:val="ac"/>
        <w:rPr>
          <w:rFonts w:ascii="Times New Roman" w:hAnsi="Times New Roman"/>
          <w:sz w:val="28"/>
          <w:szCs w:val="28"/>
        </w:rPr>
      </w:pPr>
      <w:r w:rsidRPr="00D51185">
        <w:rPr>
          <w:rFonts w:ascii="Times New Roman" w:hAnsi="Times New Roman"/>
          <w:sz w:val="28"/>
          <w:szCs w:val="28"/>
        </w:rPr>
        <w:t xml:space="preserve">от  </w:t>
      </w:r>
      <w:r w:rsidR="00AE1BF5">
        <w:rPr>
          <w:rFonts w:ascii="Times New Roman" w:hAnsi="Times New Roman"/>
          <w:sz w:val="28"/>
          <w:szCs w:val="28"/>
        </w:rPr>
        <w:t xml:space="preserve">  .    . 2019 года                </w:t>
      </w:r>
      <w:r w:rsidRPr="00D51185">
        <w:rPr>
          <w:rFonts w:ascii="Times New Roman" w:hAnsi="Times New Roman"/>
          <w:sz w:val="28"/>
          <w:szCs w:val="28"/>
        </w:rPr>
        <w:t xml:space="preserve">      №         </w:t>
      </w:r>
    </w:p>
    <w:p w:rsidR="00BB7BD3" w:rsidRPr="00D51185" w:rsidRDefault="00BB7BD3" w:rsidP="00D51185">
      <w:pPr>
        <w:pStyle w:val="ac"/>
        <w:rPr>
          <w:rFonts w:ascii="Times New Roman" w:hAnsi="Times New Roman"/>
          <w:sz w:val="28"/>
          <w:szCs w:val="28"/>
        </w:rPr>
      </w:pPr>
    </w:p>
    <w:p w:rsidR="00BB7BD3" w:rsidRPr="00D51185" w:rsidRDefault="00BB7BD3" w:rsidP="00D51185">
      <w:pPr>
        <w:pStyle w:val="ac"/>
        <w:jc w:val="both"/>
        <w:rPr>
          <w:rFonts w:ascii="Times New Roman" w:hAnsi="Times New Roman"/>
          <w:bCs/>
          <w:kern w:val="28"/>
          <w:sz w:val="28"/>
          <w:szCs w:val="28"/>
        </w:rPr>
      </w:pPr>
      <w:r w:rsidRPr="00D51185">
        <w:rPr>
          <w:rFonts w:ascii="Times New Roman" w:hAnsi="Times New Roman"/>
          <w:bCs/>
          <w:kern w:val="28"/>
          <w:sz w:val="28"/>
          <w:szCs w:val="28"/>
        </w:rPr>
        <w:t>Об утверждении административного регламента</w:t>
      </w:r>
    </w:p>
    <w:p w:rsidR="00BB7BD3" w:rsidRPr="00D51185" w:rsidRDefault="00BB7BD3" w:rsidP="00D51185">
      <w:pPr>
        <w:pStyle w:val="ac"/>
        <w:jc w:val="both"/>
        <w:rPr>
          <w:rFonts w:ascii="Times New Roman" w:hAnsi="Times New Roman"/>
          <w:bCs/>
          <w:kern w:val="28"/>
          <w:sz w:val="28"/>
          <w:szCs w:val="28"/>
        </w:rPr>
      </w:pPr>
      <w:r w:rsidRPr="00D51185">
        <w:rPr>
          <w:rFonts w:ascii="Times New Roman" w:hAnsi="Times New Roman"/>
          <w:bCs/>
          <w:kern w:val="28"/>
          <w:sz w:val="28"/>
          <w:szCs w:val="28"/>
        </w:rPr>
        <w:t xml:space="preserve">предоставления муниципальной услуги </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bCs/>
          <w:kern w:val="28"/>
          <w:sz w:val="28"/>
          <w:szCs w:val="28"/>
        </w:rPr>
        <w:t>«</w:t>
      </w:r>
      <w:r w:rsidRPr="00D51185">
        <w:rPr>
          <w:rFonts w:ascii="Times New Roman" w:hAnsi="Times New Roman"/>
          <w:sz w:val="28"/>
          <w:szCs w:val="28"/>
        </w:rPr>
        <w:t xml:space="preserve">Установление соответствия разрешенного </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использования земельного участка классификатору </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видов разрешенного использования земельных участков </w:t>
      </w:r>
    </w:p>
    <w:p w:rsidR="00AE1BF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на территории </w:t>
      </w:r>
      <w:r w:rsidR="00AE1BF5">
        <w:rPr>
          <w:rFonts w:ascii="Times New Roman" w:hAnsi="Times New Roman"/>
          <w:sz w:val="28"/>
          <w:szCs w:val="28"/>
        </w:rPr>
        <w:t xml:space="preserve">Свирьстройского </w:t>
      </w:r>
      <w:proofErr w:type="gramStart"/>
      <w:r w:rsidR="00AE1BF5">
        <w:rPr>
          <w:rFonts w:ascii="Times New Roman" w:hAnsi="Times New Roman"/>
          <w:sz w:val="28"/>
          <w:szCs w:val="28"/>
        </w:rPr>
        <w:t>городского</w:t>
      </w:r>
      <w:proofErr w:type="gramEnd"/>
    </w:p>
    <w:p w:rsidR="00BB7BD3" w:rsidRPr="00D51185" w:rsidRDefault="00AE1BF5" w:rsidP="00D51185">
      <w:pPr>
        <w:pStyle w:val="ac"/>
        <w:jc w:val="both"/>
        <w:rPr>
          <w:rFonts w:ascii="Times New Roman" w:hAnsi="Times New Roman"/>
          <w:bCs/>
          <w:kern w:val="28"/>
          <w:sz w:val="28"/>
          <w:szCs w:val="28"/>
        </w:rPr>
      </w:pPr>
      <w:r>
        <w:rPr>
          <w:rFonts w:ascii="Times New Roman" w:hAnsi="Times New Roman"/>
          <w:sz w:val="28"/>
          <w:szCs w:val="28"/>
        </w:rPr>
        <w:t xml:space="preserve">поселения </w:t>
      </w:r>
      <w:r w:rsidR="00BB7BD3" w:rsidRPr="00D51185">
        <w:rPr>
          <w:rFonts w:ascii="Times New Roman" w:hAnsi="Times New Roman"/>
          <w:sz w:val="28"/>
          <w:szCs w:val="28"/>
        </w:rPr>
        <w:t>Лодейнопольского муниципального района».</w:t>
      </w:r>
    </w:p>
    <w:p w:rsidR="00BB7BD3" w:rsidRPr="00D51185" w:rsidRDefault="00BB7BD3" w:rsidP="00D51185">
      <w:pPr>
        <w:pStyle w:val="ac"/>
        <w:rPr>
          <w:rFonts w:ascii="Times New Roman" w:hAnsi="Times New Roman"/>
          <w:spacing w:val="-1"/>
          <w:kern w:val="28"/>
          <w:sz w:val="28"/>
          <w:szCs w:val="28"/>
        </w:rPr>
      </w:pPr>
    </w:p>
    <w:p w:rsidR="00BB7BD3" w:rsidRPr="00D51185" w:rsidRDefault="00BB7BD3" w:rsidP="00D51185">
      <w:pPr>
        <w:pStyle w:val="ac"/>
        <w:ind w:firstLine="708"/>
        <w:jc w:val="both"/>
        <w:rPr>
          <w:rFonts w:ascii="Times New Roman" w:hAnsi="Times New Roman"/>
          <w:sz w:val="28"/>
          <w:szCs w:val="28"/>
        </w:rPr>
      </w:pPr>
      <w:proofErr w:type="gramStart"/>
      <w:r w:rsidRPr="00D51185">
        <w:rPr>
          <w:rFonts w:ascii="Times New Roman" w:hAnsi="Times New Roman"/>
          <w:spacing w:val="-1"/>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r w:rsidR="00AE1BF5" w:rsidRPr="00AE1BF5">
        <w:rPr>
          <w:rFonts w:ascii="Times New Roman" w:hAnsi="Times New Roman"/>
          <w:spacing w:val="-1"/>
          <w:sz w:val="28"/>
          <w:szCs w:val="28"/>
        </w:rPr>
        <w:t>постановлений Администрации  Свирьстройского городского поселения Лодейнопольского муниципального района Ленинградской области от 16.08.2010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16.12.2010 года № 102 «Об утверждении реестра муниципальных услуг (функций) предоставляемых Администрацией и органами местного самоуправления</w:t>
      </w:r>
      <w:proofErr w:type="gramEnd"/>
      <w:r w:rsidR="00AE1BF5" w:rsidRPr="00AE1BF5">
        <w:rPr>
          <w:rFonts w:ascii="Times New Roman" w:hAnsi="Times New Roman"/>
          <w:spacing w:val="-1"/>
          <w:sz w:val="28"/>
          <w:szCs w:val="28"/>
        </w:rPr>
        <w:t xml:space="preserve"> Свирьстройского городского поселения Лодейнопольского муниципального района Ленинградской области в электронном виде)», Администрация Свирьстройского городского поселения </w:t>
      </w:r>
      <w:proofErr w:type="gramStart"/>
      <w:r w:rsidRPr="00D51185">
        <w:rPr>
          <w:rFonts w:ascii="Times New Roman" w:hAnsi="Times New Roman"/>
          <w:b/>
          <w:sz w:val="28"/>
          <w:szCs w:val="28"/>
        </w:rPr>
        <w:t>п</w:t>
      </w:r>
      <w:proofErr w:type="gramEnd"/>
      <w:r w:rsidRPr="00D51185">
        <w:rPr>
          <w:rFonts w:ascii="Times New Roman" w:hAnsi="Times New Roman"/>
          <w:b/>
          <w:sz w:val="28"/>
          <w:szCs w:val="28"/>
        </w:rPr>
        <w:t xml:space="preserve"> о с т а н о в л я е т:</w:t>
      </w:r>
    </w:p>
    <w:p w:rsidR="00BB7BD3" w:rsidRPr="00D51185" w:rsidRDefault="00BB7BD3" w:rsidP="00D51185">
      <w:pPr>
        <w:pStyle w:val="ac"/>
        <w:jc w:val="both"/>
        <w:rPr>
          <w:rFonts w:ascii="Times New Roman" w:hAnsi="Times New Roman"/>
          <w:bCs/>
          <w:kern w:val="28"/>
          <w:sz w:val="28"/>
          <w:szCs w:val="28"/>
        </w:rPr>
      </w:pPr>
      <w:r w:rsidRPr="00D51185">
        <w:rPr>
          <w:rFonts w:ascii="Times New Roman" w:hAnsi="Times New Roman"/>
          <w:spacing w:val="2"/>
          <w:sz w:val="28"/>
          <w:szCs w:val="28"/>
        </w:rPr>
        <w:t xml:space="preserve">1. Утвердить Административный регламент </w:t>
      </w:r>
      <w:r w:rsidRPr="00D51185">
        <w:rPr>
          <w:rFonts w:ascii="Times New Roman" w:hAnsi="Times New Roman"/>
          <w:spacing w:val="4"/>
          <w:sz w:val="28"/>
          <w:szCs w:val="28"/>
        </w:rPr>
        <w:t xml:space="preserve">предоставления </w:t>
      </w:r>
      <w:r w:rsidRPr="00D51185">
        <w:rPr>
          <w:rFonts w:ascii="Times New Roman" w:hAnsi="Times New Roman"/>
          <w:spacing w:val="2"/>
          <w:sz w:val="28"/>
          <w:szCs w:val="28"/>
        </w:rPr>
        <w:t>муниципальной услуги «</w:t>
      </w:r>
      <w:r w:rsidRPr="00D51185">
        <w:rPr>
          <w:rFonts w:ascii="Times New Roman" w:hAnsi="Times New Roman"/>
          <w:sz w:val="28"/>
          <w:szCs w:val="28"/>
        </w:rPr>
        <w:t xml:space="preserve">Установление соответствия разрешенного использования </w:t>
      </w:r>
      <w:r>
        <w:rPr>
          <w:rFonts w:ascii="Times New Roman" w:hAnsi="Times New Roman"/>
          <w:sz w:val="28"/>
          <w:szCs w:val="28"/>
        </w:rPr>
        <w:t xml:space="preserve">       </w:t>
      </w:r>
      <w:r w:rsidRPr="00D51185">
        <w:rPr>
          <w:rFonts w:ascii="Times New Roman" w:hAnsi="Times New Roman"/>
          <w:sz w:val="28"/>
          <w:szCs w:val="28"/>
        </w:rPr>
        <w:t xml:space="preserve">земельного участка классификатору видов разрешенного использования </w:t>
      </w:r>
      <w:r>
        <w:rPr>
          <w:rFonts w:ascii="Times New Roman" w:hAnsi="Times New Roman"/>
          <w:sz w:val="28"/>
          <w:szCs w:val="28"/>
        </w:rPr>
        <w:t xml:space="preserve">     </w:t>
      </w:r>
      <w:r w:rsidRPr="00D51185">
        <w:rPr>
          <w:rFonts w:ascii="Times New Roman" w:hAnsi="Times New Roman"/>
          <w:sz w:val="28"/>
          <w:szCs w:val="28"/>
        </w:rPr>
        <w:t>земельных участков на территории Лодейнопольского муниципального района</w:t>
      </w:r>
      <w:r w:rsidRPr="00D51185">
        <w:rPr>
          <w:rFonts w:ascii="Times New Roman" w:hAnsi="Times New Roman"/>
          <w:bCs/>
          <w:kern w:val="28"/>
          <w:sz w:val="28"/>
          <w:szCs w:val="28"/>
        </w:rPr>
        <w:t xml:space="preserve">» </w:t>
      </w:r>
      <w:r w:rsidRPr="00D51185">
        <w:rPr>
          <w:rFonts w:ascii="Times New Roman" w:hAnsi="Times New Roman"/>
          <w:spacing w:val="2"/>
          <w:sz w:val="28"/>
          <w:szCs w:val="28"/>
        </w:rPr>
        <w:t xml:space="preserve">(далее – Административный регламент) </w:t>
      </w:r>
      <w:r w:rsidRPr="00D51185">
        <w:rPr>
          <w:rFonts w:ascii="Times New Roman" w:hAnsi="Times New Roman"/>
          <w:spacing w:val="-1"/>
          <w:sz w:val="28"/>
          <w:szCs w:val="28"/>
        </w:rPr>
        <w:t>согласно приложению.</w:t>
      </w:r>
    </w:p>
    <w:p w:rsidR="00AE1BF5" w:rsidRPr="00AE1BF5" w:rsidRDefault="00BB7BD3" w:rsidP="00AE1BF5">
      <w:pPr>
        <w:pStyle w:val="ac"/>
        <w:jc w:val="both"/>
        <w:rPr>
          <w:rFonts w:ascii="Times New Roman" w:hAnsi="Times New Roman"/>
          <w:sz w:val="28"/>
          <w:szCs w:val="28"/>
        </w:rPr>
      </w:pPr>
      <w:r w:rsidRPr="00D51185">
        <w:rPr>
          <w:rFonts w:ascii="Times New Roman" w:hAnsi="Times New Roman"/>
          <w:sz w:val="28"/>
          <w:szCs w:val="28"/>
        </w:rPr>
        <w:t xml:space="preserve">2. </w:t>
      </w:r>
      <w:proofErr w:type="gramStart"/>
      <w:r w:rsidR="00AE1BF5" w:rsidRPr="00AE1BF5">
        <w:rPr>
          <w:rFonts w:ascii="Times New Roman" w:hAnsi="Times New Roman"/>
          <w:sz w:val="28"/>
          <w:szCs w:val="28"/>
        </w:rPr>
        <w:t>Контроль за</w:t>
      </w:r>
      <w:proofErr w:type="gramEnd"/>
      <w:r w:rsidR="00AE1BF5" w:rsidRPr="00AE1BF5">
        <w:rPr>
          <w:rFonts w:ascii="Times New Roman" w:hAnsi="Times New Roman"/>
          <w:sz w:val="28"/>
          <w:szCs w:val="28"/>
        </w:rPr>
        <w:t xml:space="preserve"> исполнением настоящего постановления оставляю за собой.</w:t>
      </w:r>
    </w:p>
    <w:p w:rsidR="00AE1BF5" w:rsidRPr="00AE1BF5" w:rsidRDefault="00AE1BF5" w:rsidP="00AE1BF5">
      <w:pPr>
        <w:pStyle w:val="ac"/>
        <w:jc w:val="both"/>
        <w:rPr>
          <w:rFonts w:ascii="Times New Roman" w:hAnsi="Times New Roman"/>
          <w:sz w:val="28"/>
          <w:szCs w:val="28"/>
        </w:rPr>
      </w:pPr>
      <w:r w:rsidRPr="00AE1BF5">
        <w:rPr>
          <w:rFonts w:ascii="Times New Roman" w:hAnsi="Times New Roman"/>
          <w:sz w:val="28"/>
          <w:szCs w:val="28"/>
        </w:rPr>
        <w:t xml:space="preserve">3. Настоящее постановление подлежит официальному опубликованию и размещению на официальном сайте Свирьстройского городского поселения Лодейнопольского муниципального района Ленинградской области. </w:t>
      </w:r>
    </w:p>
    <w:p w:rsidR="00AE1BF5" w:rsidRPr="00AE1BF5" w:rsidRDefault="00AE1BF5" w:rsidP="00AE1BF5">
      <w:pPr>
        <w:pStyle w:val="ac"/>
        <w:jc w:val="both"/>
        <w:rPr>
          <w:rFonts w:ascii="Times New Roman" w:hAnsi="Times New Roman"/>
          <w:sz w:val="28"/>
          <w:szCs w:val="28"/>
        </w:rPr>
      </w:pPr>
      <w:r w:rsidRPr="00AE1BF5">
        <w:rPr>
          <w:rFonts w:ascii="Times New Roman" w:hAnsi="Times New Roman"/>
          <w:sz w:val="28"/>
          <w:szCs w:val="28"/>
        </w:rPr>
        <w:t>4. Постановление вступает в силу после  опубликования.</w:t>
      </w:r>
    </w:p>
    <w:p w:rsidR="00AE1BF5" w:rsidRPr="00AE1BF5" w:rsidRDefault="00AE1BF5" w:rsidP="00AE1BF5">
      <w:pPr>
        <w:pStyle w:val="ac"/>
        <w:jc w:val="both"/>
        <w:rPr>
          <w:rFonts w:ascii="Times New Roman" w:hAnsi="Times New Roman"/>
          <w:sz w:val="28"/>
          <w:szCs w:val="28"/>
        </w:rPr>
      </w:pPr>
    </w:p>
    <w:p w:rsidR="00AE1BF5" w:rsidRPr="00AE1BF5" w:rsidRDefault="00AE1BF5" w:rsidP="00AE1BF5">
      <w:pPr>
        <w:pStyle w:val="ac"/>
        <w:jc w:val="both"/>
        <w:rPr>
          <w:rFonts w:ascii="Times New Roman" w:hAnsi="Times New Roman"/>
          <w:sz w:val="28"/>
          <w:szCs w:val="28"/>
        </w:rPr>
      </w:pPr>
    </w:p>
    <w:p w:rsidR="00BB7BD3" w:rsidRPr="00D51185" w:rsidRDefault="00AE1BF5" w:rsidP="00D51185">
      <w:pPr>
        <w:pStyle w:val="ac"/>
        <w:jc w:val="both"/>
        <w:rPr>
          <w:rFonts w:ascii="Times New Roman" w:hAnsi="Times New Roman"/>
          <w:sz w:val="28"/>
          <w:szCs w:val="28"/>
        </w:rPr>
      </w:pPr>
      <w:r w:rsidRPr="00AE1BF5">
        <w:rPr>
          <w:rFonts w:ascii="Times New Roman" w:hAnsi="Times New Roman"/>
          <w:sz w:val="28"/>
          <w:szCs w:val="28"/>
        </w:rPr>
        <w:t xml:space="preserve">Глава Администрации                                                                       </w:t>
      </w:r>
      <w:proofErr w:type="spellStart"/>
      <w:r w:rsidRPr="00AE1BF5">
        <w:rPr>
          <w:rFonts w:ascii="Times New Roman" w:hAnsi="Times New Roman"/>
          <w:sz w:val="28"/>
          <w:szCs w:val="28"/>
        </w:rPr>
        <w:t>А.А.Костин</w:t>
      </w:r>
      <w:proofErr w:type="spellEnd"/>
      <w:r w:rsidR="00BB7BD3" w:rsidRPr="00D51185">
        <w:rPr>
          <w:rFonts w:ascii="Times New Roman" w:hAnsi="Times New Roman"/>
          <w:sz w:val="28"/>
          <w:szCs w:val="28"/>
        </w:rPr>
        <w:t xml:space="preserve">                                     </w:t>
      </w:r>
    </w:p>
    <w:tbl>
      <w:tblPr>
        <w:tblStyle w:val="ad"/>
        <w:tblW w:w="0" w:type="auto"/>
        <w:tblLook w:val="01E0" w:firstRow="1" w:lastRow="1" w:firstColumn="1" w:lastColumn="1" w:noHBand="0" w:noVBand="0"/>
      </w:tblPr>
      <w:tblGrid>
        <w:gridCol w:w="4785"/>
        <w:gridCol w:w="4785"/>
      </w:tblGrid>
      <w:tr w:rsidR="00BB7BD3" w:rsidTr="00D51185">
        <w:tc>
          <w:tcPr>
            <w:tcW w:w="4785" w:type="dxa"/>
            <w:tcBorders>
              <w:top w:val="nil"/>
              <w:left w:val="nil"/>
              <w:bottom w:val="nil"/>
              <w:right w:val="nil"/>
            </w:tcBorders>
          </w:tcPr>
          <w:p w:rsidR="00BB7BD3" w:rsidRDefault="00BB7BD3" w:rsidP="00D51185">
            <w:pPr>
              <w:pStyle w:val="1"/>
              <w:jc w:val="right"/>
              <w:rPr>
                <w:rFonts w:ascii="Times New Roman" w:hAnsi="Times New Roman"/>
                <w:sz w:val="28"/>
                <w:szCs w:val="28"/>
              </w:rPr>
            </w:pPr>
          </w:p>
        </w:tc>
        <w:tc>
          <w:tcPr>
            <w:tcW w:w="4785" w:type="dxa"/>
            <w:tcBorders>
              <w:top w:val="nil"/>
              <w:left w:val="nil"/>
              <w:bottom w:val="nil"/>
              <w:right w:val="nil"/>
            </w:tcBorders>
          </w:tcPr>
          <w:p w:rsidR="00AE1BF5" w:rsidRPr="00AE1BF5" w:rsidRDefault="00AE1BF5" w:rsidP="00AE1BF5">
            <w:pPr>
              <w:pStyle w:val="1"/>
              <w:spacing w:after="0" w:line="240" w:lineRule="auto"/>
              <w:jc w:val="center"/>
              <w:rPr>
                <w:rFonts w:ascii="Times New Roman" w:hAnsi="Times New Roman"/>
                <w:sz w:val="28"/>
                <w:szCs w:val="28"/>
              </w:rPr>
            </w:pPr>
            <w:r w:rsidRPr="00AE1BF5">
              <w:rPr>
                <w:rFonts w:ascii="Times New Roman" w:hAnsi="Times New Roman"/>
                <w:sz w:val="28"/>
                <w:szCs w:val="28"/>
              </w:rPr>
              <w:t>Утвержден</w:t>
            </w:r>
          </w:p>
          <w:p w:rsidR="00AE1BF5" w:rsidRPr="00AE1BF5" w:rsidRDefault="00AE1BF5" w:rsidP="00AE1BF5">
            <w:pPr>
              <w:pStyle w:val="1"/>
              <w:spacing w:after="0" w:line="240" w:lineRule="auto"/>
              <w:jc w:val="center"/>
              <w:rPr>
                <w:rFonts w:ascii="Times New Roman" w:hAnsi="Times New Roman"/>
                <w:sz w:val="28"/>
                <w:szCs w:val="28"/>
              </w:rPr>
            </w:pPr>
            <w:r w:rsidRPr="00AE1BF5">
              <w:rPr>
                <w:rFonts w:ascii="Times New Roman" w:hAnsi="Times New Roman"/>
                <w:sz w:val="28"/>
                <w:szCs w:val="28"/>
              </w:rPr>
              <w:t>Постановлением Администрации</w:t>
            </w:r>
          </w:p>
          <w:p w:rsidR="00AE1BF5" w:rsidRPr="00AE1BF5" w:rsidRDefault="00AE1BF5" w:rsidP="00AE1BF5">
            <w:pPr>
              <w:pStyle w:val="1"/>
              <w:spacing w:after="0" w:line="240" w:lineRule="auto"/>
              <w:jc w:val="center"/>
              <w:rPr>
                <w:rFonts w:ascii="Times New Roman" w:hAnsi="Times New Roman"/>
                <w:sz w:val="28"/>
                <w:szCs w:val="28"/>
              </w:rPr>
            </w:pPr>
            <w:r w:rsidRPr="00AE1BF5">
              <w:rPr>
                <w:rFonts w:ascii="Times New Roman" w:hAnsi="Times New Roman"/>
                <w:sz w:val="28"/>
                <w:szCs w:val="28"/>
              </w:rPr>
              <w:t xml:space="preserve">Свирьстройского городского поселения  </w:t>
            </w:r>
          </w:p>
          <w:p w:rsidR="00AE1BF5" w:rsidRPr="00AE1BF5" w:rsidRDefault="00AE1BF5" w:rsidP="00AE1BF5">
            <w:pPr>
              <w:pStyle w:val="1"/>
              <w:spacing w:after="0" w:line="240" w:lineRule="auto"/>
              <w:jc w:val="center"/>
              <w:rPr>
                <w:rFonts w:ascii="Times New Roman" w:hAnsi="Times New Roman"/>
                <w:sz w:val="28"/>
                <w:szCs w:val="28"/>
              </w:rPr>
            </w:pPr>
            <w:r w:rsidRPr="00AE1BF5">
              <w:rPr>
                <w:rFonts w:ascii="Times New Roman" w:hAnsi="Times New Roman"/>
                <w:sz w:val="28"/>
                <w:szCs w:val="28"/>
              </w:rPr>
              <w:t>Лодейнопольского муниципального</w:t>
            </w:r>
          </w:p>
          <w:p w:rsidR="00AE1BF5" w:rsidRPr="00AE1BF5" w:rsidRDefault="00AE1BF5" w:rsidP="00AE1BF5">
            <w:pPr>
              <w:pStyle w:val="1"/>
              <w:spacing w:after="0" w:line="240" w:lineRule="auto"/>
              <w:jc w:val="center"/>
              <w:rPr>
                <w:rFonts w:ascii="Times New Roman" w:hAnsi="Times New Roman"/>
                <w:sz w:val="28"/>
                <w:szCs w:val="28"/>
              </w:rPr>
            </w:pPr>
            <w:r w:rsidRPr="00AE1BF5">
              <w:rPr>
                <w:rFonts w:ascii="Times New Roman" w:hAnsi="Times New Roman"/>
                <w:sz w:val="28"/>
                <w:szCs w:val="28"/>
              </w:rPr>
              <w:t xml:space="preserve"> района  Ленинградской области </w:t>
            </w:r>
          </w:p>
          <w:p w:rsidR="00AE1BF5" w:rsidRPr="00AE1BF5" w:rsidRDefault="00AE1BF5" w:rsidP="00AE1BF5">
            <w:pPr>
              <w:pStyle w:val="1"/>
              <w:spacing w:after="0" w:line="240" w:lineRule="auto"/>
              <w:jc w:val="center"/>
              <w:rPr>
                <w:rFonts w:ascii="Times New Roman" w:hAnsi="Times New Roman"/>
                <w:sz w:val="28"/>
                <w:szCs w:val="28"/>
              </w:rPr>
            </w:pPr>
            <w:r w:rsidRPr="00AE1BF5">
              <w:rPr>
                <w:rFonts w:ascii="Times New Roman" w:hAnsi="Times New Roman"/>
                <w:sz w:val="28"/>
                <w:szCs w:val="28"/>
              </w:rPr>
              <w:t>от «___»___________ 2019  года № ______</w:t>
            </w:r>
          </w:p>
          <w:p w:rsidR="00BB7BD3" w:rsidRDefault="00AE1BF5" w:rsidP="00AE1BF5">
            <w:pPr>
              <w:pStyle w:val="1"/>
              <w:jc w:val="center"/>
              <w:rPr>
                <w:rFonts w:ascii="Times New Roman" w:hAnsi="Times New Roman"/>
                <w:sz w:val="28"/>
                <w:szCs w:val="28"/>
              </w:rPr>
            </w:pPr>
            <w:r w:rsidRPr="00AE1BF5">
              <w:rPr>
                <w:rFonts w:ascii="Times New Roman" w:hAnsi="Times New Roman"/>
                <w:sz w:val="28"/>
                <w:szCs w:val="28"/>
              </w:rPr>
              <w:t>(приложение)</w:t>
            </w:r>
          </w:p>
        </w:tc>
      </w:tr>
    </w:tbl>
    <w:p w:rsidR="00BB7BD3" w:rsidRPr="00D51185" w:rsidRDefault="00BB7BD3" w:rsidP="00D51185">
      <w:pPr>
        <w:pStyle w:val="1"/>
        <w:jc w:val="right"/>
        <w:rPr>
          <w:rFonts w:ascii="Times New Roman" w:hAnsi="Times New Roman"/>
          <w:sz w:val="28"/>
          <w:szCs w:val="28"/>
        </w:rPr>
      </w:pPr>
    </w:p>
    <w:p w:rsidR="00BB7BD3" w:rsidRPr="00D51185" w:rsidRDefault="00BB7BD3" w:rsidP="00D51185">
      <w:pPr>
        <w:pStyle w:val="11"/>
        <w:tabs>
          <w:tab w:val="clear" w:pos="1800"/>
        </w:tabs>
        <w:spacing w:before="0" w:after="0"/>
        <w:rPr>
          <w:rFonts w:ascii="Times New Roman" w:hAnsi="Times New Roman" w:cs="Times New Roman"/>
          <w:b w:val="0"/>
          <w:color w:val="auto"/>
          <w:sz w:val="28"/>
          <w:szCs w:val="28"/>
        </w:rPr>
      </w:pPr>
      <w:r w:rsidRPr="00D51185">
        <w:rPr>
          <w:rFonts w:ascii="Times New Roman" w:hAnsi="Times New Roman" w:cs="Times New Roman"/>
          <w:color w:val="auto"/>
          <w:sz w:val="28"/>
          <w:szCs w:val="28"/>
        </w:rPr>
        <w:t xml:space="preserve"> АДМИНИСТРАТИВНЫЙ РЕГЛАМЕНТ</w:t>
      </w:r>
      <w:r w:rsidRPr="00D51185">
        <w:rPr>
          <w:rFonts w:ascii="Times New Roman" w:hAnsi="Times New Roman" w:cs="Times New Roman"/>
          <w:color w:val="auto"/>
          <w:sz w:val="28"/>
          <w:szCs w:val="28"/>
        </w:rPr>
        <w:br/>
      </w:r>
      <w:r w:rsidRPr="00D51185">
        <w:rPr>
          <w:rFonts w:ascii="Times New Roman" w:hAnsi="Times New Roman" w:cs="Times New Roman"/>
          <w:b w:val="0"/>
          <w:color w:val="auto"/>
          <w:sz w:val="28"/>
          <w:szCs w:val="28"/>
        </w:rPr>
        <w:t xml:space="preserve">предоставления муниципальной услуги </w:t>
      </w:r>
    </w:p>
    <w:p w:rsidR="00BB7BD3" w:rsidRDefault="00BB7BD3" w:rsidP="00D51185">
      <w:pPr>
        <w:pStyle w:val="ac"/>
        <w:jc w:val="center"/>
        <w:rPr>
          <w:rFonts w:ascii="Times New Roman" w:hAnsi="Times New Roman"/>
          <w:sz w:val="28"/>
          <w:szCs w:val="28"/>
        </w:rPr>
      </w:pPr>
      <w:r w:rsidRPr="00D51185">
        <w:rPr>
          <w:rFonts w:ascii="Times New Roman" w:hAnsi="Times New Roman"/>
          <w:sz w:val="28"/>
          <w:szCs w:val="28"/>
        </w:rPr>
        <w:t xml:space="preserve">«Установление соответствия разрешенного использования земельного </w:t>
      </w:r>
    </w:p>
    <w:p w:rsidR="00BB7BD3" w:rsidRDefault="00BB7BD3" w:rsidP="00D51185">
      <w:pPr>
        <w:pStyle w:val="ac"/>
        <w:jc w:val="center"/>
        <w:rPr>
          <w:rFonts w:ascii="Times New Roman" w:hAnsi="Times New Roman"/>
          <w:sz w:val="28"/>
          <w:szCs w:val="28"/>
        </w:rPr>
      </w:pPr>
      <w:r w:rsidRPr="00D51185">
        <w:rPr>
          <w:rFonts w:ascii="Times New Roman" w:hAnsi="Times New Roman"/>
          <w:sz w:val="28"/>
          <w:szCs w:val="28"/>
        </w:rPr>
        <w:t xml:space="preserve">участка классификатору видов разрешенного использования земельных </w:t>
      </w:r>
    </w:p>
    <w:p w:rsidR="00BB7BD3" w:rsidRPr="00D51185" w:rsidRDefault="00BB7BD3" w:rsidP="00D51185">
      <w:pPr>
        <w:pStyle w:val="ac"/>
        <w:jc w:val="center"/>
        <w:rPr>
          <w:rFonts w:ascii="Times New Roman" w:hAnsi="Times New Roman"/>
          <w:b/>
          <w:sz w:val="28"/>
          <w:szCs w:val="28"/>
        </w:rPr>
      </w:pPr>
      <w:r w:rsidRPr="00D51185">
        <w:rPr>
          <w:rFonts w:ascii="Times New Roman" w:hAnsi="Times New Roman"/>
          <w:sz w:val="28"/>
          <w:szCs w:val="28"/>
        </w:rPr>
        <w:t xml:space="preserve">участков на территории </w:t>
      </w:r>
      <w:r w:rsidR="00AE1BF5">
        <w:rPr>
          <w:rFonts w:ascii="Times New Roman" w:hAnsi="Times New Roman"/>
          <w:sz w:val="28"/>
          <w:szCs w:val="28"/>
        </w:rPr>
        <w:t xml:space="preserve">Свирьстройского городского поселения </w:t>
      </w:r>
      <w:r w:rsidRPr="00D51185">
        <w:rPr>
          <w:rFonts w:ascii="Times New Roman" w:hAnsi="Times New Roman"/>
          <w:sz w:val="28"/>
          <w:szCs w:val="28"/>
        </w:rPr>
        <w:t>Лодейнопольского муниципального района»</w:t>
      </w:r>
      <w:r w:rsidRPr="00D51185">
        <w:rPr>
          <w:rFonts w:ascii="Times New Roman" w:hAnsi="Times New Roman"/>
          <w:sz w:val="28"/>
          <w:szCs w:val="28"/>
        </w:rPr>
        <w:br/>
      </w:r>
      <w:bookmarkStart w:id="0" w:name="sub_100"/>
    </w:p>
    <w:p w:rsidR="00BB7BD3" w:rsidRPr="00D51185" w:rsidRDefault="00BB7BD3" w:rsidP="00D51185">
      <w:pPr>
        <w:pStyle w:val="11"/>
        <w:numPr>
          <w:ilvl w:val="0"/>
          <w:numId w:val="4"/>
        </w:numPr>
        <w:spacing w:before="0" w:after="0"/>
        <w:ind w:left="0"/>
        <w:rPr>
          <w:rFonts w:ascii="Times New Roman" w:hAnsi="Times New Roman" w:cs="Times New Roman"/>
          <w:color w:val="auto"/>
          <w:sz w:val="28"/>
          <w:szCs w:val="28"/>
        </w:rPr>
      </w:pPr>
      <w:r w:rsidRPr="00D51185">
        <w:rPr>
          <w:rFonts w:ascii="Times New Roman" w:hAnsi="Times New Roman" w:cs="Times New Roman"/>
          <w:color w:val="auto"/>
          <w:sz w:val="28"/>
          <w:szCs w:val="28"/>
        </w:rPr>
        <w:t>Общие положения</w:t>
      </w:r>
      <w:bookmarkEnd w:id="0"/>
      <w:r w:rsidRPr="00D51185">
        <w:rPr>
          <w:rFonts w:ascii="Times New Roman" w:hAnsi="Times New Roman" w:cs="Times New Roman"/>
          <w:color w:val="auto"/>
          <w:sz w:val="28"/>
          <w:szCs w:val="28"/>
        </w:rPr>
        <w:t>.</w:t>
      </w:r>
    </w:p>
    <w:p w:rsidR="00BB7BD3" w:rsidRPr="00D51185" w:rsidRDefault="00BB7BD3" w:rsidP="00D51185">
      <w:pPr>
        <w:spacing w:after="0" w:line="240" w:lineRule="auto"/>
        <w:rPr>
          <w:rFonts w:ascii="Times New Roman" w:hAnsi="Times New Roman"/>
          <w:sz w:val="28"/>
          <w:szCs w:val="28"/>
          <w:lang w:eastAsia="ar-SA"/>
        </w:rPr>
      </w:pPr>
    </w:p>
    <w:p w:rsidR="00BB7BD3" w:rsidRPr="00D51185" w:rsidRDefault="00BB7BD3" w:rsidP="00D51185">
      <w:pPr>
        <w:pStyle w:val="ac"/>
        <w:ind w:firstLine="708"/>
        <w:jc w:val="both"/>
        <w:rPr>
          <w:rFonts w:ascii="Times New Roman" w:hAnsi="Times New Roman"/>
          <w:bCs/>
          <w:kern w:val="28"/>
          <w:sz w:val="28"/>
          <w:szCs w:val="28"/>
        </w:rPr>
      </w:pPr>
      <w:r w:rsidRPr="00D51185">
        <w:rPr>
          <w:rFonts w:ascii="Times New Roman" w:hAnsi="Times New Roman"/>
          <w:sz w:val="28"/>
          <w:szCs w:val="28"/>
        </w:rPr>
        <w:t xml:space="preserve">1.1. Настоящий Административный регламент  (далее - Административный регламент) определяет порядок предоставления Администрацией </w:t>
      </w:r>
      <w:r w:rsidR="00B36861" w:rsidRPr="00B36861">
        <w:rPr>
          <w:rFonts w:ascii="Times New Roman" w:hAnsi="Times New Roman"/>
          <w:sz w:val="28"/>
          <w:szCs w:val="28"/>
        </w:rPr>
        <w:t xml:space="preserve">Свирьстройского городского поселения Лодейнопольского муниципального района </w:t>
      </w:r>
      <w:r w:rsidRPr="00D51185">
        <w:rPr>
          <w:rFonts w:ascii="Times New Roman" w:hAnsi="Times New Roman"/>
          <w:sz w:val="28"/>
          <w:szCs w:val="28"/>
        </w:rPr>
        <w:t xml:space="preserve">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B36861" w:rsidRPr="00B36861">
        <w:rPr>
          <w:rFonts w:ascii="Times New Roman" w:hAnsi="Times New Roman"/>
          <w:sz w:val="28"/>
          <w:szCs w:val="28"/>
        </w:rPr>
        <w:t>Свирьстройского городского поселения Лодейнопольского муниципального района</w:t>
      </w:r>
      <w:r w:rsidRPr="00D51185">
        <w:rPr>
          <w:rFonts w:ascii="Times New Roman" w:hAnsi="Times New Roman"/>
          <w:bCs/>
          <w:kern w:val="28"/>
          <w:sz w:val="28"/>
          <w:szCs w:val="28"/>
        </w:rPr>
        <w:t>» (далее</w:t>
      </w:r>
      <w:r>
        <w:rPr>
          <w:rFonts w:ascii="Times New Roman" w:hAnsi="Times New Roman"/>
          <w:bCs/>
          <w:kern w:val="28"/>
          <w:sz w:val="28"/>
          <w:szCs w:val="28"/>
        </w:rPr>
        <w:t xml:space="preserve"> </w:t>
      </w:r>
      <w:r w:rsidRPr="00D51185">
        <w:rPr>
          <w:rFonts w:ascii="Times New Roman" w:hAnsi="Times New Roman"/>
          <w:bCs/>
          <w:kern w:val="28"/>
          <w:sz w:val="28"/>
          <w:szCs w:val="28"/>
        </w:rPr>
        <w:t>- муниципальная услуга).</w:t>
      </w:r>
    </w:p>
    <w:p w:rsidR="00BB7BD3" w:rsidRPr="00D51185" w:rsidRDefault="00BB7BD3" w:rsidP="00D51185">
      <w:pPr>
        <w:pStyle w:val="ac"/>
        <w:ind w:firstLine="708"/>
        <w:jc w:val="both"/>
        <w:rPr>
          <w:rFonts w:ascii="Times New Roman" w:hAnsi="Times New Roman"/>
          <w:sz w:val="28"/>
          <w:szCs w:val="28"/>
        </w:rPr>
      </w:pPr>
      <w:r w:rsidRPr="00D51185">
        <w:rPr>
          <w:rFonts w:ascii="Times New Roman" w:hAnsi="Times New Roman"/>
          <w:sz w:val="28"/>
          <w:szCs w:val="28"/>
        </w:rPr>
        <w:t>Настоящий Административный регламент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BB7BD3" w:rsidRPr="00D51185" w:rsidRDefault="00BB7BD3" w:rsidP="00D51185">
      <w:pPr>
        <w:pStyle w:val="11"/>
        <w:tabs>
          <w:tab w:val="clear" w:pos="1800"/>
        </w:tabs>
        <w:spacing w:before="0" w:after="0"/>
        <w:ind w:firstLine="708"/>
        <w:jc w:val="both"/>
        <w:rPr>
          <w:rFonts w:ascii="Times New Roman" w:hAnsi="Times New Roman" w:cs="Times New Roman"/>
          <w:b w:val="0"/>
          <w:color w:val="auto"/>
          <w:sz w:val="28"/>
          <w:szCs w:val="28"/>
        </w:rPr>
      </w:pPr>
      <w:bookmarkStart w:id="1" w:name="sub_101"/>
      <w:bookmarkEnd w:id="1"/>
      <w:r w:rsidRPr="00D51185">
        <w:rPr>
          <w:rFonts w:ascii="Times New Roman" w:hAnsi="Times New Roman" w:cs="Times New Roman"/>
          <w:b w:val="0"/>
          <w:color w:val="auto"/>
          <w:sz w:val="28"/>
          <w:szCs w:val="28"/>
        </w:rPr>
        <w:t xml:space="preserve">1.2. Муниципальная услуга  предоставляется Администрацией Лодейнопольского муниципального района (далее – Администрация). </w:t>
      </w:r>
    </w:p>
    <w:p w:rsidR="00BB7BD3" w:rsidRPr="00D51185" w:rsidRDefault="00BB7BD3" w:rsidP="00D51185">
      <w:pPr>
        <w:pStyle w:val="11"/>
        <w:tabs>
          <w:tab w:val="clear" w:pos="1800"/>
        </w:tabs>
        <w:spacing w:before="0" w:after="0"/>
        <w:ind w:firstLine="708"/>
        <w:jc w:val="both"/>
        <w:rPr>
          <w:rFonts w:ascii="Times New Roman" w:hAnsi="Times New Roman" w:cs="Times New Roman"/>
          <w:b w:val="0"/>
          <w:color w:val="auto"/>
          <w:sz w:val="28"/>
          <w:szCs w:val="28"/>
        </w:rPr>
      </w:pPr>
      <w:r w:rsidRPr="00D51185">
        <w:rPr>
          <w:rFonts w:ascii="Times New Roman" w:hAnsi="Times New Roman" w:cs="Times New Roman"/>
          <w:b w:val="0"/>
          <w:color w:val="auto"/>
          <w:sz w:val="28"/>
          <w:szCs w:val="28"/>
        </w:rPr>
        <w:t xml:space="preserve">Структурным подразделением, ответственным за предоставление муниципальной  услуги, является </w:t>
      </w:r>
      <w:r w:rsidR="00B36861">
        <w:rPr>
          <w:rFonts w:ascii="Times New Roman" w:hAnsi="Times New Roman" w:cs="Times New Roman"/>
          <w:b w:val="0"/>
          <w:color w:val="auto"/>
          <w:sz w:val="28"/>
          <w:szCs w:val="28"/>
        </w:rPr>
        <w:t xml:space="preserve">Администрация </w:t>
      </w:r>
      <w:r w:rsidR="00B36861" w:rsidRPr="00B36861">
        <w:rPr>
          <w:rFonts w:ascii="Times New Roman" w:hAnsi="Times New Roman" w:cs="Times New Roman"/>
          <w:b w:val="0"/>
          <w:color w:val="auto"/>
          <w:sz w:val="28"/>
          <w:szCs w:val="28"/>
        </w:rPr>
        <w:t>Свирьстройского городского поселения Лодейнопольского муниципального района</w:t>
      </w:r>
      <w:r w:rsidRPr="00D51185">
        <w:rPr>
          <w:rFonts w:ascii="Times New Roman" w:hAnsi="Times New Roman" w:cs="Times New Roman"/>
          <w:b w:val="0"/>
          <w:color w:val="auto"/>
          <w:sz w:val="28"/>
          <w:szCs w:val="28"/>
        </w:rPr>
        <w:t xml:space="preserve">  (далее - </w:t>
      </w:r>
      <w:r w:rsidR="00B36861">
        <w:rPr>
          <w:rFonts w:ascii="Times New Roman" w:hAnsi="Times New Roman" w:cs="Times New Roman"/>
          <w:b w:val="0"/>
          <w:color w:val="auto"/>
          <w:sz w:val="28"/>
          <w:szCs w:val="28"/>
        </w:rPr>
        <w:t>Администрация</w:t>
      </w:r>
      <w:r w:rsidRPr="00D51185">
        <w:rPr>
          <w:rFonts w:ascii="Times New Roman" w:hAnsi="Times New Roman" w:cs="Times New Roman"/>
          <w:b w:val="0"/>
          <w:color w:val="auto"/>
          <w:sz w:val="28"/>
          <w:szCs w:val="28"/>
        </w:rPr>
        <w:t>).</w:t>
      </w:r>
    </w:p>
    <w:p w:rsidR="00BB7BD3" w:rsidRPr="00D51185" w:rsidRDefault="00BB7BD3" w:rsidP="00D51185">
      <w:pPr>
        <w:pStyle w:val="ac"/>
        <w:ind w:firstLine="708"/>
        <w:jc w:val="both"/>
        <w:rPr>
          <w:rFonts w:ascii="Times New Roman" w:hAnsi="Times New Roman"/>
          <w:sz w:val="28"/>
          <w:szCs w:val="28"/>
        </w:rPr>
      </w:pPr>
      <w:r w:rsidRPr="00D51185">
        <w:rPr>
          <w:rFonts w:ascii="Times New Roman" w:hAnsi="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B7BD3" w:rsidRPr="00D51185" w:rsidRDefault="00BB7BD3" w:rsidP="00D51185">
      <w:pPr>
        <w:pStyle w:val="ac"/>
        <w:ind w:firstLine="708"/>
        <w:jc w:val="both"/>
        <w:rPr>
          <w:rFonts w:ascii="Times New Roman" w:hAnsi="Times New Roman"/>
          <w:sz w:val="28"/>
          <w:szCs w:val="28"/>
        </w:rPr>
      </w:pPr>
      <w:r w:rsidRPr="00D51185">
        <w:rPr>
          <w:rFonts w:ascii="Times New Roman" w:hAnsi="Times New Roman"/>
          <w:sz w:val="28"/>
          <w:szCs w:val="28"/>
        </w:rPr>
        <w:t xml:space="preserve">Муниципальная услуга может быть предоставлена в электронном виде через функционал «личный кабинет» на Портале государственных и </w:t>
      </w:r>
      <w:r w:rsidRPr="00D51185">
        <w:rPr>
          <w:rFonts w:ascii="Times New Roman" w:hAnsi="Times New Roman"/>
          <w:sz w:val="28"/>
          <w:szCs w:val="28"/>
        </w:rPr>
        <w:lastRenderedPageBreak/>
        <w:t>муниципальных услуг Ленинградской области, Едином портале государственных и муниципальных услуг.</w:t>
      </w:r>
    </w:p>
    <w:p w:rsidR="00BB7BD3" w:rsidRPr="00D51185" w:rsidRDefault="00BB7BD3" w:rsidP="00D51185">
      <w:pPr>
        <w:pStyle w:val="ac"/>
        <w:ind w:firstLine="708"/>
        <w:rPr>
          <w:rFonts w:ascii="Times New Roman" w:hAnsi="Times New Roman"/>
          <w:sz w:val="28"/>
          <w:szCs w:val="28"/>
        </w:rPr>
      </w:pPr>
      <w:bookmarkStart w:id="2" w:name="sub_20194"/>
      <w:bookmarkEnd w:id="2"/>
      <w:r w:rsidRPr="00D51185">
        <w:rPr>
          <w:rFonts w:ascii="Times New Roman" w:hAnsi="Times New Roman"/>
          <w:sz w:val="28"/>
          <w:szCs w:val="28"/>
        </w:rPr>
        <w:t>1.3. Местонахождение Администрации:</w:t>
      </w:r>
    </w:p>
    <w:p w:rsidR="00BB7BD3" w:rsidRPr="00D51185" w:rsidRDefault="00BB7BD3" w:rsidP="00D51185">
      <w:pPr>
        <w:pStyle w:val="ac"/>
        <w:rPr>
          <w:rFonts w:ascii="Times New Roman" w:hAnsi="Times New Roman"/>
          <w:sz w:val="28"/>
          <w:szCs w:val="28"/>
        </w:rPr>
      </w:pPr>
      <w:r w:rsidRPr="00D51185">
        <w:rPr>
          <w:rFonts w:ascii="Times New Roman" w:hAnsi="Times New Roman"/>
          <w:sz w:val="28"/>
          <w:szCs w:val="28"/>
        </w:rPr>
        <w:t>1877</w:t>
      </w:r>
      <w:r w:rsidR="00B36861">
        <w:rPr>
          <w:rFonts w:ascii="Times New Roman" w:hAnsi="Times New Roman"/>
          <w:sz w:val="28"/>
          <w:szCs w:val="28"/>
        </w:rPr>
        <w:t>26</w:t>
      </w:r>
      <w:r w:rsidRPr="00D51185">
        <w:rPr>
          <w:rFonts w:ascii="Times New Roman" w:hAnsi="Times New Roman"/>
          <w:sz w:val="28"/>
          <w:szCs w:val="28"/>
        </w:rPr>
        <w:t>, Ленинградская область</w:t>
      </w:r>
      <w:proofErr w:type="gramStart"/>
      <w:r w:rsidR="00B36861">
        <w:rPr>
          <w:rFonts w:ascii="Times New Roman" w:hAnsi="Times New Roman"/>
          <w:sz w:val="28"/>
          <w:szCs w:val="28"/>
        </w:rPr>
        <w:t xml:space="preserve"> ,</w:t>
      </w:r>
      <w:proofErr w:type="gramEnd"/>
      <w:r w:rsidR="00B36861">
        <w:rPr>
          <w:rFonts w:ascii="Times New Roman" w:hAnsi="Times New Roman"/>
          <w:sz w:val="28"/>
          <w:szCs w:val="28"/>
        </w:rPr>
        <w:t xml:space="preserve"> Лодейнопольский муниципальный район, г.п. Свирьстрой, пр. Кирова, дом 1</w:t>
      </w:r>
      <w:r w:rsidRPr="00D51185">
        <w:rPr>
          <w:rFonts w:ascii="Times New Roman" w:hAnsi="Times New Roman"/>
          <w:sz w:val="28"/>
          <w:szCs w:val="28"/>
        </w:rPr>
        <w:t>.</w:t>
      </w:r>
    </w:p>
    <w:p w:rsidR="00BB7BD3" w:rsidRPr="00D51185" w:rsidRDefault="00BB7BD3" w:rsidP="00D51185">
      <w:pPr>
        <w:pStyle w:val="ac"/>
        <w:rPr>
          <w:rFonts w:ascii="Times New Roman" w:hAnsi="Times New Roman"/>
          <w:sz w:val="28"/>
          <w:szCs w:val="28"/>
        </w:rPr>
      </w:pPr>
      <w:r w:rsidRPr="00D51185">
        <w:rPr>
          <w:rFonts w:ascii="Times New Roman" w:hAnsi="Times New Roman"/>
          <w:sz w:val="28"/>
          <w:szCs w:val="28"/>
        </w:rPr>
        <w:t>График работы:</w:t>
      </w:r>
    </w:p>
    <w:p w:rsidR="00BB7BD3" w:rsidRPr="00D51185" w:rsidRDefault="00BB7BD3" w:rsidP="00D51185">
      <w:pPr>
        <w:pStyle w:val="ac"/>
        <w:rPr>
          <w:rFonts w:ascii="Times New Roman" w:hAnsi="Times New Roman"/>
          <w:sz w:val="28"/>
          <w:szCs w:val="28"/>
        </w:rPr>
      </w:pPr>
      <w:r w:rsidRPr="00D51185">
        <w:rPr>
          <w:rFonts w:ascii="Times New Roman" w:hAnsi="Times New Roman"/>
          <w:sz w:val="28"/>
          <w:szCs w:val="28"/>
        </w:rPr>
        <w:t>Понедельник-пятница: с 8-30 до 17-30</w:t>
      </w:r>
    </w:p>
    <w:p w:rsidR="00BB7BD3" w:rsidRPr="00D51185" w:rsidRDefault="00BB7BD3" w:rsidP="00D51185">
      <w:pPr>
        <w:pStyle w:val="ac"/>
        <w:rPr>
          <w:rFonts w:ascii="Times New Roman" w:hAnsi="Times New Roman"/>
          <w:sz w:val="28"/>
          <w:szCs w:val="28"/>
        </w:rPr>
      </w:pPr>
      <w:r w:rsidRPr="00D51185">
        <w:rPr>
          <w:rFonts w:ascii="Times New Roman" w:hAnsi="Times New Roman"/>
          <w:sz w:val="28"/>
          <w:szCs w:val="28"/>
        </w:rPr>
        <w:t>обеденный перерыв с 13-00 до 14-00 часов</w:t>
      </w:r>
    </w:p>
    <w:p w:rsidR="00BB7BD3" w:rsidRPr="00D51185" w:rsidRDefault="00BB7BD3" w:rsidP="00D51185">
      <w:pPr>
        <w:pStyle w:val="ac"/>
        <w:rPr>
          <w:rFonts w:ascii="Times New Roman" w:hAnsi="Times New Roman"/>
          <w:sz w:val="28"/>
          <w:szCs w:val="28"/>
        </w:rPr>
      </w:pPr>
      <w:r w:rsidRPr="00D51185">
        <w:rPr>
          <w:rFonts w:ascii="Times New Roman" w:hAnsi="Times New Roman"/>
          <w:sz w:val="28"/>
          <w:szCs w:val="28"/>
        </w:rPr>
        <w:t>Телефон для справок 8(81364)</w:t>
      </w:r>
      <w:r w:rsidR="00B36861">
        <w:rPr>
          <w:rFonts w:ascii="Times New Roman" w:hAnsi="Times New Roman"/>
          <w:sz w:val="28"/>
          <w:szCs w:val="28"/>
        </w:rPr>
        <w:t>38-192, 38-173</w:t>
      </w:r>
      <w:r w:rsidRPr="00D51185">
        <w:rPr>
          <w:rFonts w:ascii="Times New Roman" w:hAnsi="Times New Roman"/>
          <w:sz w:val="28"/>
          <w:szCs w:val="28"/>
        </w:rPr>
        <w:t xml:space="preserve">, официальный сайт: </w:t>
      </w:r>
      <w:r w:rsidR="00B36861" w:rsidRPr="00B36861">
        <w:rPr>
          <w:rFonts w:ascii="Times New Roman" w:hAnsi="Times New Roman"/>
          <w:sz w:val="28"/>
          <w:szCs w:val="28"/>
        </w:rPr>
        <w:t>администрация-свирьстрой.рф.</w:t>
      </w:r>
    </w:p>
    <w:p w:rsidR="00BB7BD3" w:rsidRPr="00D51185" w:rsidRDefault="00BB7BD3" w:rsidP="00D51185">
      <w:pPr>
        <w:pStyle w:val="ac"/>
        <w:ind w:firstLine="708"/>
        <w:rPr>
          <w:rFonts w:ascii="Times New Roman" w:hAnsi="Times New Roman"/>
          <w:sz w:val="28"/>
          <w:szCs w:val="28"/>
        </w:rPr>
      </w:pPr>
      <w:r w:rsidRPr="00D51185">
        <w:rPr>
          <w:rFonts w:ascii="Times New Roman" w:hAnsi="Times New Roman"/>
          <w:sz w:val="28"/>
          <w:szCs w:val="28"/>
        </w:rPr>
        <w:t xml:space="preserve">1.4. Местонахождение отдела: </w:t>
      </w:r>
    </w:p>
    <w:p w:rsidR="00B36861" w:rsidRPr="00B36861" w:rsidRDefault="00B36861" w:rsidP="00B36861">
      <w:pPr>
        <w:pStyle w:val="ac"/>
        <w:ind w:firstLine="708"/>
        <w:jc w:val="both"/>
        <w:rPr>
          <w:rFonts w:ascii="Times New Roman" w:hAnsi="Times New Roman"/>
          <w:sz w:val="28"/>
          <w:szCs w:val="28"/>
        </w:rPr>
      </w:pPr>
      <w:r w:rsidRPr="00B36861">
        <w:rPr>
          <w:rFonts w:ascii="Times New Roman" w:hAnsi="Times New Roman"/>
          <w:sz w:val="28"/>
          <w:szCs w:val="28"/>
        </w:rPr>
        <w:t>187726, Ленинградская область, Лодейнопольский район, Свирьстройское городское поселение, г.п. Свирьстрой, пр.  Кирова, д. 1,</w:t>
      </w:r>
      <w:proofErr w:type="gramStart"/>
      <w:r w:rsidRPr="00B36861">
        <w:rPr>
          <w:rFonts w:ascii="Times New Roman" w:hAnsi="Times New Roman"/>
          <w:sz w:val="28"/>
          <w:szCs w:val="28"/>
        </w:rPr>
        <w:t xml:space="preserve">  ;</w:t>
      </w:r>
      <w:proofErr w:type="gramEnd"/>
      <w:r w:rsidRPr="00B36861">
        <w:rPr>
          <w:rFonts w:ascii="Times New Roman" w:hAnsi="Times New Roman"/>
          <w:sz w:val="28"/>
          <w:szCs w:val="28"/>
        </w:rPr>
        <w:t xml:space="preserve"> место нахождения: 187726, Ленинградская область, Лодейнопольский район, Свирьстройское городское поселение, г.п. Свирьстрой, пр.  Кирова, д. 1. График  работы: понедельник – пятница с 08-30 до 13-00 и с 14-00 до 17-30.</w:t>
      </w:r>
    </w:p>
    <w:p w:rsidR="00B36861" w:rsidRPr="00B36861" w:rsidRDefault="00B36861" w:rsidP="00B36861">
      <w:pPr>
        <w:pStyle w:val="ac"/>
        <w:ind w:firstLine="708"/>
        <w:jc w:val="both"/>
        <w:rPr>
          <w:rFonts w:ascii="Times New Roman" w:hAnsi="Times New Roman"/>
          <w:sz w:val="28"/>
          <w:szCs w:val="28"/>
        </w:rPr>
      </w:pPr>
      <w:r w:rsidRPr="00B36861">
        <w:rPr>
          <w:rFonts w:ascii="Times New Roman" w:hAnsi="Times New Roman"/>
          <w:sz w:val="28"/>
          <w:szCs w:val="28"/>
        </w:rPr>
        <w:t xml:space="preserve">Телефоны приемной Администрации - (8-813-64) 38-192, факс – (8-813-64) 38-192, телефоны специалистов  (81364) 38-173.  </w:t>
      </w:r>
    </w:p>
    <w:p w:rsidR="00B36861" w:rsidRPr="00B36861" w:rsidRDefault="00B36861" w:rsidP="00B36861">
      <w:pPr>
        <w:pStyle w:val="ac"/>
        <w:ind w:firstLine="708"/>
        <w:jc w:val="both"/>
        <w:rPr>
          <w:rFonts w:ascii="Times New Roman" w:hAnsi="Times New Roman"/>
          <w:sz w:val="28"/>
          <w:szCs w:val="28"/>
        </w:rPr>
      </w:pPr>
      <w:r w:rsidRPr="00B36861">
        <w:rPr>
          <w:rFonts w:ascii="Times New Roman" w:hAnsi="Times New Roman"/>
          <w:sz w:val="28"/>
          <w:szCs w:val="28"/>
        </w:rPr>
        <w:t>Адрес официального сайта  Свирьстройского городского поселения Лодейнопольского муниципального района в сети Интернет: администрация-свирьстрой.рф.</w:t>
      </w:r>
    </w:p>
    <w:p w:rsidR="00B36861" w:rsidRDefault="00B36861" w:rsidP="00B36861">
      <w:pPr>
        <w:pStyle w:val="ac"/>
        <w:ind w:firstLine="708"/>
        <w:jc w:val="both"/>
        <w:rPr>
          <w:rFonts w:ascii="Times New Roman" w:hAnsi="Times New Roman"/>
          <w:sz w:val="28"/>
          <w:szCs w:val="28"/>
        </w:rPr>
      </w:pPr>
      <w:r w:rsidRPr="00B36861">
        <w:rPr>
          <w:rFonts w:ascii="Times New Roman" w:hAnsi="Times New Roman"/>
          <w:sz w:val="28"/>
          <w:szCs w:val="28"/>
        </w:rPr>
        <w:t>Адрес электронной почты Администрации: E-</w:t>
      </w:r>
      <w:proofErr w:type="spellStart"/>
      <w:r w:rsidRPr="00B36861">
        <w:rPr>
          <w:rFonts w:ascii="Times New Roman" w:hAnsi="Times New Roman"/>
          <w:sz w:val="28"/>
          <w:szCs w:val="28"/>
        </w:rPr>
        <w:t>mail</w:t>
      </w:r>
      <w:proofErr w:type="spellEnd"/>
      <w:r w:rsidRPr="00B36861">
        <w:rPr>
          <w:rFonts w:ascii="Times New Roman" w:hAnsi="Times New Roman"/>
          <w:sz w:val="28"/>
          <w:szCs w:val="28"/>
        </w:rPr>
        <w:t xml:space="preserve">: admsvirstroy@mail.ru. </w:t>
      </w:r>
    </w:p>
    <w:p w:rsidR="00BB7BD3" w:rsidRPr="00D51185" w:rsidRDefault="00BB7BD3" w:rsidP="00B36861">
      <w:pPr>
        <w:pStyle w:val="ac"/>
        <w:ind w:firstLine="708"/>
        <w:jc w:val="both"/>
        <w:rPr>
          <w:rFonts w:ascii="Times New Roman" w:hAnsi="Times New Roman"/>
          <w:sz w:val="28"/>
          <w:szCs w:val="28"/>
        </w:rPr>
      </w:pPr>
      <w:r w:rsidRPr="00D51185">
        <w:rPr>
          <w:rFonts w:ascii="Times New Roman" w:hAnsi="Times New Roman"/>
          <w:sz w:val="28"/>
          <w:szCs w:val="28"/>
        </w:rPr>
        <w:t>1.5. Информация о местах нахождения и графике работы, справочных телефонах и адресах электронной почты МФЦ  и его филиалах приведена в приложении 1 к настоящему Административному регламенту.</w:t>
      </w:r>
    </w:p>
    <w:p w:rsidR="00BB7BD3" w:rsidRPr="00D51185" w:rsidRDefault="00BB7BD3" w:rsidP="00D51185">
      <w:pPr>
        <w:pStyle w:val="ac"/>
        <w:ind w:firstLine="708"/>
        <w:jc w:val="both"/>
        <w:rPr>
          <w:rFonts w:ascii="Times New Roman" w:hAnsi="Times New Roman"/>
          <w:sz w:val="28"/>
          <w:szCs w:val="28"/>
        </w:rPr>
      </w:pPr>
      <w:bookmarkStart w:id="3" w:name="sub_20195"/>
      <w:bookmarkStart w:id="4" w:name="sub_20196"/>
      <w:bookmarkEnd w:id="3"/>
      <w:bookmarkEnd w:id="4"/>
      <w:r w:rsidRPr="00D51185">
        <w:rPr>
          <w:rFonts w:ascii="Times New Roman" w:hAnsi="Times New Roman"/>
          <w:sz w:val="28"/>
          <w:szCs w:val="28"/>
        </w:rPr>
        <w:t xml:space="preserve">1.6. Адрес Портала государственных и муниципальных услуг Ленинградской области (далее - ПГУ ЛО) в сети Интернет: </w:t>
      </w:r>
      <w:hyperlink r:id="rId8" w:history="1">
        <w:r w:rsidRPr="00D51185">
          <w:rPr>
            <w:rStyle w:val="a3"/>
            <w:rFonts w:ascii="Times New Roman" w:hAnsi="Times New Roman"/>
            <w:color w:val="auto"/>
            <w:sz w:val="28"/>
            <w:szCs w:val="28"/>
          </w:rPr>
          <w:t>www.gu.lenobl.ru</w:t>
        </w:r>
      </w:hyperlink>
      <w:r w:rsidRPr="00D51185">
        <w:rPr>
          <w:rFonts w:ascii="Times New Roman" w:hAnsi="Times New Roman"/>
          <w:sz w:val="28"/>
          <w:szCs w:val="28"/>
        </w:rPr>
        <w:t>, адрес Единого портала государственных и муниципальных услуг (далее - ЕПГУ) в сети Интернет: www.gosuslugi.ru.</w:t>
      </w:r>
    </w:p>
    <w:p w:rsidR="00BB7BD3" w:rsidRPr="00D51185" w:rsidRDefault="00BB7BD3" w:rsidP="00D51185">
      <w:pPr>
        <w:pStyle w:val="ac"/>
        <w:ind w:firstLine="708"/>
        <w:jc w:val="both"/>
        <w:rPr>
          <w:rFonts w:ascii="Times New Roman" w:hAnsi="Times New Roman"/>
          <w:sz w:val="28"/>
          <w:szCs w:val="28"/>
        </w:rPr>
      </w:pPr>
      <w:bookmarkStart w:id="5" w:name="sub_106"/>
      <w:r w:rsidRPr="00D51185">
        <w:rPr>
          <w:rFonts w:ascii="Times New Roman" w:hAnsi="Times New Roman"/>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размещения информации на сайте, через ПГУ ЛО,  ЕПГУ, а также путем личного консультирования.</w:t>
      </w:r>
    </w:p>
    <w:bookmarkEnd w:id="5"/>
    <w:p w:rsidR="00BB7BD3" w:rsidRPr="00D51185" w:rsidRDefault="00BB7BD3" w:rsidP="00D51185">
      <w:pPr>
        <w:pStyle w:val="ac"/>
        <w:rPr>
          <w:rFonts w:ascii="Times New Roman" w:hAnsi="Times New Roman"/>
          <w:sz w:val="28"/>
          <w:szCs w:val="28"/>
        </w:rPr>
      </w:pPr>
      <w:r w:rsidRPr="00D51185">
        <w:rPr>
          <w:rFonts w:ascii="Times New Roman" w:hAnsi="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а) устно - по адресу, указанному в пункте 1.4 настоящего Административного регламента в приемные дни (вторник, четверг);</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б) письменно - путем направления почтового отправления по адресу, указанному в пункте 1.4 настоящего Административного регламента;</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в) по справочному телефону, указанному в </w:t>
      </w:r>
      <w:hyperlink w:anchor="sub_104" w:history="1">
        <w:r w:rsidRPr="00D51185">
          <w:rPr>
            <w:rStyle w:val="a3"/>
            <w:rFonts w:ascii="Times New Roman" w:hAnsi="Times New Roman"/>
            <w:color w:val="auto"/>
            <w:sz w:val="28"/>
            <w:szCs w:val="28"/>
          </w:rPr>
          <w:t>пункте 1.4</w:t>
        </w:r>
      </w:hyperlink>
      <w:r w:rsidRPr="00D51185">
        <w:rPr>
          <w:rFonts w:ascii="Times New Roman" w:hAnsi="Times New Roman"/>
          <w:sz w:val="28"/>
          <w:szCs w:val="28"/>
        </w:rPr>
        <w:t xml:space="preserve"> настоящего Административного регламента;</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D51185">
          <w:rPr>
            <w:rStyle w:val="a3"/>
            <w:rFonts w:ascii="Times New Roman" w:hAnsi="Times New Roman"/>
            <w:color w:val="auto"/>
            <w:sz w:val="28"/>
            <w:szCs w:val="28"/>
          </w:rPr>
          <w:t>пункте 1.4</w:t>
        </w:r>
      </w:hyperlink>
      <w:r w:rsidRPr="00D51185">
        <w:rPr>
          <w:rFonts w:ascii="Times New Roman" w:hAnsi="Times New Roman"/>
          <w:sz w:val="28"/>
          <w:szCs w:val="28"/>
        </w:rPr>
        <w:t xml:space="preserve"> настоящего Административного регламента </w:t>
      </w:r>
      <w:r w:rsidRPr="00D51185">
        <w:rPr>
          <w:rFonts w:ascii="Times New Roman" w:hAnsi="Times New Roman"/>
          <w:sz w:val="28"/>
          <w:szCs w:val="28"/>
        </w:rPr>
        <w:lastRenderedPageBreak/>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B7BD3" w:rsidRPr="00D51185" w:rsidRDefault="00BB7BD3" w:rsidP="00D51185">
      <w:pPr>
        <w:pStyle w:val="ac"/>
        <w:rPr>
          <w:rFonts w:ascii="Times New Roman" w:hAnsi="Times New Roman"/>
          <w:sz w:val="28"/>
          <w:szCs w:val="28"/>
        </w:rPr>
      </w:pPr>
      <w:r w:rsidRPr="00D51185">
        <w:rPr>
          <w:rFonts w:ascii="Times New Roman" w:hAnsi="Times New Roman"/>
          <w:sz w:val="28"/>
          <w:szCs w:val="28"/>
        </w:rPr>
        <w:t>д) в сети Интернет на ПГУ ЛО, ЕПГУ.</w:t>
      </w:r>
    </w:p>
    <w:p w:rsidR="00BB7BD3" w:rsidRPr="00D51185" w:rsidRDefault="00BB7BD3" w:rsidP="00D51185">
      <w:pPr>
        <w:pStyle w:val="ac"/>
        <w:ind w:firstLine="708"/>
        <w:jc w:val="both"/>
        <w:rPr>
          <w:rFonts w:ascii="Times New Roman" w:hAnsi="Times New Roman"/>
          <w:sz w:val="28"/>
          <w:szCs w:val="28"/>
        </w:rPr>
      </w:pPr>
      <w:bookmarkStart w:id="6" w:name="sub_107"/>
      <w:r w:rsidRPr="00D51185">
        <w:rPr>
          <w:rFonts w:ascii="Times New Roman" w:hAnsi="Times New Roman"/>
          <w:sz w:val="28"/>
          <w:szCs w:val="28"/>
        </w:rPr>
        <w:t xml:space="preserve">1.8. Текстовая информация, указанная в </w:t>
      </w:r>
      <w:hyperlink w:anchor="sub_103" w:history="1">
        <w:r w:rsidRPr="00D51185">
          <w:rPr>
            <w:rStyle w:val="a3"/>
            <w:rFonts w:ascii="Times New Roman" w:hAnsi="Times New Roman"/>
            <w:color w:val="auto"/>
            <w:sz w:val="28"/>
            <w:szCs w:val="28"/>
          </w:rPr>
          <w:t>пунктах 1.3 - 1.6</w:t>
        </w:r>
      </w:hyperlink>
      <w:r w:rsidRPr="00D51185">
        <w:rPr>
          <w:rFonts w:ascii="Times New Roman" w:hAnsi="Times New Roman"/>
          <w:sz w:val="28"/>
          <w:szCs w:val="28"/>
        </w:rPr>
        <w:t xml:space="preserve"> настоящего Административного регламента, размещается на стендах в помещениях Администрации.</w:t>
      </w:r>
    </w:p>
    <w:bookmarkEnd w:id="6"/>
    <w:p w:rsidR="00BB7BD3" w:rsidRPr="00D51185" w:rsidRDefault="00BB7BD3" w:rsidP="00D51185">
      <w:pPr>
        <w:pStyle w:val="ac"/>
        <w:ind w:firstLine="708"/>
        <w:jc w:val="both"/>
        <w:rPr>
          <w:rFonts w:ascii="Times New Roman" w:hAnsi="Times New Roman"/>
          <w:sz w:val="28"/>
          <w:szCs w:val="28"/>
        </w:rPr>
      </w:pPr>
      <w:r w:rsidRPr="00D51185">
        <w:rPr>
          <w:rFonts w:ascii="Times New Roman" w:hAnsi="Times New Roman"/>
          <w:sz w:val="28"/>
          <w:szCs w:val="28"/>
        </w:rPr>
        <w:t xml:space="preserve">Текст Административного регламента размещается на </w:t>
      </w:r>
      <w:hyperlink r:id="rId9" w:history="1">
        <w:r w:rsidRPr="00D51185">
          <w:rPr>
            <w:rStyle w:val="a3"/>
            <w:rFonts w:ascii="Times New Roman" w:hAnsi="Times New Roman"/>
            <w:color w:val="auto"/>
            <w:sz w:val="28"/>
            <w:szCs w:val="28"/>
          </w:rPr>
          <w:t>официальном сайте</w:t>
        </w:r>
      </w:hyperlink>
      <w:r w:rsidRPr="00D51185">
        <w:rPr>
          <w:rFonts w:ascii="Times New Roman" w:hAnsi="Times New Roman"/>
          <w:sz w:val="28"/>
          <w:szCs w:val="28"/>
        </w:rPr>
        <w:t xml:space="preserve"> Администрации в сети Интернет по адресу:  </w:t>
      </w:r>
      <w:hyperlink r:id="rId10" w:history="1">
        <w:r w:rsidR="00B726DE" w:rsidRPr="004408AA">
          <w:rPr>
            <w:rStyle w:val="a3"/>
            <w:rFonts w:ascii="Times New Roman" w:hAnsi="Times New Roman"/>
            <w:sz w:val="28"/>
            <w:szCs w:val="28"/>
          </w:rPr>
          <w:t>www.администрация-свирьстрой.рф</w:t>
        </w:r>
      </w:hyperlink>
      <w:proofErr w:type="gramStart"/>
      <w:r w:rsidRPr="00D51185">
        <w:rPr>
          <w:rFonts w:ascii="Times New Roman" w:hAnsi="Times New Roman"/>
          <w:sz w:val="28"/>
          <w:szCs w:val="28"/>
        </w:rPr>
        <w:t xml:space="preserve"> .</w:t>
      </w:r>
      <w:proofErr w:type="gramEnd"/>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bookmarkStart w:id="7" w:name="sub_108"/>
      <w:r w:rsidRPr="00D51185">
        <w:rPr>
          <w:rFonts w:ascii="Times New Roman" w:hAnsi="Times New Roman"/>
          <w:sz w:val="28"/>
          <w:szCs w:val="28"/>
        </w:rPr>
        <w:t>1.9. Муниципальная услуга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w:t>
      </w:r>
      <w:r>
        <w:rPr>
          <w:rFonts w:ascii="Times New Roman" w:hAnsi="Times New Roman"/>
          <w:sz w:val="28"/>
          <w:szCs w:val="28"/>
        </w:rPr>
        <w:t xml:space="preserve"> </w:t>
      </w:r>
      <w:r w:rsidRPr="00D51185">
        <w:rPr>
          <w:rFonts w:ascii="Times New Roman" w:hAnsi="Times New Roman"/>
          <w:sz w:val="28"/>
          <w:szCs w:val="28"/>
        </w:rPr>
        <w:t>(далее - заявители).</w:t>
      </w:r>
    </w:p>
    <w:bookmarkEnd w:id="7"/>
    <w:p w:rsidR="00BB7BD3" w:rsidRPr="00D51185" w:rsidRDefault="00BB7BD3" w:rsidP="00D51185">
      <w:pPr>
        <w:widowControl w:val="0"/>
        <w:autoSpaceDE w:val="0"/>
        <w:autoSpaceDN w:val="0"/>
        <w:adjustRightInd w:val="0"/>
        <w:spacing w:after="0" w:line="240" w:lineRule="auto"/>
        <w:jc w:val="both"/>
        <w:rPr>
          <w:rFonts w:ascii="Times New Roman" w:hAnsi="Times New Roman"/>
          <w:sz w:val="28"/>
          <w:szCs w:val="28"/>
        </w:rPr>
      </w:pPr>
    </w:p>
    <w:p w:rsidR="00BB7BD3" w:rsidRPr="00D51185" w:rsidRDefault="00BB7BD3" w:rsidP="00D51185">
      <w:pPr>
        <w:widowControl w:val="0"/>
        <w:autoSpaceDE w:val="0"/>
        <w:autoSpaceDN w:val="0"/>
        <w:adjustRightInd w:val="0"/>
        <w:spacing w:after="0" w:line="240" w:lineRule="auto"/>
        <w:jc w:val="center"/>
        <w:outlineLvl w:val="1"/>
        <w:rPr>
          <w:rFonts w:ascii="Times New Roman" w:hAnsi="Times New Roman"/>
          <w:b/>
          <w:sz w:val="28"/>
          <w:szCs w:val="28"/>
        </w:rPr>
      </w:pPr>
      <w:bookmarkStart w:id="8" w:name="Par173"/>
      <w:bookmarkEnd w:id="8"/>
      <w:r w:rsidRPr="00D51185">
        <w:rPr>
          <w:rFonts w:ascii="Times New Roman" w:hAnsi="Times New Roman"/>
          <w:b/>
          <w:sz w:val="28"/>
          <w:szCs w:val="28"/>
        </w:rPr>
        <w:t>2. Стандарт предоставления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D567E9">
        <w:rPr>
          <w:rFonts w:ascii="Times New Roman" w:hAnsi="Times New Roman"/>
          <w:sz w:val="28"/>
          <w:szCs w:val="28"/>
        </w:rPr>
        <w:t xml:space="preserve">Свирьстройского городского поселения </w:t>
      </w:r>
      <w:r w:rsidRPr="00D51185">
        <w:rPr>
          <w:rFonts w:ascii="Times New Roman" w:hAnsi="Times New Roman"/>
          <w:sz w:val="28"/>
          <w:szCs w:val="28"/>
        </w:rPr>
        <w:t>Лодейнопольского муниципального района Ленинградской области».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bookmarkStart w:id="9" w:name="Par179"/>
      <w:bookmarkEnd w:id="9"/>
      <w:r w:rsidRPr="00D51185">
        <w:rPr>
          <w:rFonts w:ascii="Times New Roman" w:hAnsi="Times New Roman"/>
          <w:sz w:val="28"/>
          <w:szCs w:val="28"/>
        </w:rPr>
        <w:t>2.2. Предоставление муниципальной услуги осуществляется Администрацией.</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bookmarkStart w:id="10" w:name="Par187"/>
      <w:bookmarkEnd w:id="10"/>
      <w:r w:rsidRPr="00D51185">
        <w:rPr>
          <w:rFonts w:ascii="Times New Roman" w:hAnsi="Times New Roman"/>
          <w:sz w:val="28"/>
          <w:szCs w:val="28"/>
        </w:rPr>
        <w:t>2.3. Результатом предоставления муниципальной услуги является: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1) направление или выдача заявителю решения Администрации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 направление или выдача заявителю мотивированного отказа в предоставлении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2.4. Срок предоставления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30 дней со дня поступления заявления.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2.5. Нормативные правовые акты, регулирующие предоставление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Конституция Российской Федерации от 12.12.1993 ("Собрание законодательства Российской Федерации", 04.08.2014, N 31, ст. 4398),</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 Гражданский кодекс Российской Федерации (часть первая) от </w:t>
      </w:r>
      <w:r w:rsidRPr="00D51185">
        <w:rPr>
          <w:rFonts w:ascii="Times New Roman" w:hAnsi="Times New Roman"/>
          <w:sz w:val="28"/>
          <w:szCs w:val="28"/>
        </w:rPr>
        <w:lastRenderedPageBreak/>
        <w:t>30.11.1994 N 51-ФЗ ("Собрание законодательства Российской Федерации", 05.12.1994, N 32, ст. 3301),</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Гражданский кодекс Российской Федерации (часть вторая) от 26.01.1996 N 14-ФЗ ("Собрание законодательства РФ", 29.01.1996, N 5, ст. 410),</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Земельный кодекс Российской Федерации от 25.10.2001 N 136-ФЗ ("Собрание законодательства Российской Федерации", 29.10.2001, N 44, ст. 4147),</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Градостроительный кодекс Российской Федерации от 29.12.2004 N 190-ФЗ ("Российская газета", N 290, 30.12.2004),</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Федеральный закон от 29.12.2004 N 191-ФЗ "О введении в действие Градостроительного кодекса Российской Федерации" ("Российская газета", N 290, 30.12.2004),</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Федеральный закон от 24.07.2007 N 221-ФЗ "О государственном кадастре недвижимости" ("Собрание законодательства Российской Федерации", 30.07.2007, N 31, ст. 4017),</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Федеральный закон от 27.07.2006 № 152-ФЗ «О персональных данных»,</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Федеральный закон от 6 апреля 2011 г. N 63-ФЗ «Об электронной подписи»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bCs/>
          <w:sz w:val="28"/>
          <w:szCs w:val="28"/>
        </w:rPr>
        <w:t xml:space="preserve">-  </w:t>
      </w:r>
      <w:r w:rsidRPr="00D51185">
        <w:rPr>
          <w:rFonts w:ascii="Times New Roman" w:hAnsi="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w:t>
      </w:r>
      <w:r w:rsidRPr="00D51185">
        <w:rPr>
          <w:rFonts w:ascii="Times New Roman" w:hAnsi="Times New Roman"/>
          <w:sz w:val="28"/>
          <w:szCs w:val="28"/>
        </w:rPr>
        <w:lastRenderedPageBreak/>
        <w:t>Ленинградской области и муниципальными учреждениями",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Настоящий Административный регламент.</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bookmarkStart w:id="11" w:name="Par215"/>
      <w:bookmarkEnd w:id="11"/>
      <w:r w:rsidRPr="00D51185">
        <w:rPr>
          <w:rFonts w:ascii="Times New Roman" w:hAnsi="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муниципального образования для предоставления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1.9 настоящего Административного регламента, в приложении 2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В заявлении указываются: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д) кадастровый номер земельного участка;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е) дата, подпись;</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ж) вид разрешенного использования земельного участка. </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2.6.2. К заявлению прилагаются документы и информация, представляемые заявителем самостоятельно:</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а) копии документов, удостоверяющих личность заявителя</w:t>
      </w:r>
      <w:r>
        <w:rPr>
          <w:rFonts w:ascii="Times New Roman" w:hAnsi="Times New Roman"/>
          <w:sz w:val="28"/>
          <w:szCs w:val="28"/>
        </w:rPr>
        <w:t xml:space="preserve"> </w:t>
      </w:r>
      <w:r w:rsidRPr="00D51185">
        <w:rPr>
          <w:rFonts w:ascii="Times New Roman" w:hAnsi="Times New Roman"/>
          <w:sz w:val="28"/>
          <w:szCs w:val="28"/>
        </w:rPr>
        <w:t>(для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2.6.3. </w:t>
      </w:r>
      <w:proofErr w:type="gramStart"/>
      <w:r w:rsidRPr="00D51185">
        <w:rPr>
          <w:rFonts w:ascii="Times New Roman" w:hAnsi="Times New Roman"/>
          <w:sz w:val="28"/>
          <w:szCs w:val="28"/>
        </w:rPr>
        <w:t xml:space="preserve">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w:t>
      </w:r>
      <w:r w:rsidRPr="00D51185">
        <w:rPr>
          <w:rFonts w:ascii="Times New Roman" w:hAnsi="Times New Roman"/>
          <w:sz w:val="28"/>
          <w:szCs w:val="28"/>
        </w:rPr>
        <w:lastRenderedPageBreak/>
        <w:t>правовыми актами субъектов Российской Федерации</w:t>
      </w:r>
      <w:proofErr w:type="gramEnd"/>
      <w:r w:rsidRPr="00D51185">
        <w:rPr>
          <w:rFonts w:ascii="Times New Roman" w:hAnsi="Times New Roman"/>
          <w:sz w:val="28"/>
          <w:szCs w:val="28"/>
        </w:rPr>
        <w:t>, муниципальными правовыми актами (подлежат представлению в рамках межведомственного информационного взаимодействия):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а) кадастровая выписка о земельном участке или кадастровый паспорт земельного участка;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В случае</w:t>
      </w:r>
      <w:proofErr w:type="gramStart"/>
      <w:r w:rsidRPr="00D51185">
        <w:rPr>
          <w:rFonts w:ascii="Times New Roman" w:hAnsi="Times New Roman"/>
          <w:sz w:val="28"/>
          <w:szCs w:val="28"/>
        </w:rPr>
        <w:t>,</w:t>
      </w:r>
      <w:proofErr w:type="gramEnd"/>
      <w:r w:rsidRPr="00D51185">
        <w:rPr>
          <w:rFonts w:ascii="Times New Roman" w:hAnsi="Times New Roman"/>
          <w:sz w:val="28"/>
          <w:szCs w:val="28"/>
        </w:rPr>
        <w:t xml:space="preserve"> если указанные в подпункте 2.6.3 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2.6.4. Предоставление заявителем документов осуществляется следующими способами: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1) лично или через уполномоченного представителя заявителя, в том числе посредством МФЦ;</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 в форме электронных документов, в том числе включая ПГУ ЛО.</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2.6.5. Исчерпывающий перечень оснований для отказа в приеме документов, необходимых для предоставления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2.6.7. Исчерпывающий перечень оснований для приостановления в предоставлении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Основания для приостановления предоставления муниципальной услуги отсутствуют.</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2.7. Исчерпывающий перечень оснований для возвращения заявления о предоставлении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2.7.1. Заявление не соответствует требованиям подпункта 2.6.1, и не предоставлены документы, указанные в пункте 2.6.2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2.7.3. Полномочия представителя на действия в интересах заявителя надлежащим образом не оформлены и не удостоверены.</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2.7.4. Заявление не поддается прочтению.</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2.8. Исчерпывающий перечень оснований для отказа в предоставлении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2.8.2. Заявителем не представлены документы, запрошенные согласно пункту 2.6.2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lastRenderedPageBreak/>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2.8.6. Поступление письменного отказа заявителя от предоставления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В решении об отказе в предоставлении муниципальной услуги указываются причины отказа.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D51185">
        <w:rPr>
          <w:rFonts w:ascii="Times New Roman" w:hAnsi="Times New Roman"/>
          <w:sz w:val="28"/>
          <w:szCs w:val="28"/>
        </w:rPr>
        <w:t>начала исчисления срока предоставления муниципальной услуги</w:t>
      </w:r>
      <w:proofErr w:type="gramEnd"/>
      <w:r w:rsidRPr="00D51185">
        <w:rPr>
          <w:rFonts w:ascii="Times New Roman" w:hAnsi="Times New Roman"/>
          <w:sz w:val="28"/>
          <w:szCs w:val="28"/>
        </w:rPr>
        <w:t xml:space="preserve"> является дата повторной регистрации заявления.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2.8.8.Порядок, размер и основания взимания государственной пошлины или иной платы за предоставление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Государственная пошлина или иная плата за предоставление муниципальной услуги не взимается.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2.9. Срок ожидания в очереди при подаче заявления о предоставлении муниципальной услуги - 15 минут.</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2.9.1 Срок ожидания в очереди при получении результата предоставления муниципальной услуги - 15 минут.</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2.10. Срок регистрации запроса (заявления) Заявителя о предоставлении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в случае личного обращения заявителя заявление регистрируется в день обращения;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в случае поступления документов по почте заявление регистрируется в день поступления.</w:t>
      </w:r>
    </w:p>
    <w:p w:rsidR="00BB7BD3" w:rsidRPr="00D51185" w:rsidRDefault="00BB7BD3" w:rsidP="00D5118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51185">
        <w:rPr>
          <w:rFonts w:ascii="Times New Roman" w:hAnsi="Times New Roman"/>
          <w:sz w:val="28"/>
          <w:szCs w:val="28"/>
        </w:rPr>
        <w:t xml:space="preserve">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D51185">
        <w:rPr>
          <w:rFonts w:ascii="Times New Roman" w:hAnsi="Times New Roman"/>
          <w:sz w:val="28"/>
          <w:szCs w:val="28"/>
        </w:rPr>
        <w:lastRenderedPageBreak/>
        <w:t>предоставления каждой муниципальной услуги.</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 xml:space="preserve"> 2.11.1.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2.11.2.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2.11.3.  Вход в здание (помещение) оборудуется информационными табличками (вывесками), содержащие информацию о режиме его работы.</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 xml:space="preserve"> 2.11.4. Здание оборудовано пандусами, позволяющими обеспечить беспрепятственный доступ инвалидов.</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 xml:space="preserve"> 2.11.5.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муниципальной услуги в Администрации осуществляет оперативный дежурный Единой дежурно-диспетчерской службы Администрации.</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2.11.6. Наличие визуальной, текстовой информации о порядке предоставления муниципальных услуг.</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 xml:space="preserve">2.11.7.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2.11.8. Помещения приема и выдачи документов должны предусматривать места для ожидания.</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2.11.9.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2.11.10.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 </w:t>
      </w:r>
      <w:r>
        <w:rPr>
          <w:rFonts w:ascii="Times New Roman" w:hAnsi="Times New Roman"/>
          <w:sz w:val="28"/>
          <w:szCs w:val="28"/>
        </w:rPr>
        <w:t xml:space="preserve"> </w:t>
      </w:r>
      <w:r w:rsidRPr="00D51185">
        <w:rPr>
          <w:rFonts w:ascii="Times New Roman" w:hAnsi="Times New Roman"/>
          <w:sz w:val="28"/>
          <w:szCs w:val="28"/>
        </w:rPr>
        <w:t>2.12. Информационные стенды должны располагаться в помещении Администрации и содержать следующую информацию:</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перечень получателей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 образцы заполнения заявления о предоставлении муниципальной </w:t>
      </w:r>
      <w:r w:rsidRPr="00D51185">
        <w:rPr>
          <w:rFonts w:ascii="Times New Roman" w:hAnsi="Times New Roman"/>
          <w:sz w:val="28"/>
          <w:szCs w:val="28"/>
        </w:rPr>
        <w:lastRenderedPageBreak/>
        <w:t>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основания отказа в предоставлении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перечень документов, необходимых для предоставления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информацию о порядке предоставления муниципальной услуги (</w:t>
      </w:r>
      <w:hyperlink w:anchor="Par597" w:history="1">
        <w:r w:rsidRPr="00D51185">
          <w:rPr>
            <w:rFonts w:ascii="Times New Roman" w:hAnsi="Times New Roman"/>
            <w:sz w:val="28"/>
            <w:szCs w:val="28"/>
          </w:rPr>
          <w:t>блок-схема</w:t>
        </w:r>
      </w:hyperlink>
      <w:r w:rsidRPr="00D51185">
        <w:rPr>
          <w:rFonts w:ascii="Times New Roman" w:hAnsi="Times New Roman"/>
          <w:sz w:val="28"/>
          <w:szCs w:val="28"/>
        </w:rPr>
        <w:t xml:space="preserve"> согласно приложению 4 к настоящему Административному регламенту);</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2.13. К показателям доступности и качества муниципальной услуги относятся: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2.13.1. Своевременность предоставления муниципальной услуги (включая соблюдение сроков, предусмотренных настоящим Административным регламентом).</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2.13.2. Предоставление муниципальной услуги в соответствии со стандартом предоставления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2.13.3. Вежливое (корректное) обращение сотрудников Администрации с заявителями.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2.13.4. Обеспечение информирования (консультирования) заявителей по вопросам, предусмотренным </w:t>
      </w:r>
      <w:hyperlink w:anchor="Par338" w:history="1">
        <w:r w:rsidRPr="00D51185">
          <w:rPr>
            <w:rFonts w:ascii="Times New Roman" w:hAnsi="Times New Roman"/>
            <w:sz w:val="28"/>
            <w:szCs w:val="28"/>
          </w:rPr>
          <w:t>пунктом 2.14</w:t>
        </w:r>
      </w:hyperlink>
      <w:r w:rsidRPr="00D51185">
        <w:rPr>
          <w:rFonts w:ascii="Times New Roman" w:hAnsi="Times New Roman"/>
          <w:sz w:val="28"/>
          <w:szCs w:val="28"/>
        </w:rPr>
        <w:t xml:space="preserve"> настоящего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2.13.5. Наличие полной, актуальной и достоверной информации о порядке предоставления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2.13.6. Возможность досудебного (внесудебного) рассмотрения жалоб (претензий) в процессе получения муниципальной услуги.</w:t>
      </w:r>
    </w:p>
    <w:p w:rsidR="00BB7BD3" w:rsidRPr="00D51185" w:rsidRDefault="00BB7BD3" w:rsidP="00D51185">
      <w:pPr>
        <w:pStyle w:val="ac"/>
        <w:rPr>
          <w:rFonts w:ascii="Times New Roman" w:hAnsi="Times New Roman"/>
          <w:sz w:val="28"/>
          <w:szCs w:val="28"/>
        </w:rPr>
      </w:pPr>
      <w:r w:rsidRPr="00D51185">
        <w:rPr>
          <w:rFonts w:ascii="Times New Roman" w:hAnsi="Times New Roman"/>
          <w:sz w:val="28"/>
          <w:szCs w:val="28"/>
        </w:rPr>
        <w:t xml:space="preserve">       2.13.7 Показатели доступности муниципальной услуги (специальные, применимые в отношении инвалидов):</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 xml:space="preserve"> 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2) обеспечение беспрепятственного доступа инвалидов к помещениям, в которых предоставляется муниципальная услуга;</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 xml:space="preserve"> 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 xml:space="preserve"> 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Pr>
          <w:rFonts w:ascii="Times New Roman" w:hAnsi="Times New Roman"/>
          <w:sz w:val="28"/>
          <w:szCs w:val="28"/>
        </w:rPr>
        <w:t xml:space="preserve">   </w:t>
      </w:r>
      <w:r w:rsidRPr="00D51185">
        <w:rPr>
          <w:rFonts w:ascii="Times New Roman" w:hAnsi="Times New Roman"/>
          <w:sz w:val="28"/>
          <w:szCs w:val="28"/>
        </w:rPr>
        <w:t>2.13.8. Показатели качества муниципальной услуги:</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lastRenderedPageBreak/>
        <w:t xml:space="preserve">   </w:t>
      </w:r>
      <w:r w:rsidRPr="00D51185">
        <w:rPr>
          <w:rFonts w:ascii="Times New Roman" w:hAnsi="Times New Roman"/>
          <w:sz w:val="28"/>
          <w:szCs w:val="28"/>
        </w:rPr>
        <w:tab/>
        <w:t xml:space="preserve"> 1) соблюдение срока предоставления муниципальной услуги;</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2) соблюдение требований стандарта предоставления муниципальной услуги;</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3) удовлетворенность заявителя профессионализмом должностных лиц Администрации, МФЦ при предоставлении услуги;</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 xml:space="preserve">4) соблюдение времени ожидания в очереди при подаче запроса и получении результата; </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 xml:space="preserve"> 5) осуществление не более одного взаимодействия заявителя с должностными лицами Администрации при получении муниципальной услуги;</w:t>
      </w:r>
    </w:p>
    <w:p w:rsidR="00BB7BD3" w:rsidRPr="00D51185" w:rsidRDefault="00BB7BD3" w:rsidP="00D51185">
      <w:pPr>
        <w:pStyle w:val="ac"/>
        <w:jc w:val="both"/>
        <w:rPr>
          <w:rFonts w:ascii="Times New Roman" w:hAnsi="Times New Roman"/>
          <w:sz w:val="28"/>
          <w:szCs w:val="28"/>
        </w:rPr>
      </w:pPr>
      <w:r w:rsidRPr="00D51185">
        <w:rPr>
          <w:rFonts w:ascii="Times New Roman" w:hAnsi="Times New Roman"/>
          <w:sz w:val="28"/>
          <w:szCs w:val="28"/>
        </w:rPr>
        <w:t xml:space="preserve">   </w:t>
      </w:r>
      <w:r w:rsidRPr="00D51185">
        <w:rPr>
          <w:rFonts w:ascii="Times New Roman" w:hAnsi="Times New Roman"/>
          <w:sz w:val="28"/>
          <w:szCs w:val="28"/>
        </w:rPr>
        <w:tab/>
        <w:t>6) отсутствие жалоб на действия или бездействия должностных лиц Администрации, поданных в установленном порядке.</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2.14.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о реквизитах настоящего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о сроках предоставления муниципальной услуги и осуществления административных процедур;</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о месте размещения на официальном сайте Администрации справочных материалов по вопросам предоставления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о входящих номерах, под которыми зарегистрирована в системе делопроизводства Администрации  письменная корреспонденция;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о принятом решении по конкретному заявлению;</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о порядке представления документов;</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о местонахождении, режиме работы, номерах контактных телефонов Администрации.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2.15.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2.16. К целевым показателям доступности и качества муниципальной услуги относятся: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 минимальное количество непосредственных обращений заявителя в </w:t>
      </w:r>
      <w:r w:rsidRPr="00D51185">
        <w:rPr>
          <w:rFonts w:ascii="Times New Roman" w:hAnsi="Times New Roman"/>
          <w:sz w:val="28"/>
          <w:szCs w:val="28"/>
        </w:rPr>
        <w:lastRenderedPageBreak/>
        <w:t>различные организации в целях получения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2.17. К непосредственным показателям доступности и качества муниципальной услуги относятся: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2.18. Особенности предоставления муниципальной услуги в МФЦ:</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2.18.1. МФЦ осуществляет:</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информирование граждан и организаций по вопросам предоставления муниципальных услуг;</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обработку персональных данных, связанных с предоставлением муниципальных услуг.</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2.18.2.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определяет предмет обращения;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проводит проверку полномочий лица, подающего документы;</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заверяет электронное дело своей электронной подписью (далее - ЭП);</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направляет копии документов и реестр документов в Администрацию:</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lastRenderedPageBreak/>
        <w:t>2.18.3.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51185">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2 настоящего регламента.</w:t>
      </w:r>
      <w:proofErr w:type="gramEnd"/>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2.19. Особенности предоставления муниципальной услуги в электронном виде.</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51185">
        <w:rPr>
          <w:rFonts w:ascii="Times New Roman" w:hAnsi="Times New Roman"/>
          <w:sz w:val="28"/>
          <w:szCs w:val="28"/>
        </w:rPr>
        <w:t>ии и ау</w:t>
      </w:r>
      <w:proofErr w:type="gramEnd"/>
      <w:r w:rsidRPr="00D51185">
        <w:rPr>
          <w:rFonts w:ascii="Times New Roman" w:hAnsi="Times New Roman"/>
          <w:sz w:val="28"/>
          <w:szCs w:val="28"/>
        </w:rPr>
        <w:t xml:space="preserve">тентификации (далее – ЕСИА). </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2.19.2. Муниципальная услуга может быть получена через ПГУ ЛО следующими способами: </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с обязательной личной явкой на прием в Администрацию;</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без личной явки на прием в Администрацию.</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2.19.4. Для подачи заявления через ПГУ ЛО заявитель должен выполнить следующие действия: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пройти идентификацию и аутентификацию в ЕСИА;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в личном кабинете на ПГУ ЛО  заполнить в электронном виде заявление на оказание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lastRenderedPageBreak/>
        <w:t>в случае</w:t>
      </w:r>
      <w:proofErr w:type="gramStart"/>
      <w:r w:rsidRPr="00D51185">
        <w:rPr>
          <w:rFonts w:ascii="Times New Roman" w:hAnsi="Times New Roman"/>
          <w:sz w:val="28"/>
          <w:szCs w:val="28"/>
        </w:rPr>
        <w:t>,</w:t>
      </w:r>
      <w:proofErr w:type="gramEnd"/>
      <w:r w:rsidRPr="00D51185">
        <w:rPr>
          <w:rFonts w:ascii="Times New Roman" w:hAnsi="Times New Roman"/>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w:t>
      </w:r>
      <w:r>
        <w:rPr>
          <w:rFonts w:ascii="Times New Roman" w:hAnsi="Times New Roman"/>
          <w:sz w:val="28"/>
          <w:szCs w:val="28"/>
        </w:rPr>
        <w:t>,</w:t>
      </w:r>
      <w:r w:rsidRPr="00D51185">
        <w:rPr>
          <w:rFonts w:ascii="Times New Roman" w:hAnsi="Times New Roman"/>
          <w:sz w:val="28"/>
          <w:szCs w:val="28"/>
        </w:rPr>
        <w:t xml:space="preserve"> либо электронные документы (далее - пакет электронных документов) полученной ранее квалифицированной ЭП;</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в случае</w:t>
      </w:r>
      <w:proofErr w:type="gramStart"/>
      <w:r w:rsidRPr="00D51185">
        <w:rPr>
          <w:rFonts w:ascii="Times New Roman" w:hAnsi="Times New Roman"/>
          <w:sz w:val="28"/>
          <w:szCs w:val="28"/>
        </w:rPr>
        <w:t>,</w:t>
      </w:r>
      <w:proofErr w:type="gramEnd"/>
      <w:r w:rsidRPr="00D51185">
        <w:rPr>
          <w:rFonts w:ascii="Times New Roman" w:hAnsi="Times New Roman"/>
          <w:sz w:val="28"/>
          <w:szCs w:val="28"/>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2.19.5.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51185">
        <w:rPr>
          <w:rFonts w:ascii="Times New Roman" w:hAnsi="Times New Roman"/>
          <w:sz w:val="28"/>
          <w:szCs w:val="28"/>
        </w:rPr>
        <w:t>Межвед</w:t>
      </w:r>
      <w:proofErr w:type="spellEnd"/>
      <w:r w:rsidRPr="00D51185">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2.19.6. При предоставлении муниципальной услуги через ПГУ ЛО, в случае если заявитель подписывает заявление квалифицированной ЭП, специалист отдела выполняет следующие действия: </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формирует пакет документов, поступивший через ПГУ ЛО,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185">
        <w:rPr>
          <w:rFonts w:ascii="Times New Roman" w:hAnsi="Times New Roman"/>
          <w:sz w:val="28"/>
          <w:szCs w:val="28"/>
        </w:rPr>
        <w:t>Межвед</w:t>
      </w:r>
      <w:proofErr w:type="spellEnd"/>
      <w:r w:rsidRPr="00D51185">
        <w:rPr>
          <w:rFonts w:ascii="Times New Roman" w:hAnsi="Times New Roman"/>
          <w:sz w:val="28"/>
          <w:szCs w:val="28"/>
        </w:rPr>
        <w:t xml:space="preserve"> ЛО» формы о принятом решении и переводит дело в архив АИС "</w:t>
      </w:r>
      <w:proofErr w:type="spellStart"/>
      <w:r w:rsidRPr="00D51185">
        <w:rPr>
          <w:rFonts w:ascii="Times New Roman" w:hAnsi="Times New Roman"/>
          <w:sz w:val="28"/>
          <w:szCs w:val="28"/>
        </w:rPr>
        <w:t>Межвед</w:t>
      </w:r>
      <w:proofErr w:type="spellEnd"/>
      <w:r w:rsidRPr="00D51185">
        <w:rPr>
          <w:rFonts w:ascii="Times New Roman" w:hAnsi="Times New Roman"/>
          <w:sz w:val="28"/>
          <w:szCs w:val="28"/>
        </w:rPr>
        <w:t xml:space="preserve"> ЛО";</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уведомляет заявителя о принятом решении с помощью указанных в заявлении сре</w:t>
      </w:r>
      <w:proofErr w:type="gramStart"/>
      <w:r w:rsidRPr="00D51185">
        <w:rPr>
          <w:rFonts w:ascii="Times New Roman" w:hAnsi="Times New Roman"/>
          <w:sz w:val="28"/>
          <w:szCs w:val="28"/>
        </w:rPr>
        <w:t>дств св</w:t>
      </w:r>
      <w:proofErr w:type="gramEnd"/>
      <w:r w:rsidRPr="00D51185">
        <w:rPr>
          <w:rFonts w:ascii="Times New Roman" w:hAnsi="Times New Roman"/>
          <w:sz w:val="28"/>
          <w:szCs w:val="28"/>
        </w:rPr>
        <w:t>язи, затем направляет документ почтой либо выдает его при личном обращении заявителя.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2.19.7. При предоставлении муниципальной услуги через ПГУ ЛО, в случае если заявитель не подписывает заявление квалифицированной ЭП, специалист отдела выполняет следующие действия: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формирует пакет документов, поступивший через ПГУ ЛО</w:t>
      </w:r>
      <w:r>
        <w:rPr>
          <w:rFonts w:ascii="Times New Roman" w:hAnsi="Times New Roman"/>
          <w:sz w:val="28"/>
          <w:szCs w:val="28"/>
        </w:rPr>
        <w:t>,</w:t>
      </w:r>
      <w:r w:rsidRPr="00D51185">
        <w:rPr>
          <w:rFonts w:ascii="Times New Roman" w:hAnsi="Times New Roman"/>
          <w:sz w:val="28"/>
          <w:szCs w:val="28"/>
        </w:rPr>
        <w:t xml:space="preserve">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51185">
        <w:rPr>
          <w:rFonts w:ascii="Times New Roman" w:hAnsi="Times New Roman"/>
          <w:sz w:val="28"/>
          <w:szCs w:val="28"/>
        </w:rPr>
        <w:t>формирует через АИС «</w:t>
      </w:r>
      <w:proofErr w:type="spellStart"/>
      <w:r w:rsidRPr="00D51185">
        <w:rPr>
          <w:rFonts w:ascii="Times New Roman" w:hAnsi="Times New Roman"/>
          <w:sz w:val="28"/>
          <w:szCs w:val="28"/>
        </w:rPr>
        <w:t>Межвед</w:t>
      </w:r>
      <w:proofErr w:type="spellEnd"/>
      <w:r w:rsidRPr="00D51185">
        <w:rPr>
          <w:rFonts w:ascii="Times New Roman" w:hAnsi="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51185">
        <w:rPr>
          <w:rFonts w:ascii="Times New Roman" w:hAnsi="Times New Roman"/>
          <w:sz w:val="28"/>
          <w:szCs w:val="28"/>
        </w:rPr>
        <w:t xml:space="preserve"> В АИС «</w:t>
      </w:r>
      <w:proofErr w:type="spellStart"/>
      <w:r w:rsidRPr="00D51185">
        <w:rPr>
          <w:rFonts w:ascii="Times New Roman" w:hAnsi="Times New Roman"/>
          <w:sz w:val="28"/>
          <w:szCs w:val="28"/>
        </w:rPr>
        <w:t>Межвед</w:t>
      </w:r>
      <w:proofErr w:type="spellEnd"/>
      <w:r w:rsidRPr="00D51185">
        <w:rPr>
          <w:rFonts w:ascii="Times New Roman" w:hAnsi="Times New Roman"/>
          <w:sz w:val="28"/>
          <w:szCs w:val="28"/>
        </w:rPr>
        <w:t xml:space="preserve"> </w:t>
      </w:r>
      <w:r w:rsidRPr="00D51185">
        <w:rPr>
          <w:rFonts w:ascii="Times New Roman" w:hAnsi="Times New Roman"/>
          <w:sz w:val="28"/>
          <w:szCs w:val="28"/>
        </w:rPr>
        <w:lastRenderedPageBreak/>
        <w:t xml:space="preserve">ЛО» дело переводит в статус «Заявитель приглашен на прием». </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D51185">
        <w:rPr>
          <w:rFonts w:ascii="Times New Roman" w:hAnsi="Times New Roman"/>
          <w:sz w:val="28"/>
          <w:szCs w:val="28"/>
        </w:rPr>
        <w:t>Межвед</w:t>
      </w:r>
      <w:proofErr w:type="spellEnd"/>
      <w:r w:rsidRPr="00D51185">
        <w:rPr>
          <w:rFonts w:ascii="Times New Roman" w:hAnsi="Times New Roman"/>
          <w:sz w:val="28"/>
          <w:szCs w:val="28"/>
        </w:rPr>
        <w:t xml:space="preserve">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w:t>
      </w:r>
      <w:r>
        <w:rPr>
          <w:rFonts w:ascii="Times New Roman" w:hAnsi="Times New Roman"/>
          <w:sz w:val="28"/>
          <w:szCs w:val="28"/>
        </w:rPr>
        <w:t>,</w:t>
      </w:r>
      <w:r w:rsidRPr="00D51185">
        <w:rPr>
          <w:rFonts w:ascii="Times New Roman" w:hAnsi="Times New Roman"/>
          <w:sz w:val="28"/>
          <w:szCs w:val="28"/>
        </w:rPr>
        <w:t xml:space="preserve"> переводит документы в архив АИС «</w:t>
      </w:r>
      <w:proofErr w:type="spellStart"/>
      <w:r w:rsidRPr="00D51185">
        <w:rPr>
          <w:rFonts w:ascii="Times New Roman" w:hAnsi="Times New Roman"/>
          <w:sz w:val="28"/>
          <w:szCs w:val="28"/>
        </w:rPr>
        <w:t>Межвед</w:t>
      </w:r>
      <w:proofErr w:type="spellEnd"/>
      <w:r w:rsidRPr="00D51185">
        <w:rPr>
          <w:rFonts w:ascii="Times New Roman" w:hAnsi="Times New Roman"/>
          <w:sz w:val="28"/>
          <w:szCs w:val="28"/>
        </w:rPr>
        <w:t xml:space="preserve"> ЛО».</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В случае</w:t>
      </w:r>
      <w:proofErr w:type="gramStart"/>
      <w:r w:rsidRPr="00D51185">
        <w:rPr>
          <w:rFonts w:ascii="Times New Roman" w:hAnsi="Times New Roman"/>
          <w:sz w:val="28"/>
          <w:szCs w:val="28"/>
        </w:rPr>
        <w:t>,</w:t>
      </w:r>
      <w:proofErr w:type="gramEnd"/>
      <w:r w:rsidRPr="00D51185">
        <w:rPr>
          <w:rFonts w:ascii="Times New Roman" w:hAnsi="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D51185">
        <w:rPr>
          <w:rFonts w:ascii="Times New Roman" w:hAnsi="Times New Roman"/>
          <w:sz w:val="28"/>
          <w:szCs w:val="28"/>
        </w:rPr>
        <w:t>,</w:t>
      </w:r>
      <w:proofErr w:type="gramEnd"/>
      <w:r w:rsidRPr="00D51185">
        <w:rPr>
          <w:rFonts w:ascii="Times New Roman" w:hAnsi="Times New Roman"/>
          <w:sz w:val="28"/>
          <w:szCs w:val="28"/>
        </w:rPr>
        <w:t xml:space="preserve"> если заявитель явился позже, он обслуживается в порядке живой очереди. В любом из случаев ответственный специалист отдела</w:t>
      </w:r>
      <w:r>
        <w:rPr>
          <w:rFonts w:ascii="Times New Roman" w:hAnsi="Times New Roman"/>
          <w:sz w:val="28"/>
          <w:szCs w:val="28"/>
        </w:rPr>
        <w:t>,</w:t>
      </w:r>
      <w:r w:rsidRPr="00D51185">
        <w:rPr>
          <w:rFonts w:ascii="Times New Roman" w:hAnsi="Times New Roman"/>
          <w:sz w:val="28"/>
          <w:szCs w:val="28"/>
        </w:rPr>
        <w:t xml:space="preserve"> ведущий прием, отмечает факт явки заявителя в АИС "</w:t>
      </w:r>
      <w:proofErr w:type="spellStart"/>
      <w:r w:rsidRPr="00D51185">
        <w:rPr>
          <w:rFonts w:ascii="Times New Roman" w:hAnsi="Times New Roman"/>
          <w:sz w:val="28"/>
          <w:szCs w:val="28"/>
        </w:rPr>
        <w:t>Межвед</w:t>
      </w:r>
      <w:proofErr w:type="spellEnd"/>
      <w:r w:rsidRPr="00D51185">
        <w:rPr>
          <w:rFonts w:ascii="Times New Roman" w:hAnsi="Times New Roman"/>
          <w:sz w:val="28"/>
          <w:szCs w:val="28"/>
        </w:rPr>
        <w:t xml:space="preserve"> ЛО", дело переводит в статус "Прием заявителя окончен".</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185">
        <w:rPr>
          <w:rFonts w:ascii="Times New Roman" w:hAnsi="Times New Roman"/>
          <w:sz w:val="28"/>
          <w:szCs w:val="28"/>
        </w:rPr>
        <w:t>Межвед</w:t>
      </w:r>
      <w:proofErr w:type="spellEnd"/>
      <w:r w:rsidRPr="00D51185">
        <w:rPr>
          <w:rFonts w:ascii="Times New Roman" w:hAnsi="Times New Roman"/>
          <w:sz w:val="28"/>
          <w:szCs w:val="28"/>
        </w:rPr>
        <w:t xml:space="preserve"> ЛО» формы о принятом решении и переводит дело в архив АИС "</w:t>
      </w:r>
      <w:proofErr w:type="spellStart"/>
      <w:r w:rsidRPr="00D51185">
        <w:rPr>
          <w:rFonts w:ascii="Times New Roman" w:hAnsi="Times New Roman"/>
          <w:sz w:val="28"/>
          <w:szCs w:val="28"/>
        </w:rPr>
        <w:t>Межвед</w:t>
      </w:r>
      <w:proofErr w:type="spellEnd"/>
      <w:r w:rsidRPr="00D51185">
        <w:rPr>
          <w:rFonts w:ascii="Times New Roman" w:hAnsi="Times New Roman"/>
          <w:sz w:val="28"/>
          <w:szCs w:val="28"/>
        </w:rPr>
        <w:t xml:space="preserve"> ЛО";</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Специалист отдела уведомляет заявителя о принятом решении с помощью указанных в заявлении сре</w:t>
      </w:r>
      <w:proofErr w:type="gramStart"/>
      <w:r w:rsidRPr="00D51185">
        <w:rPr>
          <w:rFonts w:ascii="Times New Roman" w:hAnsi="Times New Roman"/>
          <w:sz w:val="28"/>
          <w:szCs w:val="28"/>
        </w:rPr>
        <w:t>дств св</w:t>
      </w:r>
      <w:proofErr w:type="gramEnd"/>
      <w:r w:rsidRPr="00D51185">
        <w:rPr>
          <w:rFonts w:ascii="Times New Roman" w:hAnsi="Times New Roman"/>
          <w:sz w:val="28"/>
          <w:szCs w:val="28"/>
        </w:rPr>
        <w:t>язи, затем направляет документ почтой либо выдает его при личном обращении заявителя.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2.19.8. </w:t>
      </w:r>
      <w:proofErr w:type="gramStart"/>
      <w:r w:rsidRPr="00D51185">
        <w:rPr>
          <w:rFonts w:ascii="Times New Roman" w:hAnsi="Times New Roman"/>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В случае</w:t>
      </w:r>
      <w:proofErr w:type="gramStart"/>
      <w:r w:rsidRPr="00D51185">
        <w:rPr>
          <w:rFonts w:ascii="Times New Roman" w:hAnsi="Times New Roman"/>
          <w:sz w:val="28"/>
          <w:szCs w:val="28"/>
        </w:rPr>
        <w:t>,</w:t>
      </w:r>
      <w:proofErr w:type="gramEnd"/>
      <w:r w:rsidRPr="00D51185">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p>
    <w:p w:rsidR="00BB7BD3" w:rsidRDefault="00BB7BD3" w:rsidP="00D51185">
      <w:pPr>
        <w:widowControl w:val="0"/>
        <w:autoSpaceDE w:val="0"/>
        <w:autoSpaceDN w:val="0"/>
        <w:adjustRightInd w:val="0"/>
        <w:spacing w:after="0" w:line="240" w:lineRule="auto"/>
        <w:ind w:firstLine="540"/>
        <w:jc w:val="center"/>
        <w:outlineLvl w:val="2"/>
        <w:rPr>
          <w:rFonts w:ascii="Times New Roman" w:hAnsi="Times New Roman"/>
          <w:b/>
          <w:sz w:val="28"/>
          <w:szCs w:val="28"/>
        </w:rPr>
      </w:pPr>
      <w:r w:rsidRPr="00D51185">
        <w:rPr>
          <w:rFonts w:ascii="Times New Roman" w:hAnsi="Times New Roman"/>
          <w:b/>
          <w:sz w:val="28"/>
          <w:szCs w:val="28"/>
        </w:rPr>
        <w:t>3. Перечень услуг, которые являются необходимыми и обязательными для предоставления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center"/>
        <w:outlineLvl w:val="2"/>
        <w:rPr>
          <w:rFonts w:ascii="Times New Roman" w:hAnsi="Times New Roman"/>
          <w:b/>
          <w:sz w:val="28"/>
          <w:szCs w:val="28"/>
        </w:rPr>
      </w:pP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B7BD3" w:rsidRPr="00D51185" w:rsidRDefault="00BB7BD3" w:rsidP="00D51185">
      <w:pPr>
        <w:widowControl w:val="0"/>
        <w:autoSpaceDE w:val="0"/>
        <w:autoSpaceDN w:val="0"/>
        <w:adjustRightInd w:val="0"/>
        <w:spacing w:after="0" w:line="240" w:lineRule="auto"/>
        <w:jc w:val="both"/>
        <w:rPr>
          <w:rFonts w:ascii="Times New Roman" w:hAnsi="Times New Roman"/>
          <w:sz w:val="20"/>
          <w:szCs w:val="20"/>
        </w:rPr>
      </w:pPr>
    </w:p>
    <w:p w:rsidR="00BB7BD3" w:rsidRDefault="00BB7BD3" w:rsidP="00D51185">
      <w:pPr>
        <w:widowControl w:val="0"/>
        <w:autoSpaceDE w:val="0"/>
        <w:autoSpaceDN w:val="0"/>
        <w:adjustRightInd w:val="0"/>
        <w:spacing w:after="0" w:line="240" w:lineRule="auto"/>
        <w:ind w:firstLine="220"/>
        <w:jc w:val="center"/>
        <w:rPr>
          <w:rFonts w:ascii="Times New Roman" w:hAnsi="Times New Roman"/>
          <w:b/>
          <w:sz w:val="28"/>
          <w:szCs w:val="28"/>
        </w:rPr>
      </w:pPr>
      <w:r w:rsidRPr="00D51185">
        <w:rPr>
          <w:rFonts w:ascii="Times New Roman" w:hAnsi="Times New Roman"/>
          <w:b/>
          <w:sz w:val="28"/>
          <w:szCs w:val="28"/>
        </w:rPr>
        <w:t xml:space="preserve">4. Состав, последовательность и сроки выполнения административных процедур, требования к порядку их выполнения, </w:t>
      </w:r>
    </w:p>
    <w:p w:rsidR="00BB7BD3" w:rsidRDefault="00BB7BD3" w:rsidP="00D51185">
      <w:pPr>
        <w:widowControl w:val="0"/>
        <w:autoSpaceDE w:val="0"/>
        <w:autoSpaceDN w:val="0"/>
        <w:adjustRightInd w:val="0"/>
        <w:spacing w:after="0" w:line="240" w:lineRule="auto"/>
        <w:ind w:firstLine="220"/>
        <w:jc w:val="center"/>
        <w:rPr>
          <w:rFonts w:ascii="Times New Roman" w:hAnsi="Times New Roman"/>
          <w:b/>
          <w:sz w:val="28"/>
          <w:szCs w:val="28"/>
        </w:rPr>
      </w:pPr>
      <w:r w:rsidRPr="00D51185">
        <w:rPr>
          <w:rFonts w:ascii="Times New Roman" w:hAnsi="Times New Roman"/>
          <w:b/>
          <w:sz w:val="28"/>
          <w:szCs w:val="28"/>
        </w:rPr>
        <w:t xml:space="preserve">в том числе особенности выполнения административных процедур </w:t>
      </w:r>
    </w:p>
    <w:p w:rsidR="00BB7BD3" w:rsidRPr="00D51185" w:rsidRDefault="00BB7BD3" w:rsidP="00D51185">
      <w:pPr>
        <w:widowControl w:val="0"/>
        <w:autoSpaceDE w:val="0"/>
        <w:autoSpaceDN w:val="0"/>
        <w:adjustRightInd w:val="0"/>
        <w:spacing w:after="0" w:line="240" w:lineRule="auto"/>
        <w:ind w:firstLine="220"/>
        <w:jc w:val="center"/>
        <w:rPr>
          <w:rFonts w:ascii="Times New Roman" w:hAnsi="Times New Roman"/>
          <w:b/>
          <w:sz w:val="28"/>
          <w:szCs w:val="28"/>
        </w:rPr>
      </w:pPr>
      <w:r w:rsidRPr="00D51185">
        <w:rPr>
          <w:rFonts w:ascii="Times New Roman" w:hAnsi="Times New Roman"/>
          <w:b/>
          <w:sz w:val="28"/>
          <w:szCs w:val="28"/>
        </w:rPr>
        <w:t>в электронной форме.</w:t>
      </w:r>
    </w:p>
    <w:p w:rsidR="00BB7BD3" w:rsidRPr="00D51185" w:rsidRDefault="00BB7BD3" w:rsidP="00D51185">
      <w:pPr>
        <w:widowControl w:val="0"/>
        <w:autoSpaceDE w:val="0"/>
        <w:autoSpaceDN w:val="0"/>
        <w:adjustRightInd w:val="0"/>
        <w:spacing w:after="0" w:line="240" w:lineRule="auto"/>
        <w:jc w:val="both"/>
        <w:rPr>
          <w:rFonts w:ascii="Times New Roman" w:hAnsi="Times New Roman"/>
          <w:sz w:val="20"/>
          <w:szCs w:val="20"/>
        </w:rPr>
      </w:pP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lastRenderedPageBreak/>
        <w:t>4.1. Предоставление муниципальной услуги включает в себя следующие административные процедуры:</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2) рассмотрение заявления и прилагаемых к нему документов;</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3) направление межведомственного информационного запроса;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 принятие решения о предоставлении муниципальной услуги или об отказе в предоставлении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Блок-схема предоставления муниципальной услуги приведена в приложении 4 к Административному регламенту.</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4.2. Прием и регистрация заявления и прилагаемых к нему документов, возвращение заявителю заявления с указанием причины:</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4.2.1. Юридическим фактом, являющимся основанием для начала административной процедуры, является поступление в Администрацию или МФЦ заявления и документов, указанных в подпунктах 2.6.1 и 2.6.2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4.2.2. Заявление с документами, указанными в подпунктах 2.6.1 и 2.6.2 Административного регламента, регистрируется в день поступления в Администрацию или МФЦ.</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4.2.3. Должностным лицом, ответственным за выполнение административной процедуры, является специалист отдела, в должностные обязанности которого, входит выполнение данной административной процедуры.</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4.2.4. В случае установления фактов, указанных в пункте 2.7 Административного регламента, специалист отдела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Вместе с отказом возвращаются все приложенные к заявлению документы.</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4.2.5. Должностным лицом, ответственным за подписание отказа в приеме документов, является  заведующий отделом.</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4.2.6. Срок исполнения административной процедуры по приему и регистрации заявления составляет 1 день.</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Отказ не препятствует повторному обращению заявителя.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4.3. Рассмотрение заявления и прилагаемых к нему документов</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4.3.1. Юридическим фактом рассмотрения заявления и прилагаемых к нему документов является их регистрация в Администрации  в </w:t>
      </w:r>
      <w:r w:rsidRPr="00D51185">
        <w:rPr>
          <w:rFonts w:ascii="Times New Roman" w:hAnsi="Times New Roman"/>
          <w:sz w:val="28"/>
          <w:szCs w:val="28"/>
        </w:rPr>
        <w:lastRenderedPageBreak/>
        <w:t>установленном порядке.</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4.3.2. Принятые в Администрации  и зарегистрированные </w:t>
      </w:r>
      <w:proofErr w:type="gramStart"/>
      <w:r w:rsidRPr="00D51185">
        <w:rPr>
          <w:rFonts w:ascii="Times New Roman" w:hAnsi="Times New Roman"/>
          <w:sz w:val="28"/>
          <w:szCs w:val="28"/>
        </w:rPr>
        <w:t>заявлени</w:t>
      </w:r>
      <w:r w:rsidR="008F6F0D">
        <w:rPr>
          <w:rFonts w:ascii="Times New Roman" w:hAnsi="Times New Roman"/>
          <w:sz w:val="28"/>
          <w:szCs w:val="28"/>
        </w:rPr>
        <w:t>я</w:t>
      </w:r>
      <w:proofErr w:type="gramEnd"/>
      <w:r w:rsidRPr="00D51185">
        <w:rPr>
          <w:rFonts w:ascii="Times New Roman" w:hAnsi="Times New Roman"/>
          <w:sz w:val="28"/>
          <w:szCs w:val="28"/>
        </w:rPr>
        <w:t xml:space="preserve"> и прилагаемые документы поступают в </w:t>
      </w:r>
      <w:r w:rsidR="008F6F0D">
        <w:rPr>
          <w:rFonts w:ascii="Times New Roman" w:hAnsi="Times New Roman"/>
          <w:sz w:val="28"/>
          <w:szCs w:val="28"/>
        </w:rPr>
        <w:t xml:space="preserve">специалисту </w:t>
      </w:r>
      <w:r w:rsidRPr="00D51185">
        <w:rPr>
          <w:rFonts w:ascii="Times New Roman" w:hAnsi="Times New Roman"/>
          <w:sz w:val="28"/>
          <w:szCs w:val="28"/>
        </w:rPr>
        <w:t>Администрации  для рассмотрения и проверки.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4.3.3. Специалист</w:t>
      </w:r>
      <w:r w:rsidR="008F6F0D">
        <w:rPr>
          <w:rFonts w:ascii="Times New Roman" w:hAnsi="Times New Roman"/>
          <w:sz w:val="28"/>
          <w:szCs w:val="28"/>
        </w:rPr>
        <w:t xml:space="preserve"> Администрации</w:t>
      </w:r>
      <w:r w:rsidRPr="00D51185">
        <w:rPr>
          <w:rFonts w:ascii="Times New Roman" w:hAnsi="Times New Roman"/>
          <w:sz w:val="28"/>
          <w:szCs w:val="28"/>
        </w:rPr>
        <w:t>, ответственны</w:t>
      </w:r>
      <w:r w:rsidR="008F6F0D">
        <w:rPr>
          <w:rFonts w:ascii="Times New Roman" w:hAnsi="Times New Roman"/>
          <w:sz w:val="28"/>
          <w:szCs w:val="28"/>
        </w:rPr>
        <w:t>й</w:t>
      </w:r>
      <w:r w:rsidRPr="00D51185">
        <w:rPr>
          <w:rFonts w:ascii="Times New Roman" w:hAnsi="Times New Roman"/>
          <w:sz w:val="28"/>
          <w:szCs w:val="28"/>
        </w:rPr>
        <w:t xml:space="preserve">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4.3.4. Поступившее в электронном виде в Администрацию  заявление распечатывается на бумажном носителе и регистрируется в соответствии с пунктом  4.2.2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4.3.5. </w:t>
      </w:r>
      <w:r w:rsidR="008F6F0D" w:rsidRPr="008F6F0D">
        <w:rPr>
          <w:rFonts w:ascii="Times New Roman" w:hAnsi="Times New Roman"/>
          <w:sz w:val="28"/>
          <w:szCs w:val="28"/>
        </w:rPr>
        <w:t>Специалист Администрации</w:t>
      </w:r>
      <w:r w:rsidRPr="00D51185">
        <w:rPr>
          <w:rFonts w:ascii="Times New Roman" w:hAnsi="Times New Roman"/>
          <w:sz w:val="28"/>
          <w:szCs w:val="28"/>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4.3.6. Срок исполнения административной процедуры составляет 5 дней со дня регистрации заявления о предоставлении муниципальной услуги в Администрации.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4.4. Направление межведомственного запроса.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4.4.2. </w:t>
      </w:r>
      <w:proofErr w:type="gramStart"/>
      <w:r w:rsidRPr="00D51185">
        <w:rPr>
          <w:rFonts w:ascii="Times New Roman" w:hAnsi="Times New Roman"/>
          <w:sz w:val="28"/>
          <w:szCs w:val="28"/>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w:t>
      </w:r>
      <w:r w:rsidR="008F6F0D" w:rsidRPr="008F6F0D">
        <w:rPr>
          <w:rFonts w:ascii="Times New Roman" w:hAnsi="Times New Roman"/>
          <w:sz w:val="28"/>
          <w:szCs w:val="28"/>
        </w:rPr>
        <w:t xml:space="preserve">Специалист Администрации </w:t>
      </w:r>
      <w:r w:rsidRPr="00D51185">
        <w:rPr>
          <w:rFonts w:ascii="Times New Roman" w:hAnsi="Times New Roman"/>
          <w:sz w:val="28"/>
          <w:szCs w:val="28"/>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roofErr w:type="gramEnd"/>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4.4.3. Срок исполнения административной процедуры составляется 2 дня.</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4.4.4. Результатом административной процедуры является подготовка межведомственного информационного запроса.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4.5. Принятие решения о предоставлении муниципальной услуги или об отказе в предоставлении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w:t>
      </w:r>
      <w:r w:rsidRPr="00D51185">
        <w:rPr>
          <w:rFonts w:ascii="Times New Roman" w:hAnsi="Times New Roman"/>
          <w:sz w:val="28"/>
          <w:szCs w:val="28"/>
        </w:rPr>
        <w:lastRenderedPageBreak/>
        <w:t>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4.5.3. </w:t>
      </w:r>
      <w:proofErr w:type="gramStart"/>
      <w:r w:rsidRPr="00D51185">
        <w:rPr>
          <w:rFonts w:ascii="Times New Roman" w:hAnsi="Times New Roman"/>
          <w:sz w:val="28"/>
          <w:szCs w:val="28"/>
        </w:rPr>
        <w:t xml:space="preserve">В случае соответствия заявления и документов требованиям, установленным подпунктами 2.6.1 - 2.6.3 Административного регламента, </w:t>
      </w:r>
      <w:r w:rsidR="008F6F0D" w:rsidRPr="008F6F0D">
        <w:rPr>
          <w:rFonts w:ascii="Times New Roman" w:hAnsi="Times New Roman"/>
          <w:sz w:val="28"/>
          <w:szCs w:val="28"/>
        </w:rPr>
        <w:t>Специалист Администрации</w:t>
      </w:r>
      <w:r w:rsidRPr="00D51185">
        <w:rPr>
          <w:rFonts w:ascii="Times New Roman" w:hAnsi="Times New Roman"/>
          <w:sz w:val="28"/>
          <w:szCs w:val="28"/>
        </w:rPr>
        <w:t xml:space="preserve">  передает документы на подготовку проекта постановления главы Администрации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roofErr w:type="gramEnd"/>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Специалист отдела осуществляет подготовку проекта постановления Администрации.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4.5.4. Выдача заявителю постановления Администрации: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а) заверенные копии постановления администрации в 3-дневный срок выдаются специалистом отдела заявителю в двух экземплярах;</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 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4.5.6. В случае установления фактов, указанных в пункте 2.8 Административного регламента, </w:t>
      </w:r>
      <w:r w:rsidR="008F6F0D" w:rsidRPr="008F6F0D">
        <w:rPr>
          <w:rFonts w:ascii="Times New Roman" w:hAnsi="Times New Roman"/>
          <w:sz w:val="28"/>
          <w:szCs w:val="28"/>
        </w:rPr>
        <w:t xml:space="preserve">Специалист Администрации </w:t>
      </w:r>
      <w:r w:rsidRPr="00D51185">
        <w:rPr>
          <w:rFonts w:ascii="Times New Roman" w:hAnsi="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4.5.8. Должностным лицом, уполномоченным на подписание мотивированного отказа в предоставлении муниципальной услуги, является глава Администрации,  а в его отсутствие - лицо, исполняющее его обязанности.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4.5.9.     Срок административной процедуры составляет 17 дней.</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BB7BD3" w:rsidRPr="00D51185" w:rsidRDefault="00BB7BD3" w:rsidP="00D51185">
      <w:pPr>
        <w:widowControl w:val="0"/>
        <w:autoSpaceDE w:val="0"/>
        <w:autoSpaceDN w:val="0"/>
        <w:adjustRightInd w:val="0"/>
        <w:spacing w:after="0" w:line="240" w:lineRule="auto"/>
        <w:ind w:firstLine="540"/>
        <w:jc w:val="both"/>
        <w:rPr>
          <w:rFonts w:ascii="Times New Roman" w:hAnsi="Times New Roman"/>
          <w:sz w:val="28"/>
          <w:szCs w:val="28"/>
        </w:rPr>
      </w:pPr>
      <w:r w:rsidRPr="00D51185">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w:t>
      </w:r>
      <w:r w:rsidRPr="00D51185">
        <w:rPr>
          <w:rFonts w:ascii="Times New Roman" w:hAnsi="Times New Roman"/>
          <w:sz w:val="28"/>
          <w:szCs w:val="28"/>
        </w:rPr>
        <w:lastRenderedPageBreak/>
        <w:t>решения, направляется в МФЦ, если иной способ получения не указан заявителем.</w:t>
      </w:r>
    </w:p>
    <w:p w:rsidR="00BB7BD3" w:rsidRPr="00D51185" w:rsidRDefault="00BB7BD3" w:rsidP="00D51185">
      <w:pPr>
        <w:pStyle w:val="ConsPlusNormal"/>
        <w:ind w:firstLine="709"/>
        <w:jc w:val="both"/>
        <w:rPr>
          <w:rFonts w:ascii="Times New Roman" w:hAnsi="Times New Roman" w:cs="Times New Roman"/>
          <w:sz w:val="28"/>
          <w:szCs w:val="28"/>
        </w:rPr>
      </w:pPr>
      <w:bookmarkStart w:id="12" w:name="Par469"/>
      <w:bookmarkEnd w:id="12"/>
    </w:p>
    <w:p w:rsidR="00BB7BD3" w:rsidRPr="00D51185" w:rsidRDefault="00BB7BD3" w:rsidP="00D51185">
      <w:pPr>
        <w:pStyle w:val="ConsPlusNormal"/>
        <w:ind w:firstLine="709"/>
        <w:jc w:val="both"/>
        <w:rPr>
          <w:rFonts w:ascii="Times New Roman" w:hAnsi="Times New Roman" w:cs="Times New Roman"/>
          <w:b/>
          <w:sz w:val="28"/>
          <w:szCs w:val="28"/>
        </w:rPr>
      </w:pPr>
      <w:r w:rsidRPr="00D51185">
        <w:rPr>
          <w:rFonts w:ascii="Times New Roman" w:hAnsi="Times New Roman" w:cs="Times New Roman"/>
          <w:b/>
          <w:sz w:val="28"/>
          <w:szCs w:val="28"/>
        </w:rPr>
        <w:t xml:space="preserve">5. Формы </w:t>
      </w:r>
      <w:proofErr w:type="gramStart"/>
      <w:r w:rsidRPr="00D51185">
        <w:rPr>
          <w:rFonts w:ascii="Times New Roman" w:hAnsi="Times New Roman" w:cs="Times New Roman"/>
          <w:b/>
          <w:sz w:val="28"/>
          <w:szCs w:val="28"/>
        </w:rPr>
        <w:t>контроля за</w:t>
      </w:r>
      <w:proofErr w:type="gramEnd"/>
      <w:r w:rsidRPr="00D51185">
        <w:rPr>
          <w:rFonts w:ascii="Times New Roman" w:hAnsi="Times New Roman" w:cs="Times New Roman"/>
          <w:b/>
          <w:sz w:val="28"/>
          <w:szCs w:val="28"/>
        </w:rPr>
        <w:t xml:space="preserve"> предоставлением муниципальной услуги.</w:t>
      </w:r>
    </w:p>
    <w:p w:rsidR="00BB7BD3" w:rsidRPr="00D51185" w:rsidRDefault="00BB7BD3" w:rsidP="00D51185">
      <w:pPr>
        <w:widowControl w:val="0"/>
        <w:autoSpaceDE w:val="0"/>
        <w:autoSpaceDN w:val="0"/>
        <w:adjustRightInd w:val="0"/>
        <w:spacing w:after="0" w:line="240" w:lineRule="auto"/>
        <w:ind w:firstLine="708"/>
        <w:jc w:val="both"/>
        <w:rPr>
          <w:rFonts w:ascii="Times New Roman" w:hAnsi="Times New Roman"/>
          <w:sz w:val="28"/>
          <w:szCs w:val="28"/>
        </w:rPr>
      </w:pPr>
    </w:p>
    <w:p w:rsidR="00BB7BD3" w:rsidRPr="00D51185" w:rsidRDefault="00BB7BD3" w:rsidP="00D51185">
      <w:pPr>
        <w:widowControl w:val="0"/>
        <w:autoSpaceDE w:val="0"/>
        <w:autoSpaceDN w:val="0"/>
        <w:adjustRightInd w:val="0"/>
        <w:spacing w:after="0" w:line="240" w:lineRule="auto"/>
        <w:ind w:firstLine="708"/>
        <w:jc w:val="both"/>
        <w:rPr>
          <w:rFonts w:ascii="Times New Roman" w:hAnsi="Times New Roman"/>
          <w:sz w:val="28"/>
          <w:szCs w:val="28"/>
        </w:rPr>
      </w:pPr>
      <w:r w:rsidRPr="00D51185">
        <w:rPr>
          <w:rFonts w:ascii="Times New Roman" w:hAnsi="Times New Roman"/>
          <w:sz w:val="28"/>
          <w:szCs w:val="28"/>
        </w:rPr>
        <w:t xml:space="preserve">5.1. </w:t>
      </w:r>
      <w:proofErr w:type="gramStart"/>
      <w:r w:rsidRPr="00D51185">
        <w:rPr>
          <w:rFonts w:ascii="Times New Roman" w:hAnsi="Times New Roman"/>
          <w:sz w:val="28"/>
          <w:szCs w:val="28"/>
        </w:rPr>
        <w:t>Контроль за</w:t>
      </w:r>
      <w:proofErr w:type="gramEnd"/>
      <w:r w:rsidRPr="00D51185">
        <w:rPr>
          <w:rFonts w:ascii="Times New Roman" w:hAnsi="Times New Roman"/>
          <w:sz w:val="28"/>
          <w:szCs w:val="28"/>
        </w:rPr>
        <w:t xml:space="preserve"> надлежащим исполнением настоящего Административного регламента осуществляет глава Администрации, заместитель главы Администрации, курирующий деятельность </w:t>
      </w:r>
      <w:r w:rsidR="008F6F0D" w:rsidRPr="008F6F0D">
        <w:rPr>
          <w:rFonts w:ascii="Times New Roman" w:hAnsi="Times New Roman"/>
          <w:sz w:val="28"/>
          <w:szCs w:val="28"/>
        </w:rPr>
        <w:t>Специалист</w:t>
      </w:r>
      <w:r w:rsidR="008F6F0D">
        <w:rPr>
          <w:rFonts w:ascii="Times New Roman" w:hAnsi="Times New Roman"/>
          <w:sz w:val="28"/>
          <w:szCs w:val="28"/>
        </w:rPr>
        <w:t>а</w:t>
      </w:r>
      <w:r w:rsidR="008F6F0D" w:rsidRPr="008F6F0D">
        <w:rPr>
          <w:rFonts w:ascii="Times New Roman" w:hAnsi="Times New Roman"/>
          <w:sz w:val="28"/>
          <w:szCs w:val="28"/>
        </w:rPr>
        <w:t xml:space="preserve"> Администрации</w:t>
      </w:r>
      <w:r w:rsidRPr="00D51185">
        <w:rPr>
          <w:rFonts w:ascii="Times New Roman" w:hAnsi="Times New Roman"/>
          <w:sz w:val="28"/>
          <w:szCs w:val="28"/>
        </w:rPr>
        <w:t>.</w:t>
      </w:r>
    </w:p>
    <w:p w:rsidR="00BB7BD3" w:rsidRPr="00D51185" w:rsidRDefault="00BB7BD3" w:rsidP="00D51185">
      <w:pPr>
        <w:widowControl w:val="0"/>
        <w:autoSpaceDE w:val="0"/>
        <w:autoSpaceDN w:val="0"/>
        <w:adjustRightInd w:val="0"/>
        <w:spacing w:after="0" w:line="240" w:lineRule="auto"/>
        <w:ind w:firstLine="709"/>
        <w:jc w:val="both"/>
        <w:rPr>
          <w:rFonts w:ascii="Times New Roman" w:hAnsi="Times New Roman"/>
          <w:sz w:val="28"/>
          <w:szCs w:val="28"/>
        </w:rPr>
      </w:pPr>
      <w:r w:rsidRPr="00D51185">
        <w:rPr>
          <w:rFonts w:ascii="Times New Roman" w:hAnsi="Times New Roman"/>
          <w:sz w:val="28"/>
          <w:szCs w:val="28"/>
        </w:rPr>
        <w:t xml:space="preserve">5.2. Текущий </w:t>
      </w:r>
      <w:proofErr w:type="gramStart"/>
      <w:r w:rsidRPr="00D51185">
        <w:rPr>
          <w:rFonts w:ascii="Times New Roman" w:hAnsi="Times New Roman"/>
          <w:sz w:val="28"/>
          <w:szCs w:val="28"/>
        </w:rPr>
        <w:t>контроль за</w:t>
      </w:r>
      <w:proofErr w:type="gramEnd"/>
      <w:r w:rsidRPr="00D51185">
        <w:rPr>
          <w:rFonts w:ascii="Times New Roman" w:hAnsi="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курирующим деятельность </w:t>
      </w:r>
      <w:r w:rsidR="008F6F0D" w:rsidRPr="008F6F0D">
        <w:rPr>
          <w:rFonts w:ascii="Times New Roman" w:hAnsi="Times New Roman"/>
          <w:sz w:val="28"/>
          <w:szCs w:val="28"/>
        </w:rPr>
        <w:t>Специалист</w:t>
      </w:r>
      <w:r w:rsidR="008F6F0D">
        <w:rPr>
          <w:rFonts w:ascii="Times New Roman" w:hAnsi="Times New Roman"/>
          <w:sz w:val="28"/>
          <w:szCs w:val="28"/>
        </w:rPr>
        <w:t>а</w:t>
      </w:r>
      <w:r w:rsidR="008F6F0D" w:rsidRPr="008F6F0D">
        <w:rPr>
          <w:rFonts w:ascii="Times New Roman" w:hAnsi="Times New Roman"/>
          <w:sz w:val="28"/>
          <w:szCs w:val="28"/>
        </w:rPr>
        <w:t xml:space="preserve"> Администрации</w:t>
      </w:r>
      <w:r w:rsidRPr="00D51185">
        <w:rPr>
          <w:rFonts w:ascii="Times New Roman" w:hAnsi="Times New Roman"/>
          <w:sz w:val="28"/>
          <w:szCs w:val="28"/>
        </w:rPr>
        <w:t>:</w:t>
      </w:r>
    </w:p>
    <w:p w:rsidR="00BB7BD3" w:rsidRPr="00D51185" w:rsidRDefault="00BB7BD3" w:rsidP="00D51185">
      <w:pPr>
        <w:autoSpaceDE w:val="0"/>
        <w:autoSpaceDN w:val="0"/>
        <w:adjustRightInd w:val="0"/>
        <w:spacing w:after="0" w:line="240" w:lineRule="auto"/>
        <w:ind w:firstLine="709"/>
        <w:jc w:val="both"/>
        <w:rPr>
          <w:rFonts w:ascii="Times New Roman" w:hAnsi="Times New Roman"/>
          <w:sz w:val="28"/>
          <w:szCs w:val="28"/>
        </w:rPr>
      </w:pPr>
      <w:r w:rsidRPr="00D51185">
        <w:rPr>
          <w:rFonts w:ascii="Times New Roman" w:hAnsi="Times New Roman"/>
          <w:sz w:val="28"/>
          <w:szCs w:val="28"/>
        </w:rPr>
        <w:t>проведения текущего мониторинга предоставления муниципальной услуги;</w:t>
      </w:r>
    </w:p>
    <w:p w:rsidR="00BB7BD3" w:rsidRPr="00D51185" w:rsidRDefault="00BB7BD3" w:rsidP="00D51185">
      <w:pPr>
        <w:autoSpaceDE w:val="0"/>
        <w:autoSpaceDN w:val="0"/>
        <w:adjustRightInd w:val="0"/>
        <w:spacing w:after="0" w:line="240" w:lineRule="auto"/>
        <w:ind w:firstLine="709"/>
        <w:jc w:val="both"/>
        <w:rPr>
          <w:rFonts w:ascii="Times New Roman" w:hAnsi="Times New Roman"/>
          <w:sz w:val="28"/>
          <w:szCs w:val="28"/>
        </w:rPr>
      </w:pPr>
      <w:r w:rsidRPr="00D51185">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BB7BD3" w:rsidRPr="00D51185" w:rsidRDefault="00BB7BD3" w:rsidP="00D51185">
      <w:pPr>
        <w:autoSpaceDE w:val="0"/>
        <w:autoSpaceDN w:val="0"/>
        <w:adjustRightInd w:val="0"/>
        <w:spacing w:after="0" w:line="240" w:lineRule="auto"/>
        <w:ind w:firstLine="709"/>
        <w:jc w:val="both"/>
        <w:rPr>
          <w:rFonts w:ascii="Times New Roman" w:hAnsi="Times New Roman"/>
          <w:sz w:val="28"/>
          <w:szCs w:val="28"/>
        </w:rPr>
      </w:pPr>
      <w:r w:rsidRPr="00D51185">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BB7BD3" w:rsidRPr="00D51185" w:rsidRDefault="00BB7BD3" w:rsidP="00D51185">
      <w:pPr>
        <w:autoSpaceDE w:val="0"/>
        <w:autoSpaceDN w:val="0"/>
        <w:adjustRightInd w:val="0"/>
        <w:spacing w:after="0" w:line="240" w:lineRule="auto"/>
        <w:ind w:firstLine="709"/>
        <w:jc w:val="both"/>
        <w:rPr>
          <w:rFonts w:ascii="Times New Roman" w:hAnsi="Times New Roman"/>
          <w:sz w:val="28"/>
          <w:szCs w:val="28"/>
        </w:rPr>
      </w:pPr>
      <w:r w:rsidRPr="00D51185">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BB7BD3" w:rsidRPr="00D51185" w:rsidRDefault="00BB7BD3" w:rsidP="00D51185">
      <w:pPr>
        <w:autoSpaceDE w:val="0"/>
        <w:autoSpaceDN w:val="0"/>
        <w:adjustRightInd w:val="0"/>
        <w:spacing w:after="0" w:line="240" w:lineRule="auto"/>
        <w:ind w:firstLine="709"/>
        <w:jc w:val="both"/>
        <w:rPr>
          <w:rFonts w:ascii="Times New Roman" w:hAnsi="Times New Roman"/>
          <w:sz w:val="28"/>
          <w:szCs w:val="28"/>
        </w:rPr>
      </w:pPr>
      <w:r w:rsidRPr="00D51185">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B7BD3" w:rsidRPr="00D51185" w:rsidRDefault="00BB7BD3" w:rsidP="00D51185">
      <w:pPr>
        <w:widowControl w:val="0"/>
        <w:autoSpaceDE w:val="0"/>
        <w:autoSpaceDN w:val="0"/>
        <w:adjustRightInd w:val="0"/>
        <w:spacing w:after="0" w:line="240" w:lineRule="auto"/>
        <w:ind w:firstLine="709"/>
        <w:jc w:val="both"/>
        <w:rPr>
          <w:rFonts w:ascii="Times New Roman" w:hAnsi="Times New Roman"/>
          <w:sz w:val="28"/>
          <w:szCs w:val="28"/>
        </w:rPr>
      </w:pPr>
      <w:r w:rsidRPr="00D51185">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13" w:name="Par415"/>
      <w:bookmarkEnd w:id="13"/>
    </w:p>
    <w:p w:rsidR="00BB7BD3" w:rsidRPr="00D51185" w:rsidRDefault="00BB7BD3" w:rsidP="00D51185">
      <w:pPr>
        <w:widowControl w:val="0"/>
        <w:autoSpaceDE w:val="0"/>
        <w:autoSpaceDN w:val="0"/>
        <w:adjustRightInd w:val="0"/>
        <w:spacing w:after="0" w:line="240" w:lineRule="auto"/>
        <w:ind w:firstLine="709"/>
        <w:jc w:val="both"/>
        <w:rPr>
          <w:rFonts w:ascii="Times New Roman" w:hAnsi="Times New Roman"/>
          <w:sz w:val="28"/>
          <w:szCs w:val="28"/>
        </w:rPr>
      </w:pPr>
      <w:r w:rsidRPr="00D51185">
        <w:rPr>
          <w:rFonts w:ascii="Times New Roman" w:hAnsi="Times New Roman"/>
          <w:sz w:val="28"/>
          <w:szCs w:val="28"/>
        </w:rPr>
        <w:t>5.3.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BB7BD3" w:rsidRPr="00D51185" w:rsidRDefault="00BB7BD3" w:rsidP="00D51185">
      <w:pPr>
        <w:autoSpaceDE w:val="0"/>
        <w:autoSpaceDN w:val="0"/>
        <w:adjustRightInd w:val="0"/>
        <w:spacing w:after="0" w:line="240" w:lineRule="auto"/>
        <w:ind w:firstLine="709"/>
        <w:jc w:val="both"/>
        <w:rPr>
          <w:rFonts w:ascii="Times New Roman" w:hAnsi="Times New Roman"/>
          <w:sz w:val="28"/>
          <w:szCs w:val="28"/>
        </w:rPr>
      </w:pPr>
      <w:r w:rsidRPr="00D51185">
        <w:rPr>
          <w:rFonts w:ascii="Times New Roman" w:hAnsi="Times New Roman"/>
          <w:sz w:val="28"/>
          <w:szCs w:val="28"/>
        </w:rPr>
        <w:t>5.4. О случаях и причинах нарушения сроков и содержания административных процедур ответственны</w:t>
      </w:r>
      <w:r w:rsidR="008F6F0D">
        <w:rPr>
          <w:rFonts w:ascii="Times New Roman" w:hAnsi="Times New Roman"/>
          <w:sz w:val="28"/>
          <w:szCs w:val="28"/>
        </w:rPr>
        <w:t>й</w:t>
      </w:r>
      <w:r w:rsidRPr="00D51185">
        <w:rPr>
          <w:rFonts w:ascii="Times New Roman" w:hAnsi="Times New Roman"/>
          <w:sz w:val="28"/>
          <w:szCs w:val="28"/>
        </w:rPr>
        <w:t xml:space="preserve"> за их осуществление </w:t>
      </w:r>
      <w:r w:rsidR="008F6F0D" w:rsidRPr="008F6F0D">
        <w:rPr>
          <w:rFonts w:ascii="Times New Roman" w:hAnsi="Times New Roman"/>
          <w:sz w:val="28"/>
          <w:szCs w:val="28"/>
        </w:rPr>
        <w:t xml:space="preserve">Специалист Администрации </w:t>
      </w:r>
      <w:r w:rsidRPr="00D51185">
        <w:rPr>
          <w:rFonts w:ascii="Times New Roman" w:hAnsi="Times New Roman"/>
          <w:sz w:val="28"/>
          <w:szCs w:val="28"/>
        </w:rPr>
        <w:t>немедленно информируют своих непосредственных руководителей, а также принимают срочные меры по устранению нарушений.</w:t>
      </w:r>
    </w:p>
    <w:p w:rsidR="00BB7BD3" w:rsidRPr="00D51185" w:rsidRDefault="00BB7BD3" w:rsidP="00D51185">
      <w:pPr>
        <w:autoSpaceDE w:val="0"/>
        <w:autoSpaceDN w:val="0"/>
        <w:adjustRightInd w:val="0"/>
        <w:spacing w:after="0" w:line="240" w:lineRule="auto"/>
        <w:ind w:firstLine="709"/>
        <w:jc w:val="both"/>
        <w:rPr>
          <w:rFonts w:ascii="Times New Roman" w:hAnsi="Times New Roman"/>
          <w:sz w:val="28"/>
          <w:szCs w:val="28"/>
        </w:rPr>
      </w:pPr>
      <w:r w:rsidRPr="00D51185">
        <w:rPr>
          <w:rFonts w:ascii="Times New Roman" w:hAnsi="Times New Roman"/>
          <w:sz w:val="28"/>
          <w:szCs w:val="28"/>
        </w:rPr>
        <w:t>Специалист, участвующи</w:t>
      </w:r>
      <w:r w:rsidR="00B4675F">
        <w:rPr>
          <w:rFonts w:ascii="Times New Roman" w:hAnsi="Times New Roman"/>
          <w:sz w:val="28"/>
          <w:szCs w:val="28"/>
        </w:rPr>
        <w:t>й</w:t>
      </w:r>
      <w:r w:rsidRPr="00D51185">
        <w:rPr>
          <w:rFonts w:ascii="Times New Roman" w:hAnsi="Times New Roman"/>
          <w:sz w:val="28"/>
          <w:szCs w:val="28"/>
        </w:rPr>
        <w:t xml:space="preserve"> в предоставлении муниципальной услуги, несут ответственность за соблюдение сроков и порядка исполнения административных процедур.</w:t>
      </w:r>
    </w:p>
    <w:p w:rsidR="00BB7BD3" w:rsidRPr="00D51185" w:rsidRDefault="00BB7BD3" w:rsidP="00D51185">
      <w:pPr>
        <w:autoSpaceDE w:val="0"/>
        <w:autoSpaceDN w:val="0"/>
        <w:adjustRightInd w:val="0"/>
        <w:spacing w:after="0" w:line="240" w:lineRule="auto"/>
        <w:ind w:firstLine="709"/>
        <w:jc w:val="both"/>
        <w:rPr>
          <w:rFonts w:ascii="Times New Roman" w:hAnsi="Times New Roman"/>
          <w:sz w:val="28"/>
          <w:szCs w:val="28"/>
        </w:rPr>
      </w:pPr>
      <w:r w:rsidRPr="00D51185">
        <w:rPr>
          <w:rFonts w:ascii="Times New Roman" w:hAnsi="Times New Roman"/>
          <w:sz w:val="28"/>
          <w:szCs w:val="28"/>
        </w:rPr>
        <w:t>5.5.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B7BD3" w:rsidRPr="00D51185" w:rsidRDefault="00BB7BD3" w:rsidP="00D51185">
      <w:pPr>
        <w:autoSpaceDE w:val="0"/>
        <w:autoSpaceDN w:val="0"/>
        <w:adjustRightInd w:val="0"/>
        <w:spacing w:after="0" w:line="240" w:lineRule="auto"/>
        <w:ind w:firstLine="709"/>
        <w:jc w:val="both"/>
        <w:rPr>
          <w:rFonts w:ascii="Times New Roman" w:hAnsi="Times New Roman"/>
          <w:sz w:val="28"/>
          <w:szCs w:val="28"/>
        </w:rPr>
      </w:pPr>
      <w:r w:rsidRPr="00D51185">
        <w:rPr>
          <w:rFonts w:ascii="Times New Roman" w:hAnsi="Times New Roman"/>
          <w:sz w:val="28"/>
          <w:szCs w:val="28"/>
        </w:rPr>
        <w:t xml:space="preserve">5.6. Ответственность должностного лица, ответственного за соблюдение требований настоящего Административного регламента по </w:t>
      </w:r>
      <w:r w:rsidRPr="00D51185">
        <w:rPr>
          <w:rFonts w:ascii="Times New Roman" w:hAnsi="Times New Roman"/>
          <w:sz w:val="28"/>
          <w:szCs w:val="28"/>
        </w:rPr>
        <w:lastRenderedPageBreak/>
        <w:t>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w:t>
      </w:r>
    </w:p>
    <w:p w:rsidR="00BB7BD3" w:rsidRPr="00D51185" w:rsidRDefault="00BB7BD3" w:rsidP="00D51185">
      <w:pPr>
        <w:pStyle w:val="ConsPlusNormal"/>
        <w:ind w:firstLine="709"/>
        <w:jc w:val="both"/>
        <w:rPr>
          <w:rFonts w:ascii="Times New Roman" w:hAnsi="Times New Roman" w:cs="Times New Roman"/>
          <w:sz w:val="28"/>
          <w:szCs w:val="28"/>
        </w:rPr>
      </w:pPr>
      <w:r w:rsidRPr="00D51185">
        <w:rPr>
          <w:rFonts w:ascii="Times New Roman" w:hAnsi="Times New Roman" w:cs="Times New Roman"/>
          <w:sz w:val="28"/>
          <w:szCs w:val="28"/>
        </w:rPr>
        <w:t>5.7.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B7BD3" w:rsidRPr="00D51185" w:rsidRDefault="00BB7BD3" w:rsidP="00D51185">
      <w:pPr>
        <w:pStyle w:val="ConsPlusNormal"/>
        <w:ind w:firstLine="709"/>
        <w:jc w:val="both"/>
        <w:rPr>
          <w:rFonts w:ascii="Times New Roman" w:hAnsi="Times New Roman" w:cs="Times New Roman"/>
          <w:sz w:val="28"/>
          <w:szCs w:val="28"/>
        </w:rPr>
      </w:pPr>
      <w:r w:rsidRPr="00D51185">
        <w:rPr>
          <w:rFonts w:ascii="Times New Roman" w:hAnsi="Times New Roman" w:cs="Times New Roman"/>
          <w:sz w:val="28"/>
          <w:szCs w:val="28"/>
        </w:rPr>
        <w:t>5.8.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7BD3" w:rsidRPr="00D51185" w:rsidRDefault="00BB7BD3" w:rsidP="00D51185">
      <w:pPr>
        <w:pStyle w:val="ConsPlusNormal"/>
        <w:ind w:firstLine="709"/>
        <w:jc w:val="both"/>
        <w:rPr>
          <w:rFonts w:ascii="Times New Roman" w:hAnsi="Times New Roman" w:cs="Times New Roman"/>
          <w:sz w:val="28"/>
          <w:szCs w:val="28"/>
        </w:rPr>
      </w:pPr>
    </w:p>
    <w:p w:rsidR="00911C8C" w:rsidRPr="00911C8C" w:rsidRDefault="00911C8C" w:rsidP="00911C8C">
      <w:pPr>
        <w:pStyle w:val="ac"/>
        <w:jc w:val="center"/>
        <w:rPr>
          <w:rFonts w:ascii="Times New Roman" w:hAnsi="Times New Roman"/>
          <w:b/>
          <w:sz w:val="26"/>
          <w:szCs w:val="26"/>
        </w:rPr>
      </w:pPr>
      <w:r w:rsidRPr="00911C8C">
        <w:rPr>
          <w:rFonts w:ascii="Times New Roman" w:hAnsi="Times New Roman"/>
          <w:b/>
          <w:sz w:val="26"/>
          <w:szCs w:val="26"/>
        </w:rPr>
        <w:t>6. Досудебный (внесудебный) порядок обжалования решений и действий (бездействия) органа, предоставляющего муниципальную услугу,</w:t>
      </w:r>
    </w:p>
    <w:p w:rsidR="00911C8C" w:rsidRPr="005A36E1" w:rsidRDefault="00911C8C" w:rsidP="00911C8C">
      <w:pPr>
        <w:pStyle w:val="ac"/>
        <w:jc w:val="center"/>
        <w:rPr>
          <w:rFonts w:ascii="Times New Roman" w:hAnsi="Times New Roman"/>
          <w:sz w:val="26"/>
          <w:szCs w:val="26"/>
        </w:rPr>
      </w:pPr>
      <w:r w:rsidRPr="00911C8C">
        <w:rPr>
          <w:rFonts w:ascii="Times New Roman" w:hAnsi="Times New Roman"/>
          <w:b/>
          <w:sz w:val="26"/>
          <w:szCs w:val="26"/>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5A36E1">
        <w:rPr>
          <w:rFonts w:ascii="Times New Roman" w:hAnsi="Times New Roman"/>
          <w:b/>
          <w:sz w:val="26"/>
          <w:szCs w:val="26"/>
        </w:rPr>
        <w:t xml:space="preserve"> </w:t>
      </w:r>
    </w:p>
    <w:p w:rsidR="00911C8C" w:rsidRPr="00911C8C" w:rsidRDefault="00911C8C" w:rsidP="00911C8C">
      <w:pPr>
        <w:pStyle w:val="ac"/>
        <w:ind w:firstLine="708"/>
        <w:jc w:val="both"/>
        <w:rPr>
          <w:rFonts w:ascii="Times New Roman" w:hAnsi="Times New Roman"/>
          <w:sz w:val="26"/>
          <w:szCs w:val="26"/>
        </w:rPr>
      </w:pPr>
      <w:r w:rsidRPr="00911C8C">
        <w:rPr>
          <w:rFonts w:ascii="Times New Roman" w:hAnsi="Times New Roman"/>
          <w:sz w:val="26"/>
          <w:szCs w:val="2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1C8C" w:rsidRPr="00911C8C" w:rsidRDefault="00911C8C" w:rsidP="00911C8C">
      <w:pPr>
        <w:pStyle w:val="ac"/>
        <w:ind w:firstLine="708"/>
        <w:jc w:val="both"/>
        <w:rPr>
          <w:rFonts w:ascii="Times New Roman" w:hAnsi="Times New Roman"/>
          <w:sz w:val="26"/>
          <w:szCs w:val="26"/>
        </w:rPr>
      </w:pPr>
      <w:r w:rsidRPr="00911C8C">
        <w:rPr>
          <w:rFonts w:ascii="Times New Roman" w:hAnsi="Times New Roman"/>
          <w:sz w:val="26"/>
          <w:szCs w:val="26"/>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11C8C" w:rsidRPr="00911C8C" w:rsidRDefault="00911C8C" w:rsidP="00911C8C">
      <w:pPr>
        <w:pStyle w:val="ac"/>
        <w:jc w:val="both"/>
        <w:rPr>
          <w:rFonts w:ascii="Times New Roman" w:hAnsi="Times New Roman"/>
          <w:sz w:val="26"/>
          <w:szCs w:val="26"/>
        </w:rPr>
      </w:pPr>
      <w:r w:rsidRPr="00911C8C">
        <w:rPr>
          <w:rFonts w:ascii="Times New Roman" w:hAnsi="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11C8C" w:rsidRPr="00911C8C" w:rsidRDefault="00911C8C" w:rsidP="00911C8C">
      <w:pPr>
        <w:pStyle w:val="ac"/>
        <w:jc w:val="both"/>
        <w:rPr>
          <w:rFonts w:ascii="Times New Roman" w:hAnsi="Times New Roman"/>
          <w:sz w:val="26"/>
          <w:szCs w:val="26"/>
        </w:rPr>
      </w:pPr>
      <w:r w:rsidRPr="00911C8C">
        <w:rPr>
          <w:rFonts w:ascii="Times New Roman" w:hAnsi="Times New Roman"/>
          <w:sz w:val="26"/>
          <w:szCs w:val="26"/>
        </w:rPr>
        <w:t xml:space="preserve">2) нарушение срока предоставления муниципальной услуги. </w:t>
      </w:r>
      <w:proofErr w:type="gramStart"/>
      <w:r w:rsidRPr="00911C8C">
        <w:rPr>
          <w:rFonts w:ascii="Times New Roman" w:hAnsi="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11C8C" w:rsidRPr="00911C8C" w:rsidRDefault="00911C8C" w:rsidP="00911C8C">
      <w:pPr>
        <w:pStyle w:val="ac"/>
        <w:jc w:val="both"/>
        <w:rPr>
          <w:rFonts w:ascii="Times New Roman" w:hAnsi="Times New Roman"/>
          <w:sz w:val="26"/>
          <w:szCs w:val="26"/>
        </w:rPr>
      </w:pPr>
      <w:r w:rsidRPr="00911C8C">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11C8C" w:rsidRPr="00911C8C" w:rsidRDefault="00911C8C" w:rsidP="00911C8C">
      <w:pPr>
        <w:pStyle w:val="ac"/>
        <w:jc w:val="both"/>
        <w:rPr>
          <w:rFonts w:ascii="Times New Roman" w:hAnsi="Times New Roman"/>
          <w:sz w:val="26"/>
          <w:szCs w:val="26"/>
        </w:rPr>
      </w:pPr>
      <w:r w:rsidRPr="00911C8C">
        <w:rPr>
          <w:rFonts w:ascii="Times New Roman" w:hAnsi="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11C8C" w:rsidRPr="00911C8C" w:rsidRDefault="00911C8C" w:rsidP="00911C8C">
      <w:pPr>
        <w:pStyle w:val="ac"/>
        <w:jc w:val="both"/>
        <w:rPr>
          <w:rFonts w:ascii="Times New Roman" w:hAnsi="Times New Roman"/>
          <w:sz w:val="26"/>
          <w:szCs w:val="26"/>
        </w:rPr>
      </w:pPr>
      <w:proofErr w:type="gramStart"/>
      <w:r w:rsidRPr="00911C8C">
        <w:rPr>
          <w:rFonts w:ascii="Times New Roman" w:hAnsi="Times New Roman"/>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11C8C">
        <w:rPr>
          <w:rFonts w:ascii="Times New Roman" w:hAnsi="Times New Roman"/>
          <w:sz w:val="26"/>
          <w:szCs w:val="26"/>
        </w:rPr>
        <w:t xml:space="preserve"> </w:t>
      </w:r>
      <w:proofErr w:type="gramStart"/>
      <w:r w:rsidRPr="00911C8C">
        <w:rPr>
          <w:rFonts w:ascii="Times New Roman" w:hAnsi="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11C8C" w:rsidRPr="00911C8C" w:rsidRDefault="00911C8C" w:rsidP="00911C8C">
      <w:pPr>
        <w:pStyle w:val="ac"/>
        <w:jc w:val="both"/>
        <w:rPr>
          <w:rFonts w:ascii="Times New Roman" w:hAnsi="Times New Roman"/>
          <w:sz w:val="26"/>
          <w:szCs w:val="26"/>
        </w:rPr>
      </w:pPr>
      <w:r w:rsidRPr="00911C8C">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11C8C" w:rsidRPr="00911C8C" w:rsidRDefault="00911C8C" w:rsidP="00911C8C">
      <w:pPr>
        <w:pStyle w:val="ac"/>
        <w:jc w:val="both"/>
        <w:rPr>
          <w:rFonts w:ascii="Times New Roman" w:hAnsi="Times New Roman"/>
          <w:sz w:val="26"/>
          <w:szCs w:val="26"/>
        </w:rPr>
      </w:pPr>
      <w:proofErr w:type="gramStart"/>
      <w:r w:rsidRPr="00911C8C">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4675F">
        <w:rPr>
          <w:rFonts w:ascii="Times New Roman" w:hAnsi="Times New Roman"/>
          <w:sz w:val="26"/>
          <w:szCs w:val="26"/>
        </w:rPr>
        <w:t xml:space="preserve"> </w:t>
      </w:r>
      <w:proofErr w:type="gramStart"/>
      <w:r w:rsidRPr="00911C8C">
        <w:rPr>
          <w:rFonts w:ascii="Times New Roman" w:hAnsi="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11C8C" w:rsidRPr="00911C8C" w:rsidRDefault="00911C8C" w:rsidP="00911C8C">
      <w:pPr>
        <w:pStyle w:val="ac"/>
        <w:jc w:val="both"/>
        <w:rPr>
          <w:rFonts w:ascii="Times New Roman" w:hAnsi="Times New Roman"/>
          <w:sz w:val="26"/>
          <w:szCs w:val="26"/>
        </w:rPr>
      </w:pPr>
      <w:r w:rsidRPr="00911C8C">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911C8C" w:rsidRPr="00911C8C" w:rsidRDefault="00911C8C" w:rsidP="00911C8C">
      <w:pPr>
        <w:pStyle w:val="ac"/>
        <w:jc w:val="both"/>
        <w:rPr>
          <w:rFonts w:ascii="Times New Roman" w:hAnsi="Times New Roman"/>
          <w:sz w:val="26"/>
          <w:szCs w:val="26"/>
        </w:rPr>
      </w:pPr>
      <w:proofErr w:type="gramStart"/>
      <w:r w:rsidRPr="00911C8C">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11C8C">
        <w:rPr>
          <w:rFonts w:ascii="Times New Roman" w:hAnsi="Times New Roman"/>
          <w:sz w:val="26"/>
          <w:szCs w:val="26"/>
        </w:rPr>
        <w:t xml:space="preserve"> </w:t>
      </w:r>
      <w:proofErr w:type="gramStart"/>
      <w:r w:rsidRPr="00911C8C">
        <w:rPr>
          <w:rFonts w:ascii="Times New Roman" w:hAnsi="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11C8C" w:rsidRPr="00911C8C" w:rsidRDefault="00911C8C" w:rsidP="00911C8C">
      <w:pPr>
        <w:pStyle w:val="ac"/>
        <w:jc w:val="both"/>
        <w:rPr>
          <w:rFonts w:ascii="Times New Roman" w:hAnsi="Times New Roman"/>
          <w:sz w:val="26"/>
          <w:szCs w:val="26"/>
        </w:rPr>
      </w:pPr>
      <w:r w:rsidRPr="00911C8C">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11C8C">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11C8C">
        <w:rPr>
          <w:rFonts w:ascii="Times New Roman" w:hAnsi="Times New Roman"/>
          <w:sz w:val="26"/>
          <w:szCs w:val="26"/>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11C8C" w:rsidRPr="00911C8C" w:rsidRDefault="00DB56A0" w:rsidP="00911C8C">
      <w:pPr>
        <w:pStyle w:val="ac"/>
        <w:jc w:val="both"/>
        <w:rPr>
          <w:rFonts w:ascii="Times New Roman" w:hAnsi="Times New Roman"/>
          <w:sz w:val="26"/>
          <w:szCs w:val="26"/>
        </w:rPr>
      </w:pPr>
      <w:r>
        <w:rPr>
          <w:rFonts w:ascii="Times New Roman" w:hAnsi="Times New Roman"/>
          <w:sz w:val="26"/>
          <w:szCs w:val="26"/>
        </w:rPr>
        <w:t xml:space="preserve">            6</w:t>
      </w:r>
      <w:r w:rsidR="00911C8C" w:rsidRPr="00911C8C">
        <w:rPr>
          <w:rFonts w:ascii="Times New Roman" w:hAnsi="Times New Roman"/>
          <w:sz w:val="26"/>
          <w:szCs w:val="26"/>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11C8C" w:rsidRPr="00911C8C" w:rsidRDefault="00911C8C" w:rsidP="00911C8C">
      <w:pPr>
        <w:pStyle w:val="ac"/>
        <w:jc w:val="both"/>
        <w:rPr>
          <w:rFonts w:ascii="Times New Roman" w:hAnsi="Times New Roman"/>
          <w:sz w:val="26"/>
          <w:szCs w:val="26"/>
        </w:rPr>
      </w:pPr>
      <w:proofErr w:type="gramStart"/>
      <w:r w:rsidRPr="00911C8C">
        <w:rPr>
          <w:rFonts w:ascii="Times New Roman" w:hAnsi="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11C8C">
        <w:rPr>
          <w:rFonts w:ascii="Times New Roman" w:hAnsi="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11C8C" w:rsidRPr="00911C8C" w:rsidRDefault="00911C8C" w:rsidP="00911C8C">
      <w:pPr>
        <w:pStyle w:val="ac"/>
        <w:ind w:firstLine="708"/>
        <w:jc w:val="both"/>
        <w:rPr>
          <w:rFonts w:ascii="Times New Roman" w:hAnsi="Times New Roman"/>
          <w:sz w:val="26"/>
          <w:szCs w:val="26"/>
        </w:rPr>
      </w:pPr>
      <w:r w:rsidRPr="00911C8C">
        <w:rPr>
          <w:rFonts w:ascii="Times New Roman" w:hAnsi="Times New Roman"/>
          <w:sz w:val="26"/>
          <w:szCs w:val="2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11C8C">
          <w:rPr>
            <w:rFonts w:ascii="Times New Roman" w:hAnsi="Times New Roman"/>
            <w:sz w:val="26"/>
            <w:szCs w:val="26"/>
          </w:rPr>
          <w:t>части 5 статьи 11.2</w:t>
        </w:r>
      </w:hyperlink>
      <w:r w:rsidRPr="00911C8C">
        <w:rPr>
          <w:rFonts w:ascii="Times New Roman" w:hAnsi="Times New Roman"/>
          <w:sz w:val="26"/>
          <w:szCs w:val="26"/>
        </w:rPr>
        <w:t xml:space="preserve"> Федерального закона от 27.07.2010 г. № 210-ФЗ.</w:t>
      </w:r>
    </w:p>
    <w:p w:rsidR="00911C8C" w:rsidRPr="00911C8C" w:rsidRDefault="00911C8C" w:rsidP="00911C8C">
      <w:pPr>
        <w:pStyle w:val="ac"/>
        <w:jc w:val="both"/>
        <w:rPr>
          <w:rFonts w:ascii="Times New Roman" w:hAnsi="Times New Roman"/>
          <w:sz w:val="26"/>
          <w:szCs w:val="26"/>
        </w:rPr>
      </w:pPr>
      <w:r w:rsidRPr="00911C8C">
        <w:rPr>
          <w:rFonts w:ascii="Times New Roman" w:hAnsi="Times New Roman"/>
          <w:sz w:val="26"/>
          <w:szCs w:val="26"/>
        </w:rPr>
        <w:t>В письменной жалобе в обязательном порядке указываются:</w:t>
      </w:r>
    </w:p>
    <w:p w:rsidR="00911C8C" w:rsidRPr="00911C8C" w:rsidRDefault="00911C8C" w:rsidP="00911C8C">
      <w:pPr>
        <w:pStyle w:val="ac"/>
        <w:jc w:val="both"/>
        <w:rPr>
          <w:rFonts w:ascii="Times New Roman" w:hAnsi="Times New Roman"/>
          <w:sz w:val="26"/>
          <w:szCs w:val="26"/>
        </w:rPr>
      </w:pPr>
      <w:proofErr w:type="gramStart"/>
      <w:r w:rsidRPr="00911C8C">
        <w:rPr>
          <w:rFonts w:ascii="Times New Roman" w:hAnsi="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11C8C" w:rsidRPr="00911C8C" w:rsidRDefault="00911C8C" w:rsidP="00911C8C">
      <w:pPr>
        <w:pStyle w:val="ac"/>
        <w:jc w:val="both"/>
        <w:rPr>
          <w:rFonts w:ascii="Times New Roman" w:hAnsi="Times New Roman"/>
          <w:sz w:val="26"/>
          <w:szCs w:val="26"/>
        </w:rPr>
      </w:pPr>
      <w:proofErr w:type="gramStart"/>
      <w:r w:rsidRPr="00911C8C">
        <w:rPr>
          <w:rFonts w:ascii="Times New Roman" w:hAnsi="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1C8C" w:rsidRPr="00911C8C" w:rsidRDefault="00911C8C" w:rsidP="00911C8C">
      <w:pPr>
        <w:pStyle w:val="ac"/>
        <w:jc w:val="both"/>
        <w:rPr>
          <w:rFonts w:ascii="Times New Roman" w:hAnsi="Times New Roman"/>
          <w:sz w:val="26"/>
          <w:szCs w:val="26"/>
        </w:rPr>
      </w:pPr>
      <w:r w:rsidRPr="00911C8C">
        <w:rPr>
          <w:rFonts w:ascii="Times New Roman" w:hAnsi="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911C8C" w:rsidRPr="00911C8C" w:rsidRDefault="00911C8C" w:rsidP="00911C8C">
      <w:pPr>
        <w:pStyle w:val="ac"/>
        <w:jc w:val="both"/>
        <w:rPr>
          <w:rFonts w:ascii="Times New Roman" w:hAnsi="Times New Roman"/>
          <w:sz w:val="26"/>
          <w:szCs w:val="26"/>
        </w:rPr>
      </w:pPr>
      <w:r w:rsidRPr="00911C8C">
        <w:rPr>
          <w:rFonts w:ascii="Times New Roman" w:hAnsi="Times New Roman"/>
          <w:sz w:val="26"/>
          <w:szCs w:val="26"/>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1C8C" w:rsidRPr="00911C8C" w:rsidRDefault="00911C8C" w:rsidP="00911C8C">
      <w:pPr>
        <w:pStyle w:val="ac"/>
        <w:ind w:firstLine="708"/>
        <w:jc w:val="both"/>
        <w:rPr>
          <w:rFonts w:ascii="Times New Roman" w:hAnsi="Times New Roman"/>
          <w:sz w:val="26"/>
          <w:szCs w:val="26"/>
        </w:rPr>
      </w:pPr>
      <w:r w:rsidRPr="00911C8C">
        <w:rPr>
          <w:rFonts w:ascii="Times New Roman" w:hAnsi="Times New Roman"/>
          <w:sz w:val="26"/>
          <w:szCs w:val="26"/>
        </w:rPr>
        <w:t xml:space="preserve">6.5. </w:t>
      </w:r>
      <w:proofErr w:type="gramStart"/>
      <w:r w:rsidRPr="00911C8C">
        <w:rPr>
          <w:rFonts w:ascii="Times New Roman" w:hAnsi="Times New Roman"/>
          <w:sz w:val="26"/>
          <w:szCs w:val="2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11C8C">
          <w:rPr>
            <w:rFonts w:ascii="Times New Roman" w:hAnsi="Times New Roman"/>
            <w:color w:val="0000FF"/>
            <w:sz w:val="26"/>
            <w:szCs w:val="26"/>
          </w:rPr>
          <w:t>статьей 11.1</w:t>
        </w:r>
      </w:hyperlink>
      <w:r w:rsidRPr="00911C8C">
        <w:rPr>
          <w:rFonts w:ascii="Times New Roman" w:hAnsi="Times New Roman"/>
          <w:sz w:val="26"/>
          <w:szCs w:val="26"/>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11C8C" w:rsidRPr="00911C8C" w:rsidRDefault="00911C8C" w:rsidP="00911C8C">
      <w:pPr>
        <w:pStyle w:val="ac"/>
        <w:ind w:firstLine="708"/>
        <w:jc w:val="both"/>
        <w:rPr>
          <w:rFonts w:ascii="Times New Roman" w:hAnsi="Times New Roman"/>
          <w:sz w:val="26"/>
          <w:szCs w:val="26"/>
        </w:rPr>
      </w:pPr>
      <w:r w:rsidRPr="00911C8C">
        <w:rPr>
          <w:rFonts w:ascii="Times New Roman" w:hAnsi="Times New Roman"/>
          <w:sz w:val="26"/>
          <w:szCs w:val="26"/>
        </w:rPr>
        <w:t xml:space="preserve">6.6. </w:t>
      </w:r>
      <w:proofErr w:type="gramStart"/>
      <w:r w:rsidRPr="00911C8C">
        <w:rPr>
          <w:rFonts w:ascii="Times New Roman" w:hAnsi="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11C8C">
        <w:rPr>
          <w:rFonts w:ascii="Times New Roman" w:hAnsi="Times New Roman"/>
          <w:sz w:val="26"/>
          <w:szCs w:val="26"/>
        </w:rPr>
        <w:t xml:space="preserve"> установленного срока таких исправлений - в течение пяти рабочих дней со дня ее регистрации.</w:t>
      </w:r>
    </w:p>
    <w:p w:rsidR="00911C8C" w:rsidRPr="00911C8C" w:rsidRDefault="00911C8C" w:rsidP="00911C8C">
      <w:pPr>
        <w:pStyle w:val="ac"/>
        <w:ind w:firstLine="708"/>
        <w:jc w:val="both"/>
        <w:rPr>
          <w:rFonts w:ascii="Times New Roman" w:hAnsi="Times New Roman"/>
          <w:sz w:val="26"/>
          <w:szCs w:val="26"/>
        </w:rPr>
      </w:pPr>
      <w:r w:rsidRPr="00911C8C">
        <w:rPr>
          <w:rFonts w:ascii="Times New Roman" w:hAnsi="Times New Roman"/>
          <w:sz w:val="26"/>
          <w:szCs w:val="26"/>
        </w:rPr>
        <w:t>6.7. По результатам рассмотрения жалобы принимается одно из следующих решений:</w:t>
      </w:r>
    </w:p>
    <w:p w:rsidR="00911C8C" w:rsidRPr="00911C8C" w:rsidRDefault="00911C8C" w:rsidP="00911C8C">
      <w:pPr>
        <w:pStyle w:val="ac"/>
        <w:ind w:firstLine="708"/>
        <w:jc w:val="both"/>
        <w:rPr>
          <w:rFonts w:ascii="Times New Roman" w:hAnsi="Times New Roman"/>
          <w:sz w:val="26"/>
          <w:szCs w:val="26"/>
        </w:rPr>
      </w:pPr>
      <w:proofErr w:type="gramStart"/>
      <w:r w:rsidRPr="00911C8C">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911C8C" w:rsidRPr="00911C8C" w:rsidRDefault="00911C8C" w:rsidP="00911C8C">
      <w:pPr>
        <w:pStyle w:val="ac"/>
        <w:ind w:firstLine="708"/>
        <w:jc w:val="both"/>
        <w:rPr>
          <w:rFonts w:ascii="Times New Roman" w:hAnsi="Times New Roman"/>
          <w:sz w:val="26"/>
          <w:szCs w:val="26"/>
        </w:rPr>
      </w:pPr>
      <w:r w:rsidRPr="00911C8C">
        <w:rPr>
          <w:rFonts w:ascii="Times New Roman" w:hAnsi="Times New Roman"/>
          <w:sz w:val="26"/>
          <w:szCs w:val="26"/>
        </w:rPr>
        <w:t>2) в удовлетворении жалобы отказывается.</w:t>
      </w:r>
    </w:p>
    <w:p w:rsidR="00911C8C" w:rsidRPr="00911C8C" w:rsidRDefault="00911C8C" w:rsidP="00911C8C">
      <w:pPr>
        <w:pStyle w:val="ac"/>
        <w:jc w:val="both"/>
        <w:rPr>
          <w:rFonts w:ascii="Times New Roman" w:hAnsi="Times New Roman"/>
          <w:sz w:val="26"/>
          <w:szCs w:val="26"/>
        </w:rPr>
      </w:pPr>
      <w:r w:rsidRPr="00911C8C">
        <w:rPr>
          <w:rFonts w:ascii="Times New Roman" w:hAnsi="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1C8C" w:rsidRPr="00911C8C" w:rsidRDefault="00911C8C" w:rsidP="00911C8C">
      <w:pPr>
        <w:pStyle w:val="ac"/>
        <w:ind w:firstLine="708"/>
        <w:jc w:val="both"/>
        <w:rPr>
          <w:rFonts w:ascii="Times New Roman" w:hAnsi="Times New Roman"/>
          <w:sz w:val="26"/>
          <w:szCs w:val="26"/>
        </w:rPr>
      </w:pPr>
      <w:r w:rsidRPr="00911C8C">
        <w:rPr>
          <w:rFonts w:ascii="Times New Roman" w:hAnsi="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1C8C">
        <w:rPr>
          <w:rFonts w:ascii="Times New Roman" w:hAnsi="Times New Roman"/>
          <w:sz w:val="26"/>
          <w:szCs w:val="26"/>
        </w:rPr>
        <w:t>неудобства</w:t>
      </w:r>
      <w:proofErr w:type="gramEnd"/>
      <w:r w:rsidRPr="00911C8C">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1C8C" w:rsidRPr="00911C8C" w:rsidRDefault="00911C8C" w:rsidP="00911C8C">
      <w:pPr>
        <w:pStyle w:val="ac"/>
        <w:jc w:val="both"/>
        <w:rPr>
          <w:rFonts w:ascii="Times New Roman" w:hAnsi="Times New Roman"/>
          <w:sz w:val="26"/>
          <w:szCs w:val="26"/>
        </w:rPr>
      </w:pPr>
      <w:r w:rsidRPr="00911C8C">
        <w:rPr>
          <w:rFonts w:ascii="Times New Roman" w:hAnsi="Times New Roman"/>
          <w:sz w:val="26"/>
          <w:szCs w:val="26"/>
        </w:rPr>
        <w:t xml:space="preserve">в случае признания </w:t>
      </w:r>
      <w:proofErr w:type="gramStart"/>
      <w:r w:rsidRPr="00911C8C">
        <w:rPr>
          <w:rFonts w:ascii="Times New Roman" w:hAnsi="Times New Roman"/>
          <w:sz w:val="26"/>
          <w:szCs w:val="26"/>
        </w:rPr>
        <w:t>жалобы</w:t>
      </w:r>
      <w:proofErr w:type="gramEnd"/>
      <w:r w:rsidRPr="00911C8C">
        <w:rPr>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1C8C" w:rsidRPr="00911C8C" w:rsidRDefault="00911C8C" w:rsidP="00911C8C">
      <w:pPr>
        <w:pStyle w:val="ac"/>
        <w:jc w:val="both"/>
        <w:rPr>
          <w:rFonts w:ascii="Times New Roman" w:hAnsi="Times New Roman"/>
          <w:color w:val="000000"/>
          <w:sz w:val="26"/>
          <w:szCs w:val="26"/>
        </w:rPr>
      </w:pPr>
      <w:r w:rsidRPr="00911C8C">
        <w:rPr>
          <w:rFonts w:ascii="Times New Roman" w:hAnsi="Times New Roman"/>
          <w:sz w:val="26"/>
          <w:szCs w:val="26"/>
        </w:rPr>
        <w:t xml:space="preserve">В случае установления в ходе или по результатам </w:t>
      </w:r>
      <w:proofErr w:type="gramStart"/>
      <w:r w:rsidRPr="00911C8C">
        <w:rPr>
          <w:rFonts w:ascii="Times New Roman" w:hAnsi="Times New Roman"/>
          <w:sz w:val="26"/>
          <w:szCs w:val="26"/>
        </w:rPr>
        <w:t>рассмотрения жалобы признаков состава административного правонарушения</w:t>
      </w:r>
      <w:proofErr w:type="gramEnd"/>
      <w:r w:rsidRPr="00911C8C">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w:t>
      </w:r>
      <w:r w:rsidRPr="00911C8C">
        <w:rPr>
          <w:rFonts w:ascii="Times New Roman" w:hAnsi="Times New Roman"/>
          <w:color w:val="000000"/>
          <w:sz w:val="26"/>
          <w:szCs w:val="26"/>
        </w:rPr>
        <w:t>.</w:t>
      </w:r>
    </w:p>
    <w:p w:rsidR="00BB7BD3" w:rsidRDefault="00BB7BD3" w:rsidP="00F202F0">
      <w:pPr>
        <w:widowControl w:val="0"/>
        <w:autoSpaceDE w:val="0"/>
        <w:autoSpaceDN w:val="0"/>
        <w:adjustRightInd w:val="0"/>
        <w:spacing w:after="0" w:line="240" w:lineRule="auto"/>
        <w:jc w:val="right"/>
        <w:outlineLvl w:val="1"/>
        <w:rPr>
          <w:rFonts w:ascii="Times New Roman" w:hAnsi="Times New Roman"/>
          <w:sz w:val="24"/>
          <w:szCs w:val="24"/>
        </w:rPr>
        <w:sectPr w:rsidR="00BB7BD3" w:rsidSect="00D51185">
          <w:headerReference w:type="default" r:id="rId13"/>
          <w:pgSz w:w="11906" w:h="16838"/>
          <w:pgMar w:top="1134" w:right="851" w:bottom="1134" w:left="1701" w:header="709" w:footer="709" w:gutter="0"/>
          <w:cols w:space="708"/>
          <w:titlePg/>
          <w:docGrid w:linePitch="360"/>
        </w:sectPr>
      </w:pPr>
    </w:p>
    <w:p w:rsidR="00BB7BD3" w:rsidRPr="0042636B" w:rsidRDefault="00BB7BD3" w:rsidP="00F202F0">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1</w:t>
      </w:r>
    </w:p>
    <w:p w:rsidR="00BB7BD3" w:rsidRDefault="00BB7BD3" w:rsidP="00F202F0">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BB7BD3" w:rsidRDefault="00BB7BD3" w:rsidP="00F202F0">
      <w:pPr>
        <w:widowControl w:val="0"/>
        <w:autoSpaceDE w:val="0"/>
        <w:autoSpaceDN w:val="0"/>
        <w:adjustRightInd w:val="0"/>
        <w:spacing w:after="0" w:line="240" w:lineRule="auto"/>
        <w:jc w:val="right"/>
        <w:rPr>
          <w:rFonts w:ascii="Times New Roman" w:hAnsi="Times New Roman"/>
          <w:sz w:val="16"/>
          <w:szCs w:val="16"/>
        </w:rPr>
      </w:pPr>
    </w:p>
    <w:p w:rsidR="00BB7BD3" w:rsidRDefault="00BB7BD3" w:rsidP="00F202F0">
      <w:pPr>
        <w:widowControl w:val="0"/>
        <w:autoSpaceDE w:val="0"/>
        <w:autoSpaceDN w:val="0"/>
        <w:adjustRightInd w:val="0"/>
        <w:spacing w:after="0" w:line="240" w:lineRule="auto"/>
        <w:jc w:val="right"/>
        <w:rPr>
          <w:rFonts w:ascii="Times New Roman" w:hAnsi="Times New Roman"/>
          <w:sz w:val="16"/>
          <w:szCs w:val="16"/>
        </w:rPr>
      </w:pPr>
    </w:p>
    <w:p w:rsidR="00BB7BD3" w:rsidRPr="00FE54E6" w:rsidRDefault="00BB7BD3" w:rsidP="007D0D09">
      <w:pPr>
        <w:widowControl w:val="0"/>
        <w:autoSpaceDE w:val="0"/>
        <w:autoSpaceDN w:val="0"/>
        <w:adjustRightInd w:val="0"/>
        <w:spacing w:after="0" w:line="240" w:lineRule="auto"/>
        <w:jc w:val="right"/>
        <w:outlineLvl w:val="1"/>
        <w:rPr>
          <w:rFonts w:ascii="Times New Roman" w:hAnsi="Times New Roman"/>
          <w:sz w:val="28"/>
          <w:szCs w:val="28"/>
        </w:rPr>
      </w:pPr>
    </w:p>
    <w:p w:rsidR="00BB7BD3" w:rsidRPr="00D51185" w:rsidRDefault="00BB7BD3" w:rsidP="00DF7167">
      <w:pPr>
        <w:widowControl w:val="0"/>
        <w:tabs>
          <w:tab w:val="left" w:pos="1134"/>
        </w:tabs>
        <w:autoSpaceDE w:val="0"/>
        <w:autoSpaceDN w:val="0"/>
        <w:adjustRightInd w:val="0"/>
        <w:spacing w:after="0" w:line="240" w:lineRule="auto"/>
        <w:ind w:firstLine="709"/>
        <w:jc w:val="center"/>
        <w:rPr>
          <w:rFonts w:ascii="Times New Roman" w:hAnsi="Times New Roman"/>
          <w:b/>
          <w:color w:val="000000"/>
          <w:sz w:val="28"/>
          <w:szCs w:val="28"/>
        </w:rPr>
      </w:pPr>
      <w:r w:rsidRPr="00D51185">
        <w:rPr>
          <w:rFonts w:ascii="Times New Roman" w:hAnsi="Times New Roman"/>
          <w:b/>
          <w:color w:val="000000"/>
          <w:sz w:val="28"/>
          <w:szCs w:val="28"/>
        </w:rPr>
        <w:t xml:space="preserve">Информация о местах нахождения, </w:t>
      </w:r>
    </w:p>
    <w:p w:rsidR="00BB7BD3" w:rsidRPr="00D51185" w:rsidRDefault="00BB7BD3" w:rsidP="00DF7167">
      <w:pPr>
        <w:widowControl w:val="0"/>
        <w:tabs>
          <w:tab w:val="left" w:pos="1134"/>
        </w:tabs>
        <w:autoSpaceDE w:val="0"/>
        <w:autoSpaceDN w:val="0"/>
        <w:adjustRightInd w:val="0"/>
        <w:spacing w:after="0" w:line="240" w:lineRule="auto"/>
        <w:ind w:firstLine="709"/>
        <w:jc w:val="center"/>
        <w:rPr>
          <w:rFonts w:ascii="Times New Roman" w:hAnsi="Times New Roman"/>
          <w:b/>
          <w:color w:val="000000"/>
          <w:sz w:val="28"/>
          <w:szCs w:val="28"/>
        </w:rPr>
      </w:pPr>
      <w:r w:rsidRPr="00D51185">
        <w:rPr>
          <w:rFonts w:ascii="Times New Roman" w:hAnsi="Times New Roman"/>
          <w:b/>
          <w:color w:val="000000"/>
          <w:sz w:val="28"/>
          <w:szCs w:val="28"/>
        </w:rPr>
        <w:t>справочных телефонах и адресах электронной почты МФЦ</w:t>
      </w:r>
    </w:p>
    <w:p w:rsidR="00BB7BD3" w:rsidRDefault="00BB7BD3" w:rsidP="00DF7167">
      <w:pPr>
        <w:spacing w:after="0" w:line="240" w:lineRule="auto"/>
        <w:ind w:left="142"/>
        <w:jc w:val="both"/>
        <w:rPr>
          <w:rFonts w:ascii="Times New Roman" w:hAnsi="Times New Roman"/>
          <w:sz w:val="24"/>
          <w:szCs w:val="24"/>
          <w:shd w:val="clear" w:color="auto" w:fill="FFFFFF"/>
        </w:rPr>
      </w:pPr>
    </w:p>
    <w:p w:rsidR="00BB7BD3" w:rsidRPr="00DF0512" w:rsidRDefault="00BB7BD3" w:rsidP="006E62DB">
      <w:pPr>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Телефон единой справочной службы ГБУ ЛО «МФЦ»: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BB7BD3" w:rsidRPr="00DF0512" w:rsidRDefault="00BB7BD3" w:rsidP="006E62DB">
      <w:pPr>
        <w:spacing w:after="0" w:line="240" w:lineRule="auto"/>
        <w:ind w:left="142"/>
        <w:jc w:val="both"/>
        <w:rPr>
          <w:rFonts w:ascii="Times New Roman" w:hAnsi="Times New Roman"/>
          <w:color w:val="000000"/>
          <w:sz w:val="28"/>
          <w:szCs w:val="28"/>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proofErr w:type="spellStart"/>
        <w:r w:rsidRPr="00DF0512">
          <w:rPr>
            <w:rFonts w:ascii="Times New Roman" w:hAnsi="Times New Roman"/>
            <w:color w:val="0000FF"/>
            <w:sz w:val="24"/>
            <w:szCs w:val="24"/>
            <w:u w:val="single"/>
            <w:shd w:val="clear" w:color="auto" w:fill="FFFFFF"/>
            <w:lang w:val="en-US"/>
          </w:rPr>
          <w:t>mfc</w:t>
        </w:r>
        <w:proofErr w:type="spellEnd"/>
        <w:r w:rsidRPr="00DF0512">
          <w:rPr>
            <w:rFonts w:ascii="Times New Roman" w:hAnsi="Times New Roman"/>
            <w:color w:val="0000FF"/>
            <w:sz w:val="24"/>
            <w:szCs w:val="24"/>
            <w:u w:val="single"/>
            <w:shd w:val="clear" w:color="auto" w:fill="FFFFFF"/>
          </w:rPr>
          <w:t>47.</w:t>
        </w:r>
        <w:proofErr w:type="spellStart"/>
        <w:r w:rsidRPr="00DF0512">
          <w:rPr>
            <w:rFonts w:ascii="Times New Roman" w:hAnsi="Times New Roman"/>
            <w:color w:val="0000FF"/>
            <w:sz w:val="24"/>
            <w:szCs w:val="24"/>
            <w:u w:val="single"/>
            <w:shd w:val="clear" w:color="auto" w:fill="FFFFFF"/>
            <w:lang w:val="en-US"/>
          </w:rPr>
          <w:t>ru</w:t>
        </w:r>
        <w:proofErr w:type="spellEnd"/>
      </w:hyperlink>
    </w:p>
    <w:tbl>
      <w:tblPr>
        <w:tblW w:w="986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081"/>
      </w:tblGrid>
      <w:tr w:rsidR="00BB7BD3" w:rsidRPr="00311BEB" w:rsidTr="00D51185">
        <w:trPr>
          <w:trHeight w:hRule="exact" w:val="636"/>
        </w:trPr>
        <w:tc>
          <w:tcPr>
            <w:tcW w:w="709" w:type="dxa"/>
            <w:shd w:val="clear" w:color="auto" w:fill="FFFFFF"/>
            <w:vAlign w:val="center"/>
          </w:tcPr>
          <w:p w:rsidR="00BB7BD3" w:rsidRPr="00DF0512" w:rsidRDefault="00BB7BD3" w:rsidP="002A4C32">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BB7BD3" w:rsidRPr="00DF0512" w:rsidRDefault="00BB7BD3" w:rsidP="002A4C32">
            <w:pPr>
              <w:widowControl w:val="0"/>
              <w:suppressAutoHyphens/>
              <w:spacing w:after="0" w:line="240" w:lineRule="auto"/>
              <w:ind w:left="-578" w:firstLine="530"/>
              <w:jc w:val="center"/>
              <w:rPr>
                <w:rFonts w:ascii="Times New Roman" w:hAnsi="Times New Roman"/>
                <w:sz w:val="20"/>
                <w:szCs w:val="20"/>
                <w:lang w:eastAsia="ar-SA"/>
              </w:rPr>
            </w:pPr>
            <w:proofErr w:type="gramStart"/>
            <w:r w:rsidRPr="00DF0512">
              <w:rPr>
                <w:rFonts w:ascii="Times New Roman" w:hAnsi="Times New Roman"/>
                <w:b/>
                <w:bCs/>
                <w:sz w:val="20"/>
                <w:szCs w:val="20"/>
                <w:lang w:eastAsia="ar-SA"/>
              </w:rPr>
              <w:t>п</w:t>
            </w:r>
            <w:proofErr w:type="gramEnd"/>
            <w:r w:rsidRPr="00DF0512">
              <w:rPr>
                <w:rFonts w:ascii="Times New Roman" w:hAnsi="Times New Roman"/>
                <w:b/>
                <w:bCs/>
                <w:sz w:val="20"/>
                <w:szCs w:val="20"/>
                <w:lang w:eastAsia="ar-SA"/>
              </w:rPr>
              <w:t>/п</w:t>
            </w: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BB7BD3" w:rsidRPr="00DF0512" w:rsidRDefault="00BB7BD3" w:rsidP="002A4C32">
            <w:pPr>
              <w:widowControl w:val="0"/>
              <w:suppressAutoHyphens/>
              <w:spacing w:after="0" w:line="240" w:lineRule="auto"/>
              <w:jc w:val="center"/>
              <w:rPr>
                <w:rFonts w:ascii="Times New Roman" w:hAnsi="Times New Roman"/>
                <w:sz w:val="20"/>
                <w:szCs w:val="20"/>
                <w:lang w:eastAsia="ar-SA"/>
              </w:rPr>
            </w:pPr>
          </w:p>
        </w:tc>
      </w:tr>
      <w:tr w:rsidR="00BB7BD3" w:rsidRPr="00311BEB" w:rsidTr="00D51185">
        <w:trPr>
          <w:trHeight w:hRule="exact" w:val="258"/>
        </w:trPr>
        <w:tc>
          <w:tcPr>
            <w:tcW w:w="9868" w:type="dxa"/>
            <w:gridSpan w:val="5"/>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BB7BD3" w:rsidRPr="00311BEB" w:rsidTr="00D51185">
        <w:trPr>
          <w:trHeight w:hRule="exact" w:val="998"/>
        </w:trPr>
        <w:tc>
          <w:tcPr>
            <w:tcW w:w="709" w:type="dxa"/>
            <w:vMerge w:val="restart"/>
            <w:shd w:val="clear" w:color="auto" w:fill="FFFFFF"/>
            <w:vAlign w:val="center"/>
          </w:tcPr>
          <w:p w:rsidR="00BB7BD3" w:rsidRPr="0095355D" w:rsidRDefault="00BB7BD3" w:rsidP="002A4C32">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BB7BD3" w:rsidRPr="00644DA4" w:rsidRDefault="00BB7BD3" w:rsidP="002A4C3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BB7BD3" w:rsidRPr="00644DA4" w:rsidRDefault="00BB7BD3" w:rsidP="002A4C32">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w:t>
            </w:r>
            <w:proofErr w:type="spellEnd"/>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BB7BD3" w:rsidRPr="0095355D" w:rsidRDefault="00BB7BD3" w:rsidP="002A4C3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95355D"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986"/>
        </w:trPr>
        <w:tc>
          <w:tcPr>
            <w:tcW w:w="709" w:type="dxa"/>
            <w:vMerge/>
            <w:shd w:val="clear" w:color="auto" w:fill="FFFFFF"/>
            <w:vAlign w:val="center"/>
          </w:tcPr>
          <w:p w:rsidR="00BB7BD3" w:rsidRPr="0095355D" w:rsidRDefault="00BB7BD3" w:rsidP="002A4C32">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BB7BD3" w:rsidRPr="00644DA4" w:rsidRDefault="00BB7BD3" w:rsidP="002A4C3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BB7BD3" w:rsidRPr="00644DA4" w:rsidRDefault="00BB7BD3" w:rsidP="002A4C32">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BB7BD3" w:rsidRPr="0095355D" w:rsidRDefault="00BB7BD3" w:rsidP="002A4C3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95355D"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303"/>
        </w:trPr>
        <w:tc>
          <w:tcPr>
            <w:tcW w:w="9868" w:type="dxa"/>
            <w:gridSpan w:val="5"/>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BB7BD3" w:rsidRPr="00311BEB" w:rsidTr="00D51185">
        <w:trPr>
          <w:trHeight w:hRule="exact" w:val="694"/>
        </w:trPr>
        <w:tc>
          <w:tcPr>
            <w:tcW w:w="709" w:type="dxa"/>
            <w:shd w:val="clear" w:color="auto" w:fill="FFFFFF"/>
            <w:vAlign w:val="center"/>
          </w:tcPr>
          <w:p w:rsidR="00BB7BD3" w:rsidRPr="00DF0512" w:rsidRDefault="00BB7BD3" w:rsidP="002A4C32">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BB7BD3" w:rsidRPr="00DF0512" w:rsidRDefault="00BB7BD3" w:rsidP="002A4C32">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BB7BD3" w:rsidRPr="00DF0512" w:rsidRDefault="00BB7BD3" w:rsidP="002A4C32">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w:t>
            </w:r>
            <w:proofErr w:type="spellStart"/>
            <w:r w:rsidRPr="00DF0512">
              <w:rPr>
                <w:rFonts w:ascii="Times New Roman" w:hAnsi="Times New Roman"/>
                <w:sz w:val="20"/>
                <w:szCs w:val="20"/>
              </w:rPr>
              <w:t>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w:t>
            </w:r>
            <w:proofErr w:type="spellEnd"/>
            <w:r w:rsidRPr="00DF0512">
              <w:rPr>
                <w:rFonts w:ascii="Times New Roman" w:hAnsi="Times New Roman"/>
                <w:sz w:val="20"/>
                <w:szCs w:val="20"/>
              </w:rPr>
              <w:t>, усадьба СХТ, д.1 лит. А</w:t>
            </w:r>
          </w:p>
          <w:p w:rsidR="00BB7BD3" w:rsidRPr="00DF0512" w:rsidRDefault="00BB7BD3" w:rsidP="002A4C32">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303"/>
        </w:trPr>
        <w:tc>
          <w:tcPr>
            <w:tcW w:w="9868" w:type="dxa"/>
            <w:gridSpan w:val="5"/>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BB7BD3" w:rsidRPr="00311BEB" w:rsidTr="00D51185">
        <w:trPr>
          <w:trHeight w:hRule="exact" w:val="894"/>
        </w:trPr>
        <w:tc>
          <w:tcPr>
            <w:tcW w:w="709" w:type="dxa"/>
            <w:shd w:val="clear" w:color="auto" w:fill="FFFFFF"/>
            <w:vAlign w:val="center"/>
          </w:tcPr>
          <w:p w:rsidR="00BB7BD3" w:rsidRPr="00DF0512" w:rsidRDefault="00BB7BD3" w:rsidP="002A4C32">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BB7BD3" w:rsidRPr="00156C93"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BB7BD3" w:rsidRPr="006B0B45" w:rsidRDefault="00BB7BD3" w:rsidP="002A4C32">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252"/>
        </w:trPr>
        <w:tc>
          <w:tcPr>
            <w:tcW w:w="9868" w:type="dxa"/>
            <w:gridSpan w:val="5"/>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BB7BD3" w:rsidRPr="00311BEB" w:rsidTr="00D51185">
        <w:trPr>
          <w:trHeight w:hRule="exact" w:val="727"/>
        </w:trPr>
        <w:tc>
          <w:tcPr>
            <w:tcW w:w="709" w:type="dxa"/>
            <w:vMerge w:val="restart"/>
            <w:shd w:val="clear" w:color="auto" w:fill="FFFFFF"/>
            <w:vAlign w:val="center"/>
          </w:tcPr>
          <w:p w:rsidR="00BB7BD3" w:rsidRPr="00DF0512" w:rsidRDefault="00BB7BD3" w:rsidP="002A4C32">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BB7BD3" w:rsidRPr="00DF0512" w:rsidRDefault="00BB7BD3" w:rsidP="002A4C32">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BB7BD3" w:rsidRPr="00DF0512" w:rsidRDefault="00BB7BD3" w:rsidP="002A4C3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BB7BD3" w:rsidRPr="00DF0512" w:rsidRDefault="00BB7BD3" w:rsidP="002A4C32">
            <w:pPr>
              <w:spacing w:line="240" w:lineRule="auto"/>
              <w:jc w:val="center"/>
              <w:rPr>
                <w:rFonts w:ascii="Times New Roman" w:hAnsi="Times New Roman"/>
                <w:sz w:val="20"/>
                <w:szCs w:val="20"/>
              </w:rPr>
            </w:pP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1231"/>
        </w:trPr>
        <w:tc>
          <w:tcPr>
            <w:tcW w:w="709" w:type="dxa"/>
            <w:vMerge/>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284"/>
        </w:trPr>
        <w:tc>
          <w:tcPr>
            <w:tcW w:w="9868" w:type="dxa"/>
            <w:gridSpan w:val="5"/>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BB7BD3" w:rsidRPr="00311BEB" w:rsidTr="00D51185">
        <w:trPr>
          <w:trHeight w:hRule="exact" w:val="706"/>
        </w:trPr>
        <w:tc>
          <w:tcPr>
            <w:tcW w:w="709" w:type="dxa"/>
            <w:vMerge w:val="restart"/>
            <w:shd w:val="clear" w:color="auto" w:fill="FFFFFF"/>
            <w:vAlign w:val="center"/>
          </w:tcPr>
          <w:p w:rsidR="00BB7BD3" w:rsidRPr="00DF0512" w:rsidRDefault="00BB7BD3" w:rsidP="002A4C32">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B7BD3" w:rsidRPr="00156C93"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BB7BD3" w:rsidRPr="00DF0512" w:rsidRDefault="00BB7BD3" w:rsidP="002A4C3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spacing w:line="240" w:lineRule="auto"/>
              <w:jc w:val="center"/>
              <w:rPr>
                <w:sz w:val="20"/>
                <w:szCs w:val="20"/>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735"/>
        </w:trPr>
        <w:tc>
          <w:tcPr>
            <w:tcW w:w="709" w:type="dxa"/>
            <w:vMerge/>
            <w:shd w:val="clear" w:color="auto" w:fill="FFFFFF"/>
            <w:vAlign w:val="center"/>
          </w:tcPr>
          <w:p w:rsidR="00BB7BD3" w:rsidRPr="00DF0512" w:rsidRDefault="00BB7BD3" w:rsidP="006E62DB">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spacing w:line="240" w:lineRule="auto"/>
              <w:jc w:val="center"/>
              <w:rPr>
                <w:sz w:val="20"/>
                <w:szCs w:val="20"/>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733"/>
        </w:trPr>
        <w:tc>
          <w:tcPr>
            <w:tcW w:w="709" w:type="dxa"/>
            <w:vMerge/>
            <w:shd w:val="clear" w:color="auto" w:fill="FFFFFF"/>
            <w:vAlign w:val="center"/>
          </w:tcPr>
          <w:p w:rsidR="00BB7BD3" w:rsidRPr="00DF0512" w:rsidRDefault="00BB7BD3" w:rsidP="006E62DB">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7BD3" w:rsidRPr="00DF0512" w:rsidRDefault="00BB7BD3" w:rsidP="002A4C3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BB7BD3" w:rsidRPr="00DF0512" w:rsidRDefault="00BB7BD3" w:rsidP="002A4C32">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7BD3" w:rsidRPr="00311BEB" w:rsidTr="00D51185">
        <w:trPr>
          <w:trHeight w:hRule="exact" w:val="258"/>
        </w:trPr>
        <w:tc>
          <w:tcPr>
            <w:tcW w:w="9868" w:type="dxa"/>
            <w:gridSpan w:val="5"/>
            <w:shd w:val="clear" w:color="auto" w:fill="FFFFFF"/>
            <w:vAlign w:val="center"/>
          </w:tcPr>
          <w:p w:rsidR="00BB7BD3" w:rsidRPr="0095355D" w:rsidRDefault="00BB7BD3" w:rsidP="002A4C3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BB7BD3" w:rsidRPr="00311BEB" w:rsidTr="00D51185">
        <w:trPr>
          <w:trHeight w:hRule="exact" w:val="711"/>
        </w:trPr>
        <w:tc>
          <w:tcPr>
            <w:tcW w:w="709" w:type="dxa"/>
            <w:shd w:val="clear" w:color="auto" w:fill="FFFFFF"/>
            <w:vAlign w:val="center"/>
          </w:tcPr>
          <w:p w:rsidR="00BB7BD3" w:rsidRPr="00DF0512" w:rsidRDefault="00BB7BD3" w:rsidP="002A4C32">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BB7BD3" w:rsidRPr="00644DA4" w:rsidRDefault="00BB7BD3" w:rsidP="002A4C3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BB7BD3" w:rsidRPr="00644DA4" w:rsidRDefault="00BB7BD3" w:rsidP="002A4C32">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7BD3" w:rsidRPr="00311BEB" w:rsidTr="00D51185">
        <w:trPr>
          <w:trHeight w:hRule="exact" w:val="343"/>
        </w:trPr>
        <w:tc>
          <w:tcPr>
            <w:tcW w:w="9868" w:type="dxa"/>
            <w:gridSpan w:val="5"/>
            <w:shd w:val="clear" w:color="auto" w:fill="FFFFFF"/>
            <w:vAlign w:val="center"/>
          </w:tcPr>
          <w:p w:rsidR="00BB7BD3" w:rsidRPr="00DF0512" w:rsidRDefault="00BB7BD3" w:rsidP="00DB56A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w:t>
            </w:r>
            <w:bookmarkStart w:id="14" w:name="_GoBack"/>
            <w:bookmarkEnd w:id="14"/>
            <w:r w:rsidRPr="00DF0512">
              <w:rPr>
                <w:rFonts w:ascii="Times New Roman" w:hAnsi="Times New Roman"/>
                <w:b/>
                <w:bCs/>
                <w:sz w:val="20"/>
                <w:szCs w:val="20"/>
                <w:lang w:eastAsia="ar-SA"/>
              </w:rPr>
              <w:t>инградской области</w:t>
            </w:r>
          </w:p>
        </w:tc>
      </w:tr>
      <w:tr w:rsidR="00BB7BD3" w:rsidRPr="00311BEB" w:rsidTr="00D51185">
        <w:trPr>
          <w:trHeight w:hRule="exact" w:val="794"/>
        </w:trPr>
        <w:tc>
          <w:tcPr>
            <w:tcW w:w="709" w:type="dxa"/>
            <w:shd w:val="clear" w:color="auto" w:fill="FFFFFF"/>
            <w:vAlign w:val="center"/>
          </w:tcPr>
          <w:p w:rsidR="00BB7BD3" w:rsidRPr="00DF0512" w:rsidRDefault="00BB7BD3" w:rsidP="002A4C32">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7</w:t>
            </w: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BB7BD3" w:rsidRPr="00DF0512" w:rsidRDefault="00BB7BD3" w:rsidP="002A4C3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B7BD3" w:rsidRPr="00DF0512" w:rsidRDefault="00BB7BD3" w:rsidP="002A4C32">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BB7BD3" w:rsidRPr="00DF0512" w:rsidRDefault="00BB7BD3" w:rsidP="002A4C3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BB7BD3" w:rsidRPr="00DF0512" w:rsidRDefault="00BB7BD3" w:rsidP="002A4C32">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B7BD3" w:rsidRPr="00DF0512" w:rsidRDefault="00BB7BD3" w:rsidP="002A4C32">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312"/>
        </w:trPr>
        <w:tc>
          <w:tcPr>
            <w:tcW w:w="9868" w:type="dxa"/>
            <w:gridSpan w:val="5"/>
            <w:shd w:val="clear" w:color="auto" w:fill="FFFFFF"/>
            <w:vAlign w:val="center"/>
          </w:tcPr>
          <w:p w:rsidR="00BB7BD3" w:rsidRPr="0095355D" w:rsidRDefault="00BB7BD3" w:rsidP="002A4C3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BB7BD3" w:rsidRPr="00311BEB" w:rsidTr="00D51185">
        <w:trPr>
          <w:trHeight w:hRule="exact" w:val="822"/>
        </w:trPr>
        <w:tc>
          <w:tcPr>
            <w:tcW w:w="709" w:type="dxa"/>
            <w:shd w:val="clear" w:color="auto" w:fill="FFFFFF"/>
            <w:vAlign w:val="center"/>
          </w:tcPr>
          <w:p w:rsidR="00BB7BD3" w:rsidRDefault="00BB7BD3" w:rsidP="002A4C32">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BB7BD3" w:rsidRPr="00644DA4" w:rsidRDefault="00BB7BD3" w:rsidP="002A4C32">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BB7BD3" w:rsidRPr="00644DA4" w:rsidRDefault="00BB7BD3" w:rsidP="002A4C32">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7BD3" w:rsidRPr="00311BEB" w:rsidTr="00D51185">
        <w:trPr>
          <w:trHeight w:hRule="exact" w:val="343"/>
        </w:trPr>
        <w:tc>
          <w:tcPr>
            <w:tcW w:w="9868" w:type="dxa"/>
            <w:gridSpan w:val="5"/>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BB7BD3" w:rsidRPr="00311BEB" w:rsidTr="00D51185">
        <w:trPr>
          <w:trHeight w:hRule="exact" w:val="782"/>
        </w:trPr>
        <w:tc>
          <w:tcPr>
            <w:tcW w:w="709" w:type="dxa"/>
            <w:vMerge w:val="restart"/>
            <w:shd w:val="clear" w:color="auto" w:fill="FFFFFF"/>
            <w:vAlign w:val="center"/>
          </w:tcPr>
          <w:p w:rsidR="00BB7BD3" w:rsidRPr="00DF0512" w:rsidRDefault="00BB7BD3" w:rsidP="002A4C32">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BB7BD3" w:rsidRPr="00DF0512" w:rsidRDefault="00BB7BD3" w:rsidP="002A4C32">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BB7BD3" w:rsidRPr="00DF0512" w:rsidRDefault="00BB7BD3" w:rsidP="002A4C3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B7BD3" w:rsidRPr="00D4536C" w:rsidRDefault="00BB7BD3" w:rsidP="002A4C32">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4536C"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994"/>
        </w:trPr>
        <w:tc>
          <w:tcPr>
            <w:tcW w:w="709" w:type="dxa"/>
            <w:vMerge/>
            <w:shd w:val="clear" w:color="auto" w:fill="FFFFFF"/>
            <w:vAlign w:val="center"/>
          </w:tcPr>
          <w:p w:rsidR="00BB7BD3" w:rsidRDefault="00BB7BD3" w:rsidP="002A4C32">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B7BD3" w:rsidRPr="00D4536C" w:rsidRDefault="00BB7BD3" w:rsidP="002A4C32">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BB7BD3" w:rsidRPr="00D4536C" w:rsidRDefault="00BB7BD3" w:rsidP="002A4C3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7BD3" w:rsidRPr="00311BEB" w:rsidTr="00D51185">
        <w:trPr>
          <w:trHeight w:hRule="exact" w:val="1014"/>
        </w:trPr>
        <w:tc>
          <w:tcPr>
            <w:tcW w:w="709" w:type="dxa"/>
            <w:vMerge/>
            <w:shd w:val="clear" w:color="auto" w:fill="FFFFFF"/>
            <w:vAlign w:val="center"/>
          </w:tcPr>
          <w:p w:rsidR="00BB7BD3" w:rsidRDefault="00BB7BD3" w:rsidP="002A4C32">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BB7BD3" w:rsidRPr="00644DA4" w:rsidRDefault="00BB7BD3" w:rsidP="002A4C32">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BB7BD3" w:rsidRPr="009473E5" w:rsidRDefault="00BB7BD3" w:rsidP="002A4C32">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7BD3" w:rsidRPr="00311BEB" w:rsidTr="00D51185">
        <w:trPr>
          <w:trHeight w:hRule="exact" w:val="248"/>
        </w:trPr>
        <w:tc>
          <w:tcPr>
            <w:tcW w:w="9868" w:type="dxa"/>
            <w:gridSpan w:val="5"/>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BB7BD3" w:rsidRPr="00311BEB" w:rsidTr="00D51185">
        <w:trPr>
          <w:trHeight w:hRule="exact" w:val="1024"/>
        </w:trPr>
        <w:tc>
          <w:tcPr>
            <w:tcW w:w="709" w:type="dxa"/>
            <w:shd w:val="clear" w:color="auto" w:fill="FFFFFF"/>
            <w:vAlign w:val="center"/>
          </w:tcPr>
          <w:p w:rsidR="00BB7BD3" w:rsidRPr="00DF0512" w:rsidRDefault="00BB7BD3" w:rsidP="002A4C32">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BB7BD3" w:rsidRPr="00DF0512" w:rsidRDefault="00BB7BD3" w:rsidP="00B4675F">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w:t>
            </w:r>
            <w:r w:rsidR="00DB56A0">
              <w:rPr>
                <w:rFonts w:ascii="Times New Roman" w:hAnsi="Times New Roman"/>
                <w:bCs/>
                <w:sz w:val="20"/>
                <w:szCs w:val="20"/>
                <w:lang w:eastAsia="ar-SA"/>
              </w:rPr>
              <w:t xml:space="preserve"> </w:t>
            </w:r>
            <w:r w:rsidRPr="00DF0512">
              <w:rPr>
                <w:rFonts w:ascii="Times New Roman" w:hAnsi="Times New Roman"/>
                <w:bCs/>
                <w:sz w:val="20"/>
                <w:szCs w:val="20"/>
                <w:lang w:eastAsia="ar-SA"/>
              </w:rPr>
              <w:t xml:space="preserve">Лодейное Поле, ул. </w:t>
            </w:r>
            <w:r w:rsidR="00B4675F">
              <w:rPr>
                <w:rFonts w:ascii="Times New Roman" w:hAnsi="Times New Roman"/>
                <w:bCs/>
                <w:sz w:val="20"/>
                <w:szCs w:val="20"/>
                <w:lang w:eastAsia="ar-SA"/>
              </w:rPr>
              <w:t xml:space="preserve">Республиканская, </w:t>
            </w:r>
            <w:r w:rsidR="00DB56A0">
              <w:rPr>
                <w:rFonts w:ascii="Times New Roman" w:hAnsi="Times New Roman"/>
                <w:bCs/>
                <w:sz w:val="20"/>
                <w:szCs w:val="20"/>
                <w:lang w:eastAsia="ar-SA"/>
              </w:rPr>
              <w:t>дом 51</w:t>
            </w: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397"/>
        </w:trPr>
        <w:tc>
          <w:tcPr>
            <w:tcW w:w="9868" w:type="dxa"/>
            <w:gridSpan w:val="5"/>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BB7BD3" w:rsidRPr="00311BEB" w:rsidTr="00D51185">
        <w:trPr>
          <w:trHeight w:hRule="exact" w:val="733"/>
        </w:trPr>
        <w:tc>
          <w:tcPr>
            <w:tcW w:w="709" w:type="dxa"/>
            <w:shd w:val="clear" w:color="auto" w:fill="FFFFFF"/>
            <w:vAlign w:val="center"/>
          </w:tcPr>
          <w:p w:rsidR="00BB7BD3" w:rsidRPr="00DF0512" w:rsidRDefault="00BB7BD3" w:rsidP="002A4C32">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BB7BD3" w:rsidRPr="00DF0512" w:rsidRDefault="00BB7BD3" w:rsidP="002A4C32">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B7BD3" w:rsidRPr="00DF0512" w:rsidRDefault="00BB7BD3" w:rsidP="002A4C32">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397"/>
        </w:trPr>
        <w:tc>
          <w:tcPr>
            <w:tcW w:w="9868" w:type="dxa"/>
            <w:gridSpan w:val="5"/>
            <w:shd w:val="clear" w:color="auto" w:fill="FFFFFF"/>
            <w:vAlign w:val="center"/>
          </w:tcPr>
          <w:p w:rsidR="00BB7BD3" w:rsidRPr="0095355D" w:rsidRDefault="00BB7BD3" w:rsidP="002A4C3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BB7BD3" w:rsidRPr="00311BEB" w:rsidTr="00D51185">
        <w:trPr>
          <w:trHeight w:hRule="exact" w:val="862"/>
        </w:trPr>
        <w:tc>
          <w:tcPr>
            <w:tcW w:w="709" w:type="dxa"/>
            <w:shd w:val="clear" w:color="auto" w:fill="FFFFFF"/>
            <w:vAlign w:val="center"/>
          </w:tcPr>
          <w:p w:rsidR="00BB7BD3" w:rsidRDefault="00BB7BD3" w:rsidP="002A4C32">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BB7BD3" w:rsidRPr="00644DA4" w:rsidRDefault="00BB7BD3" w:rsidP="002A4C3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shd w:val="clear" w:color="auto" w:fill="FFFFFF"/>
            <w:vAlign w:val="center"/>
          </w:tcPr>
          <w:p w:rsidR="00BB7BD3" w:rsidRPr="00644DA4" w:rsidRDefault="00BB7BD3" w:rsidP="002A4C32">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7BD3" w:rsidRPr="00311BEB" w:rsidTr="00D51185">
        <w:trPr>
          <w:trHeight w:hRule="exact" w:val="259"/>
        </w:trPr>
        <w:tc>
          <w:tcPr>
            <w:tcW w:w="9868" w:type="dxa"/>
            <w:gridSpan w:val="5"/>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BB7BD3" w:rsidRPr="00311BEB" w:rsidTr="00D51185">
        <w:trPr>
          <w:trHeight w:hRule="exact" w:val="892"/>
        </w:trPr>
        <w:tc>
          <w:tcPr>
            <w:tcW w:w="709" w:type="dxa"/>
            <w:shd w:val="clear" w:color="auto" w:fill="FFFFFF"/>
            <w:vAlign w:val="center"/>
          </w:tcPr>
          <w:p w:rsidR="00BB7BD3" w:rsidRPr="00DF0512" w:rsidRDefault="00BB7BD3" w:rsidP="002A4C32">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BB7BD3" w:rsidRPr="00DF0512" w:rsidRDefault="00BB7BD3" w:rsidP="002A4C3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w:t>
            </w:r>
            <w:r>
              <w:rPr>
                <w:rFonts w:ascii="Times New Roman" w:hAnsi="Times New Roman"/>
                <w:color w:val="000000"/>
                <w:sz w:val="20"/>
                <w:szCs w:val="20"/>
              </w:rPr>
              <w:t xml:space="preserve"> </w:t>
            </w:r>
            <w:r w:rsidRPr="00DF0512">
              <w:rPr>
                <w:rFonts w:ascii="Times New Roman" w:hAnsi="Times New Roman"/>
                <w:color w:val="000000"/>
                <w:sz w:val="20"/>
                <w:szCs w:val="20"/>
              </w:rPr>
              <w:t>-</w:t>
            </w:r>
            <w:r>
              <w:rPr>
                <w:rFonts w:ascii="Times New Roman" w:hAnsi="Times New Roman"/>
                <w:color w:val="000000"/>
                <w:sz w:val="20"/>
                <w:szCs w:val="20"/>
              </w:rPr>
              <w:t xml:space="preserve"> </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BB7BD3" w:rsidRPr="00DF0512" w:rsidRDefault="00BB7BD3" w:rsidP="002A4C3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B7BD3" w:rsidRPr="00DF0512" w:rsidRDefault="00BB7BD3" w:rsidP="002A4C32">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B7BD3" w:rsidRPr="00311BEB" w:rsidTr="00D51185">
        <w:trPr>
          <w:trHeight w:val="285"/>
        </w:trPr>
        <w:tc>
          <w:tcPr>
            <w:tcW w:w="9868" w:type="dxa"/>
            <w:gridSpan w:val="5"/>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w:t>
            </w:r>
            <w:proofErr w:type="gramStart"/>
            <w:r w:rsidRPr="00DF0512">
              <w:rPr>
                <w:rFonts w:ascii="Times New Roman" w:hAnsi="Times New Roman"/>
                <w:b/>
                <w:bCs/>
                <w:sz w:val="20"/>
                <w:szCs w:val="20"/>
                <w:shd w:val="clear" w:color="auto" w:fill="FFFFFF"/>
              </w:rPr>
              <w:t>в</w:t>
            </w:r>
            <w:proofErr w:type="gramEnd"/>
            <w:r>
              <w:rPr>
                <w:rFonts w:ascii="Times New Roman" w:hAnsi="Times New Roman"/>
                <w:b/>
                <w:bCs/>
                <w:sz w:val="20"/>
                <w:szCs w:val="20"/>
                <w:shd w:val="clear" w:color="auto" w:fill="FFFFFF"/>
              </w:rPr>
              <w:t xml:space="preserve"> </w:t>
            </w:r>
            <w:proofErr w:type="gramStart"/>
            <w:r w:rsidRPr="00DF0512">
              <w:rPr>
                <w:rFonts w:ascii="Times New Roman" w:hAnsi="Times New Roman"/>
                <w:b/>
                <w:sz w:val="20"/>
                <w:szCs w:val="20"/>
                <w:shd w:val="clear" w:color="auto" w:fill="FFFFFF"/>
              </w:rPr>
              <w:t>Приозерском</w:t>
            </w:r>
            <w:proofErr w:type="gram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BB7BD3" w:rsidRPr="00311BEB" w:rsidTr="00D51185">
        <w:trPr>
          <w:trHeight w:hRule="exact" w:val="918"/>
        </w:trPr>
        <w:tc>
          <w:tcPr>
            <w:tcW w:w="709" w:type="dxa"/>
            <w:vMerge w:val="restart"/>
            <w:shd w:val="clear" w:color="auto" w:fill="FFFFFF"/>
            <w:vAlign w:val="center"/>
          </w:tcPr>
          <w:p w:rsidR="00BB7BD3" w:rsidRPr="00DF0512" w:rsidRDefault="00BB7BD3" w:rsidP="002A4C32">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jc w:val="center"/>
              <w:rPr>
                <w:sz w:val="20"/>
                <w:szCs w:val="20"/>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699"/>
        </w:trPr>
        <w:tc>
          <w:tcPr>
            <w:tcW w:w="709" w:type="dxa"/>
            <w:vMerge/>
            <w:shd w:val="clear" w:color="auto" w:fill="FFFFFF"/>
            <w:vAlign w:val="center"/>
          </w:tcPr>
          <w:p w:rsidR="00BB7BD3" w:rsidRPr="00DF0512" w:rsidRDefault="00BB7BD3" w:rsidP="006E62DB">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jc w:val="center"/>
              <w:rPr>
                <w:sz w:val="20"/>
                <w:szCs w:val="20"/>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359"/>
        </w:trPr>
        <w:tc>
          <w:tcPr>
            <w:tcW w:w="9868" w:type="dxa"/>
            <w:gridSpan w:val="5"/>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BB7BD3" w:rsidRPr="00311BEB" w:rsidTr="00D51185">
        <w:trPr>
          <w:trHeight w:hRule="exact" w:val="758"/>
        </w:trPr>
        <w:tc>
          <w:tcPr>
            <w:tcW w:w="709" w:type="dxa"/>
            <w:shd w:val="clear" w:color="auto" w:fill="FFFFFF"/>
            <w:vAlign w:val="center"/>
          </w:tcPr>
          <w:p w:rsidR="00BB7BD3" w:rsidRPr="00DF0512" w:rsidRDefault="00BB7BD3" w:rsidP="002A4C32">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420"/>
        </w:trPr>
        <w:tc>
          <w:tcPr>
            <w:tcW w:w="9868" w:type="dxa"/>
            <w:gridSpan w:val="5"/>
            <w:tcBorders>
              <w:top w:val="nil"/>
            </w:tcBorders>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BB7BD3" w:rsidRPr="00311BEB" w:rsidTr="00D51185">
        <w:trPr>
          <w:trHeight w:hRule="exact" w:val="808"/>
        </w:trPr>
        <w:tc>
          <w:tcPr>
            <w:tcW w:w="709" w:type="dxa"/>
            <w:shd w:val="clear" w:color="auto" w:fill="FFFFFF"/>
            <w:vAlign w:val="center"/>
          </w:tcPr>
          <w:p w:rsidR="00BB7BD3" w:rsidRPr="00DF0512" w:rsidRDefault="00BB7BD3" w:rsidP="002A4C32">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273"/>
        </w:trPr>
        <w:tc>
          <w:tcPr>
            <w:tcW w:w="9868" w:type="dxa"/>
            <w:gridSpan w:val="5"/>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BB7BD3" w:rsidRPr="00311BEB" w:rsidTr="00D51185">
        <w:trPr>
          <w:trHeight w:hRule="exact" w:val="720"/>
        </w:trPr>
        <w:tc>
          <w:tcPr>
            <w:tcW w:w="709" w:type="dxa"/>
            <w:shd w:val="clear" w:color="auto" w:fill="FFFFFF"/>
            <w:vAlign w:val="center"/>
          </w:tcPr>
          <w:p w:rsidR="00BB7BD3" w:rsidRPr="00DF0512" w:rsidRDefault="00BB7BD3" w:rsidP="002A4C32">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lastRenderedPageBreak/>
              <w:t>17</w:t>
            </w:r>
          </w:p>
        </w:tc>
        <w:tc>
          <w:tcPr>
            <w:tcW w:w="2270"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292"/>
        </w:trPr>
        <w:tc>
          <w:tcPr>
            <w:tcW w:w="9868" w:type="dxa"/>
            <w:gridSpan w:val="5"/>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BB7BD3" w:rsidRPr="00311BEB" w:rsidTr="00D51185">
        <w:trPr>
          <w:trHeight w:hRule="exact" w:val="694"/>
        </w:trPr>
        <w:tc>
          <w:tcPr>
            <w:tcW w:w="709" w:type="dxa"/>
            <w:vAlign w:val="center"/>
          </w:tcPr>
          <w:p w:rsidR="00BB7BD3" w:rsidRPr="00DF0512" w:rsidRDefault="00BB7BD3" w:rsidP="002A4C32">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B7BD3" w:rsidRPr="00DF0512" w:rsidRDefault="00BB7BD3" w:rsidP="002A4C3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B7BD3" w:rsidRPr="00DF0512" w:rsidRDefault="00BB7BD3" w:rsidP="002A4C32">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B7BD3" w:rsidRPr="00311BEB" w:rsidTr="00D51185">
        <w:trPr>
          <w:trHeight w:hRule="exact" w:val="306"/>
        </w:trPr>
        <w:tc>
          <w:tcPr>
            <w:tcW w:w="9868" w:type="dxa"/>
            <w:gridSpan w:val="5"/>
            <w:vAlign w:val="center"/>
          </w:tcPr>
          <w:p w:rsidR="00BB7BD3" w:rsidRPr="00DF0512" w:rsidRDefault="00BB7BD3" w:rsidP="002A4C3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BB7BD3" w:rsidRPr="00311BEB" w:rsidTr="00D51185">
        <w:trPr>
          <w:trHeight w:hRule="exact" w:val="2329"/>
        </w:trPr>
        <w:tc>
          <w:tcPr>
            <w:tcW w:w="709" w:type="dxa"/>
            <w:vAlign w:val="center"/>
          </w:tcPr>
          <w:p w:rsidR="00BB7BD3" w:rsidRPr="00DF0512" w:rsidRDefault="00BB7BD3" w:rsidP="002A4C32">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BB7BD3" w:rsidRPr="00DF0512" w:rsidRDefault="00BB7BD3" w:rsidP="002A4C3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BB7BD3" w:rsidRPr="00DF0512" w:rsidRDefault="00BB7BD3" w:rsidP="002A4C3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BB7BD3" w:rsidRPr="00DF0512" w:rsidRDefault="00BB7BD3" w:rsidP="002A4C32">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BB7BD3" w:rsidRPr="00DF0512" w:rsidRDefault="00BB7BD3" w:rsidP="002A4C3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BB7BD3" w:rsidRPr="00DF0512" w:rsidRDefault="00BB7BD3" w:rsidP="002A4C3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BB7BD3" w:rsidRPr="00DF0512" w:rsidRDefault="00BB7BD3" w:rsidP="002A4C32">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BB7BD3" w:rsidRPr="00DF0512" w:rsidRDefault="00BB7BD3" w:rsidP="002A4C3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BB7BD3" w:rsidRPr="00DF0512" w:rsidRDefault="00BB7BD3" w:rsidP="002A4C3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BB7BD3" w:rsidRPr="00DF0512" w:rsidRDefault="00BB7BD3" w:rsidP="002A4C32">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BB7BD3" w:rsidRPr="00DF0512" w:rsidRDefault="00BB7BD3" w:rsidP="002A4C3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BB7BD3" w:rsidRPr="00DF0512" w:rsidRDefault="00BB7BD3" w:rsidP="002A4C3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BB7BD3" w:rsidRPr="00DF0512" w:rsidRDefault="00BB7BD3" w:rsidP="002A4C32">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BB7BD3" w:rsidRPr="00DF0512" w:rsidRDefault="00BB7BD3" w:rsidP="002A4C3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BB7BD3" w:rsidRPr="00DF0512" w:rsidRDefault="00BB7BD3" w:rsidP="002A4C3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BB7BD3" w:rsidRPr="00DF0512" w:rsidRDefault="00BB7BD3" w:rsidP="002A4C3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BB7BD3" w:rsidRPr="00DF0512" w:rsidRDefault="00BB7BD3" w:rsidP="002A4C3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перерыв </w:t>
            </w:r>
            <w:proofErr w:type="gramStart"/>
            <w:r w:rsidRPr="00DF0512">
              <w:rPr>
                <w:rFonts w:ascii="Times New Roman" w:hAnsi="Times New Roman"/>
                <w:color w:val="000000"/>
                <w:sz w:val="20"/>
                <w:szCs w:val="20"/>
                <w:lang w:eastAsia="ar-SA"/>
              </w:rPr>
              <w:t>с</w:t>
            </w:r>
            <w:proofErr w:type="gramEnd"/>
          </w:p>
          <w:p w:rsidR="00BB7BD3" w:rsidRPr="00DF0512" w:rsidRDefault="00BB7BD3" w:rsidP="002A4C32">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BB7BD3" w:rsidRPr="00DF0512" w:rsidRDefault="00BB7BD3" w:rsidP="002A4C32">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DF0512">
              <w:rPr>
                <w:rFonts w:ascii="Times New Roman" w:hAnsi="Times New Roman"/>
                <w:color w:val="000000"/>
                <w:sz w:val="20"/>
                <w:szCs w:val="20"/>
                <w:lang w:eastAsia="ar-SA"/>
              </w:rPr>
              <w:t>сб</w:t>
            </w:r>
            <w:proofErr w:type="spellEnd"/>
            <w:proofErr w:type="gramEnd"/>
            <w:r w:rsidRPr="00DF0512">
              <w:rPr>
                <w:rFonts w:ascii="Times New Roman" w:hAnsi="Times New Roman"/>
                <w:color w:val="000000"/>
                <w:sz w:val="20"/>
                <w:szCs w:val="20"/>
                <w:lang w:eastAsia="ar-SA"/>
              </w:rPr>
              <w:t>, вс.</w:t>
            </w:r>
          </w:p>
        </w:tc>
        <w:tc>
          <w:tcPr>
            <w:tcW w:w="1081" w:type="dxa"/>
            <w:vAlign w:val="center"/>
          </w:tcPr>
          <w:p w:rsidR="00BB7BD3" w:rsidRPr="00DF0512" w:rsidRDefault="00BB7BD3" w:rsidP="002A4C3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B7BD3" w:rsidRPr="00DF0512" w:rsidRDefault="00BB7BD3" w:rsidP="002A4C3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BB7BD3" w:rsidRPr="00DF0512" w:rsidRDefault="00BB7BD3" w:rsidP="006E62DB">
      <w:pPr>
        <w:tabs>
          <w:tab w:val="left" w:pos="142"/>
          <w:tab w:val="left" w:pos="284"/>
        </w:tabs>
        <w:spacing w:after="0" w:line="240" w:lineRule="auto"/>
        <w:jc w:val="both"/>
        <w:rPr>
          <w:rFonts w:ascii="Times New Roman" w:hAnsi="Times New Roman"/>
          <w:sz w:val="24"/>
          <w:szCs w:val="24"/>
        </w:rPr>
      </w:pPr>
    </w:p>
    <w:p w:rsidR="00BB7BD3" w:rsidRPr="00DF0512" w:rsidRDefault="00BB7BD3" w:rsidP="006E62DB">
      <w:pPr>
        <w:tabs>
          <w:tab w:val="left" w:pos="142"/>
          <w:tab w:val="left" w:pos="284"/>
        </w:tabs>
        <w:spacing w:after="0" w:line="240" w:lineRule="auto"/>
        <w:jc w:val="both"/>
        <w:rPr>
          <w:rFonts w:ascii="Times New Roman" w:hAnsi="Times New Roman"/>
          <w:sz w:val="24"/>
          <w:szCs w:val="24"/>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8"/>
          <w:szCs w:val="28"/>
        </w:rPr>
      </w:pPr>
    </w:p>
    <w:p w:rsidR="00DB56A0" w:rsidRDefault="00DB56A0" w:rsidP="00E40599">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D46A52">
      <w:pPr>
        <w:widowControl w:val="0"/>
        <w:autoSpaceDE w:val="0"/>
        <w:autoSpaceDN w:val="0"/>
        <w:adjustRightInd w:val="0"/>
        <w:spacing w:after="0" w:line="240" w:lineRule="auto"/>
        <w:outlineLvl w:val="1"/>
        <w:rPr>
          <w:rFonts w:ascii="Times New Roman" w:hAnsi="Times New Roman"/>
          <w:sz w:val="28"/>
          <w:szCs w:val="28"/>
        </w:rPr>
      </w:pPr>
    </w:p>
    <w:p w:rsidR="00BB7BD3" w:rsidRDefault="00BB7BD3" w:rsidP="00D46A52">
      <w:pPr>
        <w:widowControl w:val="0"/>
        <w:autoSpaceDE w:val="0"/>
        <w:autoSpaceDN w:val="0"/>
        <w:adjustRightInd w:val="0"/>
        <w:spacing w:after="0" w:line="240" w:lineRule="auto"/>
        <w:outlineLvl w:val="1"/>
        <w:rPr>
          <w:rFonts w:ascii="Times New Roman" w:hAnsi="Times New Roman"/>
          <w:sz w:val="28"/>
          <w:szCs w:val="28"/>
        </w:rPr>
      </w:pPr>
    </w:p>
    <w:p w:rsidR="00BB7BD3" w:rsidRDefault="00BB7BD3" w:rsidP="00D46A52">
      <w:pPr>
        <w:widowControl w:val="0"/>
        <w:autoSpaceDE w:val="0"/>
        <w:autoSpaceDN w:val="0"/>
        <w:adjustRightInd w:val="0"/>
        <w:spacing w:after="0" w:line="240" w:lineRule="auto"/>
        <w:outlineLvl w:val="1"/>
        <w:rPr>
          <w:rFonts w:ascii="Times New Roman" w:hAnsi="Times New Roman"/>
          <w:sz w:val="28"/>
          <w:szCs w:val="28"/>
        </w:rPr>
      </w:pPr>
    </w:p>
    <w:p w:rsidR="00BB7BD3" w:rsidRDefault="00BB7BD3" w:rsidP="00E40599">
      <w:pPr>
        <w:widowControl w:val="0"/>
        <w:autoSpaceDE w:val="0"/>
        <w:autoSpaceDN w:val="0"/>
        <w:adjustRightInd w:val="0"/>
        <w:spacing w:after="0" w:line="240" w:lineRule="auto"/>
        <w:jc w:val="right"/>
        <w:outlineLvl w:val="1"/>
        <w:rPr>
          <w:rFonts w:ascii="Times New Roman" w:hAnsi="Times New Roman"/>
          <w:sz w:val="24"/>
          <w:szCs w:val="24"/>
        </w:rPr>
      </w:pPr>
    </w:p>
    <w:p w:rsidR="00BB7BD3" w:rsidRPr="00B355A9" w:rsidRDefault="00BB7BD3" w:rsidP="00E40599">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2</w:t>
      </w:r>
    </w:p>
    <w:p w:rsidR="00BB7BD3" w:rsidRPr="00B355A9" w:rsidRDefault="00BB7BD3" w:rsidP="00E40599">
      <w:pPr>
        <w:widowControl w:val="0"/>
        <w:autoSpaceDE w:val="0"/>
        <w:autoSpaceDN w:val="0"/>
        <w:adjustRightInd w:val="0"/>
        <w:spacing w:after="0" w:line="240" w:lineRule="auto"/>
        <w:jc w:val="right"/>
        <w:rPr>
          <w:rFonts w:ascii="Times New Roman" w:hAnsi="Times New Roman"/>
          <w:sz w:val="24"/>
          <w:szCs w:val="24"/>
        </w:rPr>
      </w:pPr>
      <w:r w:rsidRPr="00B355A9">
        <w:rPr>
          <w:rFonts w:ascii="Times New Roman" w:hAnsi="Times New Roman"/>
          <w:sz w:val="24"/>
          <w:szCs w:val="24"/>
        </w:rPr>
        <w:t>к Административному регламенту</w:t>
      </w:r>
    </w:p>
    <w:p w:rsidR="00BB7BD3" w:rsidRDefault="00BB7BD3" w:rsidP="00E40599">
      <w:pPr>
        <w:widowControl w:val="0"/>
        <w:autoSpaceDE w:val="0"/>
        <w:autoSpaceDN w:val="0"/>
        <w:spacing w:after="0" w:line="240" w:lineRule="auto"/>
        <w:jc w:val="center"/>
        <w:rPr>
          <w:rFonts w:cs="Calibri"/>
          <w:b/>
          <w:szCs w:val="20"/>
        </w:rPr>
      </w:pPr>
    </w:p>
    <w:p w:rsidR="00BB7BD3" w:rsidRPr="00AA0D92" w:rsidRDefault="00BB7BD3"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Pr>
          <w:rFonts w:ascii="Times New Roman" w:hAnsi="Times New Roman" w:cs="Times New Roman"/>
          <w:sz w:val="24"/>
          <w:szCs w:val="24"/>
        </w:rPr>
        <w:t xml:space="preserve"> А</w:t>
      </w:r>
      <w:r w:rsidRPr="00AA0D92">
        <w:rPr>
          <w:rFonts w:ascii="Times New Roman" w:hAnsi="Times New Roman" w:cs="Times New Roman"/>
          <w:sz w:val="24"/>
          <w:szCs w:val="24"/>
        </w:rPr>
        <w:t>дминистраци</w:t>
      </w:r>
      <w:r>
        <w:rPr>
          <w:rFonts w:ascii="Times New Roman" w:hAnsi="Times New Roman" w:cs="Times New Roman"/>
          <w:sz w:val="24"/>
          <w:szCs w:val="24"/>
        </w:rPr>
        <w:t>ю</w:t>
      </w:r>
      <w:r w:rsidR="00DB56A0">
        <w:rPr>
          <w:rFonts w:ascii="Times New Roman" w:hAnsi="Times New Roman" w:cs="Times New Roman"/>
          <w:sz w:val="24"/>
          <w:szCs w:val="24"/>
        </w:rPr>
        <w:t xml:space="preserve"> Свирьстройского </w:t>
      </w:r>
      <w:proofErr w:type="gramStart"/>
      <w:r w:rsidR="00DB56A0">
        <w:rPr>
          <w:rFonts w:ascii="Times New Roman" w:hAnsi="Times New Roman" w:cs="Times New Roman"/>
          <w:sz w:val="24"/>
          <w:szCs w:val="24"/>
        </w:rPr>
        <w:t>городского</w:t>
      </w:r>
      <w:proofErr w:type="gramEnd"/>
    </w:p>
    <w:p w:rsidR="00BB7BD3" w:rsidRPr="00AA0D92" w:rsidRDefault="00DB56A0" w:rsidP="00362A4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BB7BD3">
        <w:rPr>
          <w:rFonts w:ascii="Times New Roman" w:hAnsi="Times New Roman" w:cs="Times New Roman"/>
          <w:sz w:val="24"/>
          <w:szCs w:val="24"/>
        </w:rPr>
        <w:t>Лодейнопольского муниципального района</w:t>
      </w:r>
      <w:r w:rsidR="00BB7BD3" w:rsidRPr="00AA0D92">
        <w:rPr>
          <w:rFonts w:ascii="Times New Roman" w:hAnsi="Times New Roman" w:cs="Times New Roman"/>
          <w:sz w:val="24"/>
          <w:szCs w:val="24"/>
        </w:rPr>
        <w:t xml:space="preserve"> </w:t>
      </w:r>
    </w:p>
    <w:p w:rsidR="00BB7BD3" w:rsidRPr="00AA0D92" w:rsidRDefault="00BB7BD3"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BB7BD3" w:rsidRPr="00AA0D92" w:rsidRDefault="00BB7BD3" w:rsidP="00362A4A">
      <w:pPr>
        <w:pStyle w:val="ConsPlusNonformat"/>
        <w:jc w:val="right"/>
        <w:rPr>
          <w:sz w:val="24"/>
          <w:szCs w:val="24"/>
        </w:rPr>
      </w:pPr>
      <w:r w:rsidRPr="00AA0D92">
        <w:rPr>
          <w:sz w:val="24"/>
          <w:szCs w:val="24"/>
        </w:rPr>
        <w:t xml:space="preserve">_______________________                                               </w:t>
      </w:r>
    </w:p>
    <w:p w:rsidR="00BB7BD3" w:rsidRPr="00AA0D92" w:rsidRDefault="00BB7BD3"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BB7BD3" w:rsidRPr="00AA0D92" w:rsidRDefault="00BB7BD3" w:rsidP="00362A4A">
      <w:pPr>
        <w:widowControl w:val="0"/>
        <w:autoSpaceDE w:val="0"/>
        <w:autoSpaceDN w:val="0"/>
        <w:adjustRightInd w:val="0"/>
        <w:spacing w:after="0" w:line="240" w:lineRule="auto"/>
        <w:jc w:val="right"/>
        <w:rPr>
          <w:rFonts w:ascii="Times New Roman" w:hAnsi="Times New Roman"/>
          <w:sz w:val="24"/>
          <w:szCs w:val="24"/>
        </w:rPr>
      </w:pPr>
      <w:r w:rsidRPr="00AA0D92">
        <w:rPr>
          <w:rFonts w:ascii="Times New Roman" w:hAnsi="Times New Roman"/>
          <w:sz w:val="24"/>
          <w:szCs w:val="24"/>
        </w:rPr>
        <w:t xml:space="preserve">  ___________________________</w:t>
      </w:r>
    </w:p>
    <w:p w:rsidR="00BB7BD3" w:rsidRPr="00B355A9" w:rsidRDefault="00BB7BD3" w:rsidP="00362A4A">
      <w:pPr>
        <w:widowControl w:val="0"/>
        <w:autoSpaceDE w:val="0"/>
        <w:autoSpaceDN w:val="0"/>
        <w:adjustRightInd w:val="0"/>
        <w:spacing w:after="0" w:line="240" w:lineRule="auto"/>
        <w:jc w:val="right"/>
        <w:rPr>
          <w:rFonts w:ascii="Times New Roman" w:hAnsi="Times New Roman"/>
          <w:sz w:val="20"/>
          <w:szCs w:val="20"/>
        </w:rPr>
      </w:pPr>
      <w:proofErr w:type="gramStart"/>
      <w:r w:rsidRPr="00B355A9">
        <w:rPr>
          <w:rFonts w:ascii="Times New Roman" w:hAnsi="Times New Roman"/>
          <w:sz w:val="20"/>
          <w:szCs w:val="20"/>
        </w:rPr>
        <w:t>(контактные данные заявителя,</w:t>
      </w:r>
      <w:proofErr w:type="gramEnd"/>
    </w:p>
    <w:p w:rsidR="00BB7BD3" w:rsidRPr="00B355A9" w:rsidRDefault="00BB7BD3" w:rsidP="00362A4A">
      <w:pPr>
        <w:widowControl w:val="0"/>
        <w:autoSpaceDE w:val="0"/>
        <w:autoSpaceDN w:val="0"/>
        <w:adjustRightInd w:val="0"/>
        <w:spacing w:after="0" w:line="240" w:lineRule="auto"/>
        <w:jc w:val="right"/>
        <w:rPr>
          <w:rFonts w:ascii="Times New Roman" w:hAnsi="Times New Roman"/>
          <w:sz w:val="20"/>
          <w:szCs w:val="20"/>
        </w:rPr>
      </w:pPr>
      <w:r w:rsidRPr="00B355A9">
        <w:rPr>
          <w:rFonts w:ascii="Times New Roman" w:hAnsi="Times New Roman"/>
          <w:sz w:val="20"/>
          <w:szCs w:val="20"/>
        </w:rPr>
        <w:t>адрес, телефон)</w:t>
      </w:r>
    </w:p>
    <w:p w:rsidR="00BB7BD3" w:rsidRDefault="00BB7BD3" w:rsidP="00362A4A">
      <w:pPr>
        <w:autoSpaceDE w:val="0"/>
        <w:autoSpaceDN w:val="0"/>
        <w:adjustRightInd w:val="0"/>
        <w:spacing w:after="0" w:line="240" w:lineRule="auto"/>
        <w:rPr>
          <w:rFonts w:ascii="Courier New" w:hAnsi="Courier New" w:cs="Courier New"/>
          <w:sz w:val="24"/>
          <w:szCs w:val="24"/>
        </w:rPr>
      </w:pPr>
    </w:p>
    <w:p w:rsidR="00BB7BD3" w:rsidRDefault="00BB7BD3" w:rsidP="00362A4A">
      <w:pPr>
        <w:autoSpaceDE w:val="0"/>
        <w:autoSpaceDN w:val="0"/>
        <w:adjustRightInd w:val="0"/>
        <w:spacing w:after="0" w:line="240" w:lineRule="auto"/>
        <w:rPr>
          <w:rFonts w:ascii="Courier New" w:hAnsi="Courier New" w:cs="Courier New"/>
          <w:sz w:val="24"/>
          <w:szCs w:val="24"/>
        </w:rPr>
      </w:pPr>
    </w:p>
    <w:p w:rsidR="00BB7BD3" w:rsidRDefault="00BB7BD3" w:rsidP="00362A4A">
      <w:pPr>
        <w:autoSpaceDE w:val="0"/>
        <w:autoSpaceDN w:val="0"/>
        <w:adjustRightInd w:val="0"/>
        <w:spacing w:after="0" w:line="240" w:lineRule="auto"/>
        <w:rPr>
          <w:rFonts w:ascii="Courier New" w:hAnsi="Courier New" w:cs="Courier New"/>
          <w:sz w:val="24"/>
          <w:szCs w:val="24"/>
        </w:rPr>
      </w:pPr>
    </w:p>
    <w:p w:rsidR="00BB7BD3" w:rsidRDefault="00BB7BD3" w:rsidP="00362A4A">
      <w:pPr>
        <w:autoSpaceDE w:val="0"/>
        <w:autoSpaceDN w:val="0"/>
        <w:adjustRightInd w:val="0"/>
        <w:spacing w:after="0" w:line="240" w:lineRule="auto"/>
        <w:rPr>
          <w:rFonts w:ascii="Courier New" w:hAnsi="Courier New" w:cs="Courier New"/>
          <w:sz w:val="24"/>
          <w:szCs w:val="24"/>
        </w:rPr>
      </w:pPr>
    </w:p>
    <w:p w:rsidR="00BB7BD3" w:rsidRDefault="00BB7BD3" w:rsidP="00362A4A">
      <w:pPr>
        <w:autoSpaceDE w:val="0"/>
        <w:autoSpaceDN w:val="0"/>
        <w:adjustRightInd w:val="0"/>
        <w:spacing w:after="0" w:line="240" w:lineRule="auto"/>
        <w:rPr>
          <w:rFonts w:ascii="Courier New" w:hAnsi="Courier New" w:cs="Courier New"/>
          <w:sz w:val="24"/>
          <w:szCs w:val="24"/>
        </w:rPr>
      </w:pPr>
    </w:p>
    <w:p w:rsidR="00BB7BD3" w:rsidRDefault="00BB7BD3" w:rsidP="00362A4A">
      <w:pPr>
        <w:autoSpaceDE w:val="0"/>
        <w:autoSpaceDN w:val="0"/>
        <w:adjustRightInd w:val="0"/>
        <w:spacing w:after="0" w:line="240" w:lineRule="auto"/>
        <w:rPr>
          <w:rFonts w:ascii="Courier New" w:hAnsi="Courier New" w:cs="Courier New"/>
          <w:sz w:val="24"/>
          <w:szCs w:val="24"/>
        </w:rPr>
      </w:pPr>
    </w:p>
    <w:p w:rsidR="00BB7BD3" w:rsidRPr="00AA0D92" w:rsidRDefault="00BB7BD3" w:rsidP="00362A4A">
      <w:pPr>
        <w:autoSpaceDE w:val="0"/>
        <w:autoSpaceDN w:val="0"/>
        <w:adjustRightInd w:val="0"/>
        <w:spacing w:after="0" w:line="240" w:lineRule="auto"/>
        <w:rPr>
          <w:rFonts w:ascii="Courier New" w:hAnsi="Courier New" w:cs="Courier New"/>
          <w:sz w:val="24"/>
          <w:szCs w:val="24"/>
        </w:rPr>
      </w:pPr>
    </w:p>
    <w:p w:rsidR="00BB7BD3" w:rsidRPr="00AA0D92" w:rsidRDefault="00BB7BD3" w:rsidP="00362A4A">
      <w:pPr>
        <w:autoSpaceDE w:val="0"/>
        <w:autoSpaceDN w:val="0"/>
        <w:adjustRightInd w:val="0"/>
        <w:spacing w:after="0" w:line="240" w:lineRule="auto"/>
        <w:jc w:val="center"/>
        <w:rPr>
          <w:rFonts w:ascii="Times New Roman" w:hAnsi="Times New Roman"/>
          <w:sz w:val="24"/>
          <w:szCs w:val="24"/>
        </w:rPr>
      </w:pPr>
      <w:r w:rsidRPr="00AA0D92">
        <w:rPr>
          <w:rFonts w:ascii="Times New Roman" w:hAnsi="Times New Roman"/>
          <w:sz w:val="24"/>
          <w:szCs w:val="24"/>
        </w:rPr>
        <w:t>ЗАЯВЛЕНИЕ</w:t>
      </w:r>
    </w:p>
    <w:p w:rsidR="00BB7BD3" w:rsidRPr="00FE54E6" w:rsidRDefault="00BB7BD3" w:rsidP="00362A4A">
      <w:pPr>
        <w:widowControl w:val="0"/>
        <w:autoSpaceDE w:val="0"/>
        <w:autoSpaceDN w:val="0"/>
        <w:adjustRightInd w:val="0"/>
        <w:spacing w:after="0" w:line="240" w:lineRule="auto"/>
        <w:jc w:val="both"/>
        <w:rPr>
          <w:rFonts w:ascii="Times New Roman" w:hAnsi="Times New Roman"/>
          <w:sz w:val="28"/>
          <w:szCs w:val="28"/>
        </w:rPr>
      </w:pPr>
    </w:p>
    <w:p w:rsidR="00BB7BD3" w:rsidRPr="00FE54E6" w:rsidRDefault="00BB7BD3" w:rsidP="00362A4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BB7BD3" w:rsidRPr="00FE54E6" w:rsidRDefault="00BB7BD3" w:rsidP="00362A4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BB7BD3" w:rsidRPr="00FE54E6" w:rsidRDefault="00BB7BD3" w:rsidP="00362A4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BB7BD3" w:rsidRPr="00FE54E6" w:rsidRDefault="00BB7BD3" w:rsidP="00362A4A">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BB7BD3" w:rsidRPr="00FE54E6" w:rsidRDefault="00BB7BD3" w:rsidP="00362A4A">
      <w:pPr>
        <w:spacing w:after="0" w:line="240" w:lineRule="auto"/>
        <w:jc w:val="both"/>
        <w:rPr>
          <w:rFonts w:ascii="Times New Roman" w:hAnsi="Times New Roman"/>
          <w:sz w:val="28"/>
          <w:szCs w:val="28"/>
        </w:rPr>
      </w:pPr>
    </w:p>
    <w:p w:rsidR="00BB7BD3" w:rsidRPr="006163F2" w:rsidRDefault="00BB7BD3" w:rsidP="00362A4A">
      <w:pPr>
        <w:widowControl w:val="0"/>
        <w:autoSpaceDE w:val="0"/>
        <w:autoSpaceDN w:val="0"/>
        <w:adjustRightInd w:val="0"/>
        <w:spacing w:after="0" w:line="240" w:lineRule="auto"/>
        <w:rPr>
          <w:rFonts w:ascii="Times New Roman" w:hAnsi="Times New Roman"/>
        </w:rPr>
      </w:pPr>
      <w:r w:rsidRPr="00AA0D92">
        <w:rPr>
          <w:rFonts w:ascii="Times New Roman" w:hAnsi="Times New Roman"/>
          <w:sz w:val="24"/>
          <w:szCs w:val="24"/>
        </w:rPr>
        <w:t> </w:t>
      </w:r>
      <w:r w:rsidRPr="006163F2">
        <w:rPr>
          <w:rFonts w:ascii="Times New Roman" w:hAnsi="Times New Roman"/>
          <w:sz w:val="24"/>
          <w:szCs w:val="24"/>
        </w:rPr>
        <w:t> </w:t>
      </w:r>
      <w:r w:rsidRPr="006163F2">
        <w:rPr>
          <w:rFonts w:ascii="Times New Roman" w:hAnsi="Times New Roman"/>
          <w:sz w:val="20"/>
          <w:szCs w:val="20"/>
        </w:rPr>
        <w:t>Результат рассмотрения заявления прошу:</w:t>
      </w:r>
    </w:p>
    <w:p w:rsidR="00BB7BD3" w:rsidRPr="006163F2" w:rsidRDefault="00BB7BD3" w:rsidP="00362A4A">
      <w:pPr>
        <w:pStyle w:val="ConsPlusNonformat"/>
        <w:rPr>
          <w:rFonts w:ascii="Times New Roman" w:hAnsi="Times New Roman" w:cs="Times New Roman"/>
        </w:rPr>
      </w:pPr>
    </w:p>
    <w:p w:rsidR="00BB7BD3" w:rsidRPr="006163F2" w:rsidRDefault="00BB7BD3" w:rsidP="00362A4A">
      <w:pPr>
        <w:pStyle w:val="ConsPlusNonformat"/>
        <w:rPr>
          <w:rFonts w:ascii="Times New Roman" w:hAnsi="Times New Roman" w:cs="Times New Roman"/>
        </w:rPr>
      </w:pPr>
      <w:r w:rsidRPr="006163F2">
        <w:rPr>
          <w:rFonts w:ascii="Times New Roman" w:hAnsi="Times New Roman" w:cs="Times New Roman"/>
        </w:rPr>
        <w:t xml:space="preserve">    ┌──┐</w:t>
      </w:r>
    </w:p>
    <w:p w:rsidR="00BB7BD3" w:rsidRPr="006163F2" w:rsidRDefault="00BB7BD3" w:rsidP="00362A4A">
      <w:pPr>
        <w:pStyle w:val="ConsPlusNonformat"/>
        <w:rPr>
          <w:rFonts w:ascii="Times New Roman" w:hAnsi="Times New Roman" w:cs="Times New Roman"/>
        </w:rPr>
      </w:pPr>
      <w:r w:rsidRPr="006163F2">
        <w:rPr>
          <w:rFonts w:ascii="Times New Roman" w:hAnsi="Times New Roman" w:cs="Times New Roman"/>
        </w:rPr>
        <w:t xml:space="preserve">    │  │ выдать на руки;</w:t>
      </w:r>
    </w:p>
    <w:p w:rsidR="00BB7BD3" w:rsidRPr="006163F2" w:rsidRDefault="00BB7BD3" w:rsidP="00362A4A">
      <w:pPr>
        <w:pStyle w:val="ConsPlusNonformat"/>
        <w:rPr>
          <w:rFonts w:ascii="Times New Roman" w:hAnsi="Times New Roman" w:cs="Times New Roman"/>
        </w:rPr>
      </w:pPr>
      <w:r w:rsidRPr="006163F2">
        <w:rPr>
          <w:rFonts w:ascii="Times New Roman" w:hAnsi="Times New Roman" w:cs="Times New Roman"/>
        </w:rPr>
        <w:t xml:space="preserve">    ├──┤</w:t>
      </w:r>
    </w:p>
    <w:p w:rsidR="00BB7BD3" w:rsidRPr="006163F2" w:rsidRDefault="00BB7BD3" w:rsidP="00362A4A">
      <w:pPr>
        <w:pStyle w:val="ConsPlusNonformat"/>
        <w:rPr>
          <w:rFonts w:ascii="Times New Roman" w:hAnsi="Times New Roman" w:cs="Times New Roman"/>
        </w:rPr>
      </w:pPr>
      <w:r w:rsidRPr="006163F2">
        <w:rPr>
          <w:rFonts w:ascii="Times New Roman" w:hAnsi="Times New Roman" w:cs="Times New Roman"/>
        </w:rPr>
        <w:t xml:space="preserve">    │ │ направить по почте;</w:t>
      </w:r>
    </w:p>
    <w:p w:rsidR="00BB7BD3" w:rsidRPr="006163F2" w:rsidRDefault="00BB7BD3" w:rsidP="00362A4A">
      <w:pPr>
        <w:pStyle w:val="ConsPlusNonformat"/>
        <w:rPr>
          <w:rFonts w:ascii="Times New Roman" w:hAnsi="Times New Roman" w:cs="Times New Roman"/>
        </w:rPr>
      </w:pPr>
      <w:r w:rsidRPr="006163F2">
        <w:rPr>
          <w:rFonts w:ascii="Times New Roman" w:hAnsi="Times New Roman" w:cs="Times New Roman"/>
        </w:rPr>
        <w:t xml:space="preserve">    ├──┤    </w:t>
      </w:r>
    </w:p>
    <w:p w:rsidR="00BB7BD3" w:rsidRPr="006163F2" w:rsidRDefault="00BB7BD3" w:rsidP="00362A4A">
      <w:pPr>
        <w:pStyle w:val="ConsPlusNonformat"/>
        <w:rPr>
          <w:rFonts w:ascii="Times New Roman" w:hAnsi="Times New Roman" w:cs="Times New Roman"/>
        </w:rPr>
      </w:pPr>
      <w:r w:rsidRPr="006163F2">
        <w:rPr>
          <w:rFonts w:ascii="Times New Roman" w:hAnsi="Times New Roman" w:cs="Times New Roman"/>
        </w:rPr>
        <w:t xml:space="preserve">    │  │ личная явка в МФЦ.</w:t>
      </w:r>
    </w:p>
    <w:p w:rsidR="00BB7BD3" w:rsidRPr="006163F2" w:rsidRDefault="00BB7BD3" w:rsidP="00362A4A">
      <w:pPr>
        <w:pStyle w:val="ConsPlusNonformat"/>
        <w:rPr>
          <w:rFonts w:ascii="Times New Roman" w:hAnsi="Times New Roman" w:cs="Times New Roman"/>
        </w:rPr>
      </w:pPr>
      <w:r w:rsidRPr="006163F2">
        <w:rPr>
          <w:rFonts w:ascii="Times New Roman" w:hAnsi="Times New Roman" w:cs="Times New Roman"/>
        </w:rPr>
        <w:t xml:space="preserve">    └──┘</w:t>
      </w:r>
    </w:p>
    <w:p w:rsidR="00BB7BD3" w:rsidRPr="00AA0D92" w:rsidRDefault="00BB7BD3" w:rsidP="00362A4A">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"__" _________ 20__ год</w:t>
      </w:r>
    </w:p>
    <w:p w:rsidR="00BB7BD3" w:rsidRDefault="00BB7BD3" w:rsidP="00362A4A">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BB7BD3" w:rsidRPr="00AA0D92" w:rsidRDefault="00BB7BD3" w:rsidP="00362A4A">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________________   </w:t>
      </w:r>
    </w:p>
    <w:p w:rsidR="00BB7BD3" w:rsidRDefault="00BB7BD3" w:rsidP="00362A4A">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(подпись)</w:t>
      </w:r>
    </w:p>
    <w:p w:rsidR="00BB7BD3" w:rsidRDefault="00BB7BD3"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DB56A0" w:rsidRDefault="00DB56A0" w:rsidP="00362A4A">
      <w:pPr>
        <w:pStyle w:val="ConsPlusNonformat"/>
        <w:rPr>
          <w:rFonts w:ascii="Times New Roman" w:hAnsi="Times New Roman" w:cs="Times New Roman"/>
          <w:sz w:val="24"/>
          <w:szCs w:val="24"/>
        </w:rPr>
      </w:pPr>
    </w:p>
    <w:p w:rsidR="00BB7BD3" w:rsidRDefault="00BB7BD3" w:rsidP="00362A4A">
      <w:pPr>
        <w:pStyle w:val="ConsPlusNonformat"/>
        <w:rPr>
          <w:rFonts w:ascii="Times New Roman" w:hAnsi="Times New Roman" w:cs="Times New Roman"/>
          <w:sz w:val="24"/>
          <w:szCs w:val="24"/>
        </w:rPr>
      </w:pPr>
    </w:p>
    <w:p w:rsidR="00BB7BD3" w:rsidRPr="00AA0D92" w:rsidRDefault="00BB7BD3" w:rsidP="00362A4A">
      <w:pPr>
        <w:pStyle w:val="ConsPlusNonformat"/>
        <w:rPr>
          <w:rFonts w:ascii="Times New Roman" w:hAnsi="Times New Roman" w:cs="Times New Roman"/>
          <w:sz w:val="24"/>
          <w:szCs w:val="24"/>
        </w:rPr>
      </w:pPr>
    </w:p>
    <w:p w:rsidR="00BB7BD3" w:rsidRPr="00B355A9" w:rsidRDefault="00BB7BD3" w:rsidP="00362A4A">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3</w:t>
      </w:r>
    </w:p>
    <w:p w:rsidR="00BB7BD3" w:rsidRPr="00B355A9" w:rsidRDefault="00BB7BD3" w:rsidP="00362A4A">
      <w:pPr>
        <w:widowControl w:val="0"/>
        <w:autoSpaceDE w:val="0"/>
        <w:autoSpaceDN w:val="0"/>
        <w:adjustRightInd w:val="0"/>
        <w:spacing w:after="0" w:line="240" w:lineRule="auto"/>
        <w:jc w:val="right"/>
        <w:rPr>
          <w:rFonts w:ascii="Times New Roman" w:hAnsi="Times New Roman"/>
          <w:sz w:val="24"/>
          <w:szCs w:val="24"/>
        </w:rPr>
      </w:pPr>
      <w:r w:rsidRPr="00B355A9">
        <w:rPr>
          <w:rFonts w:ascii="Times New Roman" w:hAnsi="Times New Roman"/>
          <w:sz w:val="24"/>
          <w:szCs w:val="24"/>
        </w:rPr>
        <w:t>к Административному регламенту</w:t>
      </w:r>
    </w:p>
    <w:p w:rsidR="00BB7BD3" w:rsidRDefault="00BB7BD3" w:rsidP="00E40599">
      <w:pPr>
        <w:widowControl w:val="0"/>
        <w:autoSpaceDE w:val="0"/>
        <w:autoSpaceDN w:val="0"/>
        <w:spacing w:after="0" w:line="240" w:lineRule="auto"/>
        <w:jc w:val="center"/>
        <w:rPr>
          <w:rFonts w:cs="Calibri"/>
          <w:b/>
          <w:szCs w:val="20"/>
        </w:rPr>
      </w:pPr>
    </w:p>
    <w:p w:rsidR="00BB7BD3" w:rsidRDefault="00BB7BD3" w:rsidP="00E40599">
      <w:pPr>
        <w:widowControl w:val="0"/>
        <w:autoSpaceDE w:val="0"/>
        <w:autoSpaceDN w:val="0"/>
        <w:spacing w:after="0" w:line="240" w:lineRule="auto"/>
        <w:jc w:val="center"/>
        <w:rPr>
          <w:rFonts w:cs="Calibri"/>
          <w:b/>
          <w:szCs w:val="20"/>
        </w:rPr>
      </w:pPr>
    </w:p>
    <w:p w:rsidR="00BB7BD3" w:rsidRDefault="00BB7BD3" w:rsidP="00E40599">
      <w:pPr>
        <w:widowControl w:val="0"/>
        <w:autoSpaceDE w:val="0"/>
        <w:autoSpaceDN w:val="0"/>
        <w:spacing w:after="0" w:line="240" w:lineRule="auto"/>
        <w:jc w:val="center"/>
        <w:rPr>
          <w:rFonts w:cs="Calibri"/>
          <w:b/>
          <w:szCs w:val="20"/>
        </w:rPr>
      </w:pPr>
    </w:p>
    <w:p w:rsidR="00BB7BD3" w:rsidRPr="0070747B" w:rsidRDefault="00BB7BD3" w:rsidP="00E40599">
      <w:pPr>
        <w:widowControl w:val="0"/>
        <w:autoSpaceDE w:val="0"/>
        <w:autoSpaceDN w:val="0"/>
        <w:spacing w:after="0" w:line="240" w:lineRule="auto"/>
        <w:jc w:val="center"/>
        <w:rPr>
          <w:rFonts w:ascii="Times New Roman" w:hAnsi="Times New Roman"/>
          <w:b/>
          <w:sz w:val="20"/>
          <w:szCs w:val="20"/>
        </w:rPr>
      </w:pPr>
      <w:r w:rsidRPr="0070747B">
        <w:rPr>
          <w:rFonts w:ascii="Times New Roman" w:hAnsi="Times New Roman"/>
          <w:b/>
          <w:sz w:val="20"/>
          <w:szCs w:val="20"/>
        </w:rPr>
        <w:t>БЛОК-СХЕМА</w:t>
      </w:r>
    </w:p>
    <w:p w:rsidR="00BB7BD3" w:rsidRPr="0070747B" w:rsidRDefault="00BB7BD3" w:rsidP="00E40599">
      <w:pPr>
        <w:widowControl w:val="0"/>
        <w:autoSpaceDE w:val="0"/>
        <w:autoSpaceDN w:val="0"/>
        <w:spacing w:after="0" w:line="240" w:lineRule="auto"/>
        <w:jc w:val="center"/>
        <w:rPr>
          <w:rFonts w:ascii="Times New Roman" w:hAnsi="Times New Roman"/>
          <w:b/>
          <w:sz w:val="20"/>
          <w:szCs w:val="20"/>
        </w:rPr>
      </w:pPr>
      <w:r w:rsidRPr="0070747B">
        <w:rPr>
          <w:rFonts w:ascii="Times New Roman" w:hAnsi="Times New Roman"/>
          <w:b/>
          <w:sz w:val="20"/>
          <w:szCs w:val="20"/>
        </w:rPr>
        <w:t>ПРЕДОСТАВЛЕНИЯ МУНИЦИПАЛЬНОЙ УСЛУГИ "УСТАНОВЛЕНИЕ</w:t>
      </w:r>
    </w:p>
    <w:p w:rsidR="00BB7BD3" w:rsidRPr="0070747B" w:rsidRDefault="00BB7BD3" w:rsidP="00E40599">
      <w:pPr>
        <w:widowControl w:val="0"/>
        <w:autoSpaceDE w:val="0"/>
        <w:autoSpaceDN w:val="0"/>
        <w:spacing w:after="0" w:line="240" w:lineRule="auto"/>
        <w:jc w:val="center"/>
        <w:rPr>
          <w:rFonts w:ascii="Times New Roman" w:hAnsi="Times New Roman"/>
          <w:b/>
          <w:sz w:val="20"/>
          <w:szCs w:val="20"/>
        </w:rPr>
      </w:pPr>
      <w:r w:rsidRPr="0070747B">
        <w:rPr>
          <w:rFonts w:ascii="Times New Roman" w:hAnsi="Times New Roman"/>
          <w:b/>
          <w:sz w:val="20"/>
          <w:szCs w:val="20"/>
        </w:rPr>
        <w:t>СООТВЕТСТВИЯ РАЗРЕШЕННОГО ИСПОЛЬЗОВАНИЯ ЗЕМЕЛЬНОГО УЧАСТКА</w:t>
      </w:r>
    </w:p>
    <w:p w:rsidR="00BB7BD3" w:rsidRPr="0070747B" w:rsidRDefault="00BB7BD3" w:rsidP="00E40599">
      <w:pPr>
        <w:widowControl w:val="0"/>
        <w:autoSpaceDE w:val="0"/>
        <w:autoSpaceDN w:val="0"/>
        <w:spacing w:after="0" w:line="240" w:lineRule="auto"/>
        <w:jc w:val="center"/>
        <w:rPr>
          <w:rFonts w:ascii="Times New Roman" w:hAnsi="Times New Roman"/>
          <w:b/>
          <w:sz w:val="20"/>
          <w:szCs w:val="20"/>
        </w:rPr>
      </w:pPr>
      <w:r w:rsidRPr="0070747B">
        <w:rPr>
          <w:rFonts w:ascii="Times New Roman" w:hAnsi="Times New Roman"/>
          <w:b/>
          <w:sz w:val="20"/>
          <w:szCs w:val="20"/>
        </w:rPr>
        <w:t>КЛАССИФИКАТОРУ ВИДОВ РАЗРЕШЕННОГО ИСПОЛЬЗОВАНИЯ ЗЕМЕЛЬНЫХ</w:t>
      </w:r>
    </w:p>
    <w:p w:rsidR="00BB7BD3" w:rsidRPr="0070747B" w:rsidRDefault="00BB7BD3" w:rsidP="00E40599">
      <w:pPr>
        <w:widowControl w:val="0"/>
        <w:autoSpaceDE w:val="0"/>
        <w:autoSpaceDN w:val="0"/>
        <w:spacing w:after="0" w:line="240" w:lineRule="auto"/>
        <w:jc w:val="center"/>
        <w:rPr>
          <w:rFonts w:ascii="Times New Roman" w:hAnsi="Times New Roman"/>
          <w:b/>
          <w:sz w:val="20"/>
          <w:szCs w:val="20"/>
        </w:rPr>
      </w:pPr>
      <w:r w:rsidRPr="0070747B">
        <w:rPr>
          <w:rFonts w:ascii="Times New Roman" w:hAnsi="Times New Roman"/>
          <w:b/>
          <w:sz w:val="20"/>
          <w:szCs w:val="20"/>
        </w:rPr>
        <w:t>УЧАСТКОВ НА ТЕРРИТОРИИ ЛОДНЙНОПОЛЬСКОГО МУНИЦИПАЛЬНОГО РАЙОНА"</w:t>
      </w:r>
    </w:p>
    <w:p w:rsidR="00BB7BD3" w:rsidRPr="00E40599" w:rsidRDefault="00BB7BD3" w:rsidP="00E40599">
      <w:pPr>
        <w:widowControl w:val="0"/>
        <w:autoSpaceDE w:val="0"/>
        <w:autoSpaceDN w:val="0"/>
        <w:spacing w:after="0" w:line="240" w:lineRule="auto"/>
        <w:jc w:val="both"/>
        <w:rPr>
          <w:rFonts w:cs="Calibri"/>
          <w:szCs w:val="20"/>
        </w:rPr>
      </w:pP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Прием и регистрация заявления и документов, необходимых </w:t>
      </w:r>
      <w:proofErr w:type="gramStart"/>
      <w:r w:rsidRPr="00E40599">
        <w:rPr>
          <w:rFonts w:ascii="Courier New" w:hAnsi="Courier New" w:cs="Courier New"/>
          <w:sz w:val="20"/>
          <w:szCs w:val="20"/>
        </w:rPr>
        <w:t>для</w:t>
      </w:r>
      <w:proofErr w:type="gramEnd"/>
      <w:r w:rsidRPr="00E40599">
        <w:rPr>
          <w:rFonts w:ascii="Courier New" w:hAnsi="Courier New" w:cs="Courier New"/>
          <w:sz w:val="20"/>
          <w:szCs w:val="20"/>
        </w:rPr>
        <w:t xml:space="preserve">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предоставления муниципальной услуги </w:t>
      </w:r>
      <w:r>
        <w:rPr>
          <w:rFonts w:ascii="Courier New" w:hAnsi="Courier New" w:cs="Courier New"/>
          <w:sz w:val="20"/>
          <w:szCs w:val="20"/>
        </w:rPr>
        <w:t>(в том числе через МФЦ)</w:t>
      </w:r>
      <w:r w:rsidRPr="00E40599">
        <w:rPr>
          <w:rFonts w:ascii="Courier New" w:hAnsi="Courier New" w:cs="Courier New"/>
          <w:sz w:val="20"/>
          <w:szCs w:val="20"/>
        </w:rPr>
        <w:t xml:space="preserve">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Рассмотрение заявления и документов на соответствие требованиям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законодательства и настоящего административного </w:t>
      </w:r>
      <w:hyperlink w:anchor="P33" w:history="1">
        <w:r w:rsidRPr="00E40599">
          <w:rPr>
            <w:rFonts w:ascii="Courier New" w:hAnsi="Courier New" w:cs="Courier New"/>
            <w:color w:val="0000FF"/>
            <w:sz w:val="20"/>
            <w:szCs w:val="20"/>
          </w:rPr>
          <w:t>регламента</w:t>
        </w:r>
      </w:hyperlink>
      <w:r w:rsidRPr="00E40599">
        <w:rPr>
          <w:rFonts w:ascii="Courier New" w:hAnsi="Courier New" w:cs="Courier New"/>
          <w:sz w:val="20"/>
          <w:szCs w:val="20"/>
        </w:rPr>
        <w:t xml:space="preserve">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Да</w:t>
      </w:r>
      <w:proofErr w:type="gramStart"/>
      <w:r w:rsidRPr="00E40599">
        <w:rPr>
          <w:rFonts w:ascii="Courier New" w:hAnsi="Courier New" w:cs="Courier New"/>
          <w:sz w:val="20"/>
          <w:szCs w:val="20"/>
        </w:rPr>
        <w:t xml:space="preserve">    ┌─────────────  ──────────┐     Н</w:t>
      </w:r>
      <w:proofErr w:type="gramEnd"/>
      <w:r w:rsidRPr="00E40599">
        <w:rPr>
          <w:rFonts w:ascii="Courier New" w:hAnsi="Courier New" w:cs="Courier New"/>
          <w:sz w:val="20"/>
          <w:szCs w:val="20"/>
        </w:rPr>
        <w:t>ет</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┌────────&lt; Соответствует требованиям &gt;───────────┐</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Направление       │                     │Возвращение заявления и│</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│межведомственных запросов│                     │      документов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│Соответствует требованиям</w:t>
      </w:r>
      <w:proofErr w:type="gramStart"/>
      <w:r w:rsidRPr="00E40599">
        <w:rPr>
          <w:rFonts w:ascii="Courier New" w:hAnsi="Courier New" w:cs="Courier New"/>
          <w:sz w:val="20"/>
          <w:szCs w:val="20"/>
        </w:rPr>
        <w:t>│           Н</w:t>
      </w:r>
      <w:proofErr w:type="gramEnd"/>
      <w:r w:rsidRPr="00E40599">
        <w:rPr>
          <w:rFonts w:ascii="Courier New" w:hAnsi="Courier New" w:cs="Courier New"/>
          <w:sz w:val="20"/>
          <w:szCs w:val="20"/>
        </w:rPr>
        <w:t>ет</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&lt;    с учетом </w:t>
      </w:r>
      <w:proofErr w:type="gramStart"/>
      <w:r w:rsidRPr="00E40599">
        <w:rPr>
          <w:rFonts w:ascii="Courier New" w:hAnsi="Courier New" w:cs="Courier New"/>
          <w:sz w:val="20"/>
          <w:szCs w:val="20"/>
        </w:rPr>
        <w:t>полученных</w:t>
      </w:r>
      <w:proofErr w:type="gramEnd"/>
      <w:r w:rsidRPr="00E40599">
        <w:rPr>
          <w:rFonts w:ascii="Courier New" w:hAnsi="Courier New" w:cs="Courier New"/>
          <w:sz w:val="20"/>
          <w:szCs w:val="20"/>
        </w:rPr>
        <w:t>&gt;───────────&gt;──────────────┐</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ответов </w:t>
      </w:r>
      <w:proofErr w:type="gramStart"/>
      <w:r w:rsidRPr="00E40599">
        <w:rPr>
          <w:rFonts w:ascii="Courier New" w:hAnsi="Courier New" w:cs="Courier New"/>
          <w:sz w:val="20"/>
          <w:szCs w:val="20"/>
        </w:rPr>
        <w:t>на</w:t>
      </w:r>
      <w:proofErr w:type="gramEnd"/>
      <w:r w:rsidRPr="00E40599">
        <w:rPr>
          <w:rFonts w:ascii="Courier New" w:hAnsi="Courier New" w:cs="Courier New"/>
          <w:sz w:val="20"/>
          <w:szCs w:val="20"/>
        </w:rPr>
        <w:t xml:space="preserve">        │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│межведомственные запросы │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Да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│Подготовка проекта постановления│  │Подготовка и направление заявителю </w:t>
      </w:r>
      <w:proofErr w:type="spellStart"/>
      <w:r>
        <w:rPr>
          <w:rFonts w:ascii="Courier New" w:hAnsi="Courier New" w:cs="Courier New"/>
          <w:sz w:val="20"/>
          <w:szCs w:val="20"/>
        </w:rPr>
        <w:t>мотиви</w:t>
      </w:r>
      <w:proofErr w:type="spellEnd"/>
      <w:r>
        <w:rPr>
          <w:rFonts w:ascii="Courier New" w:hAnsi="Courier New" w:cs="Courier New"/>
          <w:sz w:val="20"/>
          <w:szCs w:val="20"/>
        </w:rPr>
        <w:t xml:space="preserve">- </w:t>
      </w:r>
      <w:r w:rsidRPr="00E40599">
        <w:rPr>
          <w:rFonts w:ascii="Courier New" w:hAnsi="Courier New" w:cs="Courier New"/>
          <w:sz w:val="20"/>
          <w:szCs w:val="20"/>
        </w:rPr>
        <w:t>│</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│и выдача заявителю постановления│  │</w:t>
      </w:r>
      <w:proofErr w:type="spellStart"/>
      <w:r w:rsidRPr="00E40599">
        <w:rPr>
          <w:rFonts w:ascii="Courier New" w:hAnsi="Courier New" w:cs="Courier New"/>
          <w:sz w:val="20"/>
          <w:szCs w:val="20"/>
        </w:rPr>
        <w:t>рованного</w:t>
      </w:r>
      <w:proofErr w:type="spellEnd"/>
      <w:r w:rsidRPr="00E40599">
        <w:rPr>
          <w:rFonts w:ascii="Courier New" w:hAnsi="Courier New" w:cs="Courier New"/>
          <w:sz w:val="20"/>
          <w:szCs w:val="20"/>
        </w:rPr>
        <w:t xml:space="preserve"> отказа</w:t>
      </w:r>
      <w:r>
        <w:rPr>
          <w:rFonts w:ascii="Courier New" w:hAnsi="Courier New" w:cs="Courier New"/>
          <w:sz w:val="20"/>
          <w:szCs w:val="20"/>
        </w:rPr>
        <w:t xml:space="preserve"> в </w:t>
      </w:r>
      <w:r w:rsidRPr="00E40599">
        <w:rPr>
          <w:rFonts w:ascii="Courier New" w:hAnsi="Courier New" w:cs="Courier New"/>
          <w:sz w:val="20"/>
          <w:szCs w:val="20"/>
        </w:rPr>
        <w:t xml:space="preserve">предоставлении </w:t>
      </w:r>
      <w:r>
        <w:rPr>
          <w:rFonts w:ascii="Courier New" w:hAnsi="Courier New" w:cs="Courier New"/>
          <w:sz w:val="20"/>
          <w:szCs w:val="20"/>
        </w:rPr>
        <w:t xml:space="preserve">         </w:t>
      </w:r>
      <w:r w:rsidRPr="00E40599">
        <w:rPr>
          <w:rFonts w:ascii="Courier New" w:hAnsi="Courier New" w:cs="Courier New"/>
          <w:sz w:val="20"/>
          <w:szCs w:val="20"/>
        </w:rPr>
        <w:t>│</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w:t>
      </w:r>
      <w:r>
        <w:rPr>
          <w:rFonts w:ascii="Courier New" w:hAnsi="Courier New" w:cs="Courier New"/>
          <w:sz w:val="20"/>
          <w:szCs w:val="20"/>
        </w:rPr>
        <w:t>а</w:t>
      </w:r>
      <w:r w:rsidRPr="00E40599">
        <w:rPr>
          <w:rFonts w:ascii="Courier New" w:hAnsi="Courier New" w:cs="Courier New"/>
          <w:sz w:val="20"/>
          <w:szCs w:val="20"/>
        </w:rPr>
        <w:t>дминистраци</w:t>
      </w:r>
      <w:proofErr w:type="gramStart"/>
      <w:r w:rsidRPr="00E40599">
        <w:rPr>
          <w:rFonts w:ascii="Courier New" w:hAnsi="Courier New" w:cs="Courier New"/>
          <w:sz w:val="20"/>
          <w:szCs w:val="20"/>
        </w:rPr>
        <w:t>и</w:t>
      </w:r>
      <w:r>
        <w:rPr>
          <w:rFonts w:ascii="Courier New" w:hAnsi="Courier New" w:cs="Courier New"/>
          <w:sz w:val="20"/>
          <w:szCs w:val="20"/>
        </w:rPr>
        <w:t>(</w:t>
      </w:r>
      <w:proofErr w:type="gramEnd"/>
      <w:r>
        <w:rPr>
          <w:rFonts w:ascii="Courier New" w:hAnsi="Courier New" w:cs="Courier New"/>
          <w:sz w:val="20"/>
          <w:szCs w:val="20"/>
        </w:rPr>
        <w:t>в т.ч. через МФЦ)</w:t>
      </w:r>
      <w:r w:rsidRPr="00E40599">
        <w:rPr>
          <w:rFonts w:ascii="Courier New" w:hAnsi="Courier New" w:cs="Courier New"/>
          <w:sz w:val="20"/>
          <w:szCs w:val="20"/>
        </w:rPr>
        <w:t xml:space="preserve">│  </w:t>
      </w:r>
      <w:r>
        <w:rPr>
          <w:rFonts w:ascii="Courier New" w:hAnsi="Courier New" w:cs="Courier New"/>
          <w:sz w:val="20"/>
          <w:szCs w:val="20"/>
        </w:rPr>
        <w:t xml:space="preserve"> </w:t>
      </w:r>
      <w:r w:rsidRPr="00E40599">
        <w:rPr>
          <w:rFonts w:ascii="Courier New" w:hAnsi="Courier New" w:cs="Courier New"/>
          <w:sz w:val="20"/>
          <w:szCs w:val="20"/>
        </w:rPr>
        <w:t>│муниципальной услуги</w:t>
      </w:r>
      <w:r>
        <w:rPr>
          <w:rFonts w:ascii="Courier New" w:hAnsi="Courier New" w:cs="Courier New"/>
          <w:sz w:val="20"/>
          <w:szCs w:val="20"/>
        </w:rPr>
        <w:t xml:space="preserve"> (в т.ч. через МФЦ)    </w:t>
      </w:r>
      <w:r w:rsidRPr="00E40599">
        <w:rPr>
          <w:rFonts w:ascii="Courier New" w:hAnsi="Courier New" w:cs="Courier New"/>
          <w:sz w:val="20"/>
          <w:szCs w:val="20"/>
        </w:rPr>
        <w:t>│</w:t>
      </w:r>
    </w:p>
    <w:p w:rsidR="00BB7BD3" w:rsidRPr="00E40599" w:rsidRDefault="00BB7BD3" w:rsidP="00E40599">
      <w:pPr>
        <w:widowControl w:val="0"/>
        <w:autoSpaceDE w:val="0"/>
        <w:autoSpaceDN w:val="0"/>
        <w:spacing w:after="0" w:line="240" w:lineRule="auto"/>
        <w:jc w:val="both"/>
        <w:rPr>
          <w:rFonts w:ascii="Courier New" w:hAnsi="Courier New" w:cs="Courier New"/>
          <w:sz w:val="20"/>
          <w:szCs w:val="20"/>
        </w:rPr>
      </w:pPr>
      <w:r w:rsidRPr="00E40599">
        <w:rPr>
          <w:rFonts w:ascii="Courier New" w:hAnsi="Courier New" w:cs="Courier New"/>
          <w:sz w:val="20"/>
          <w:szCs w:val="20"/>
        </w:rPr>
        <w:t xml:space="preserve"> └────────────────────────────────┘  └───────────────────────────────────────────┘</w:t>
      </w:r>
    </w:p>
    <w:p w:rsidR="00BB7BD3" w:rsidRPr="00E40599" w:rsidRDefault="00BB7BD3" w:rsidP="00E40599">
      <w:pPr>
        <w:widowControl w:val="0"/>
        <w:autoSpaceDE w:val="0"/>
        <w:autoSpaceDN w:val="0"/>
        <w:spacing w:after="0" w:line="240" w:lineRule="auto"/>
        <w:jc w:val="both"/>
        <w:rPr>
          <w:rFonts w:cs="Calibri"/>
          <w:szCs w:val="20"/>
        </w:rPr>
      </w:pPr>
    </w:p>
    <w:p w:rsidR="00BB7BD3" w:rsidRDefault="00BB7BD3" w:rsidP="006C4F4F">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6C4F4F">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6C4F4F">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6C4F4F">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6C4F4F">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6C4F4F">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6C4F4F">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6C4F4F">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6C4F4F">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6C4F4F">
      <w:pPr>
        <w:widowControl w:val="0"/>
        <w:autoSpaceDE w:val="0"/>
        <w:autoSpaceDN w:val="0"/>
        <w:adjustRightInd w:val="0"/>
        <w:spacing w:after="0" w:line="240" w:lineRule="auto"/>
        <w:jc w:val="right"/>
        <w:outlineLvl w:val="1"/>
        <w:rPr>
          <w:rFonts w:ascii="Times New Roman" w:hAnsi="Times New Roman"/>
          <w:sz w:val="28"/>
          <w:szCs w:val="28"/>
        </w:rPr>
      </w:pPr>
    </w:p>
    <w:p w:rsidR="00BB7BD3" w:rsidRDefault="00BB7BD3" w:rsidP="0070747B">
      <w:pPr>
        <w:widowControl w:val="0"/>
        <w:autoSpaceDE w:val="0"/>
        <w:autoSpaceDN w:val="0"/>
        <w:adjustRightInd w:val="0"/>
        <w:spacing w:after="0" w:line="240" w:lineRule="auto"/>
        <w:rPr>
          <w:rFonts w:cs="Calibri"/>
          <w:sz w:val="28"/>
          <w:szCs w:val="28"/>
        </w:rPr>
      </w:pPr>
    </w:p>
    <w:p w:rsidR="00DB56A0" w:rsidRDefault="00DB56A0" w:rsidP="0070747B">
      <w:pPr>
        <w:widowControl w:val="0"/>
        <w:autoSpaceDE w:val="0"/>
        <w:autoSpaceDN w:val="0"/>
        <w:adjustRightInd w:val="0"/>
        <w:spacing w:after="0" w:line="240" w:lineRule="auto"/>
        <w:rPr>
          <w:rFonts w:cs="Calibri"/>
          <w:sz w:val="28"/>
          <w:szCs w:val="28"/>
        </w:rPr>
      </w:pPr>
    </w:p>
    <w:p w:rsidR="00BB7BD3" w:rsidRDefault="00BB7BD3" w:rsidP="00995D5F">
      <w:pPr>
        <w:widowControl w:val="0"/>
        <w:autoSpaceDE w:val="0"/>
        <w:autoSpaceDN w:val="0"/>
        <w:adjustRightInd w:val="0"/>
        <w:spacing w:after="0" w:line="240" w:lineRule="auto"/>
        <w:jc w:val="right"/>
        <w:outlineLvl w:val="1"/>
        <w:rPr>
          <w:rFonts w:ascii="Times New Roman" w:hAnsi="Times New Roman"/>
          <w:sz w:val="24"/>
          <w:szCs w:val="24"/>
        </w:rPr>
      </w:pPr>
    </w:p>
    <w:p w:rsidR="00BB7BD3" w:rsidRPr="0070747B" w:rsidRDefault="00BB7BD3" w:rsidP="00995D5F">
      <w:pPr>
        <w:widowControl w:val="0"/>
        <w:autoSpaceDE w:val="0"/>
        <w:autoSpaceDN w:val="0"/>
        <w:adjustRightInd w:val="0"/>
        <w:spacing w:after="0" w:line="240" w:lineRule="auto"/>
        <w:jc w:val="right"/>
        <w:outlineLvl w:val="1"/>
        <w:rPr>
          <w:rFonts w:ascii="Times New Roman" w:hAnsi="Times New Roman"/>
          <w:sz w:val="24"/>
          <w:szCs w:val="24"/>
        </w:rPr>
      </w:pPr>
      <w:r w:rsidRPr="0070747B">
        <w:rPr>
          <w:rFonts w:ascii="Times New Roman" w:hAnsi="Times New Roman"/>
          <w:sz w:val="24"/>
          <w:szCs w:val="24"/>
        </w:rPr>
        <w:lastRenderedPageBreak/>
        <w:t xml:space="preserve">Приложение </w:t>
      </w:r>
      <w:r>
        <w:rPr>
          <w:rFonts w:ascii="Times New Roman" w:hAnsi="Times New Roman"/>
          <w:sz w:val="24"/>
          <w:szCs w:val="24"/>
        </w:rPr>
        <w:t>4</w:t>
      </w:r>
    </w:p>
    <w:p w:rsidR="00BB7BD3" w:rsidRPr="0070747B" w:rsidRDefault="00BB7BD3" w:rsidP="0033058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Pr="0070747B">
        <w:rPr>
          <w:rFonts w:ascii="Times New Roman" w:hAnsi="Times New Roman"/>
          <w:sz w:val="24"/>
          <w:szCs w:val="24"/>
        </w:rPr>
        <w:t>дминистративному регламенту</w:t>
      </w:r>
    </w:p>
    <w:p w:rsidR="00BB7BD3" w:rsidRPr="00FE54E6" w:rsidRDefault="00BB7BD3" w:rsidP="00330581">
      <w:pPr>
        <w:spacing w:after="0" w:line="240" w:lineRule="auto"/>
        <w:jc w:val="right"/>
        <w:rPr>
          <w:rFonts w:ascii="Times New Roman" w:hAnsi="Times New Roman"/>
          <w:sz w:val="28"/>
          <w:szCs w:val="28"/>
        </w:rPr>
      </w:pPr>
    </w:p>
    <w:p w:rsidR="00BB7BD3" w:rsidRPr="00FE54E6" w:rsidRDefault="00BB7BD3" w:rsidP="00330581">
      <w:pPr>
        <w:pStyle w:val="ConsPlusNonformat"/>
        <w:jc w:val="right"/>
        <w:rPr>
          <w:sz w:val="28"/>
          <w:szCs w:val="28"/>
        </w:rPr>
      </w:pPr>
      <w:r w:rsidRPr="00FE54E6">
        <w:rPr>
          <w:sz w:val="28"/>
          <w:szCs w:val="28"/>
        </w:rPr>
        <w:t>____________________________</w:t>
      </w:r>
    </w:p>
    <w:p w:rsidR="00BB7BD3" w:rsidRPr="00FE54E6" w:rsidRDefault="00BB7BD3" w:rsidP="00330581">
      <w:pPr>
        <w:pStyle w:val="ConsPlusNonformat"/>
        <w:jc w:val="right"/>
        <w:rPr>
          <w:sz w:val="28"/>
          <w:szCs w:val="28"/>
        </w:rPr>
      </w:pPr>
      <w:r w:rsidRPr="00FE54E6">
        <w:rPr>
          <w:sz w:val="28"/>
          <w:szCs w:val="28"/>
        </w:rPr>
        <w:t xml:space="preserve">                                               ____________________________</w:t>
      </w:r>
    </w:p>
    <w:p w:rsidR="00BB7BD3" w:rsidRPr="00FE54E6" w:rsidRDefault="00BB7BD3" w:rsidP="00330581">
      <w:pPr>
        <w:pStyle w:val="ConsPlusNonformat"/>
        <w:jc w:val="right"/>
        <w:rPr>
          <w:sz w:val="28"/>
          <w:szCs w:val="28"/>
        </w:rPr>
      </w:pPr>
      <w:r w:rsidRPr="00FE54E6">
        <w:rPr>
          <w:sz w:val="28"/>
          <w:szCs w:val="28"/>
        </w:rPr>
        <w:t xml:space="preserve">                                               ____________________________</w:t>
      </w:r>
    </w:p>
    <w:p w:rsidR="00BB7BD3" w:rsidRPr="00FE54E6" w:rsidRDefault="00BB7BD3"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BB7BD3" w:rsidRPr="0070747B" w:rsidRDefault="00BB7BD3" w:rsidP="00330581">
      <w:pPr>
        <w:widowControl w:val="0"/>
        <w:autoSpaceDE w:val="0"/>
        <w:autoSpaceDN w:val="0"/>
        <w:adjustRightInd w:val="0"/>
        <w:spacing w:after="0" w:line="240" w:lineRule="auto"/>
        <w:jc w:val="right"/>
        <w:rPr>
          <w:rFonts w:ascii="Times New Roman" w:hAnsi="Times New Roman"/>
          <w:sz w:val="24"/>
          <w:szCs w:val="24"/>
        </w:rPr>
      </w:pPr>
      <w:proofErr w:type="gramStart"/>
      <w:r w:rsidRPr="0070747B">
        <w:rPr>
          <w:rFonts w:ascii="Times New Roman" w:hAnsi="Times New Roman"/>
          <w:sz w:val="24"/>
          <w:szCs w:val="24"/>
        </w:rPr>
        <w:t xml:space="preserve">(контактные данные заявителя, </w:t>
      </w:r>
      <w:proofErr w:type="gramEnd"/>
    </w:p>
    <w:p w:rsidR="00BB7BD3" w:rsidRPr="0070747B" w:rsidRDefault="00BB7BD3" w:rsidP="00330581">
      <w:pPr>
        <w:widowControl w:val="0"/>
        <w:autoSpaceDE w:val="0"/>
        <w:autoSpaceDN w:val="0"/>
        <w:adjustRightInd w:val="0"/>
        <w:spacing w:after="0" w:line="240" w:lineRule="auto"/>
        <w:jc w:val="right"/>
        <w:rPr>
          <w:rFonts w:ascii="Times New Roman" w:hAnsi="Times New Roman"/>
          <w:sz w:val="24"/>
          <w:szCs w:val="24"/>
        </w:rPr>
      </w:pPr>
      <w:r w:rsidRPr="0070747B">
        <w:rPr>
          <w:rFonts w:ascii="Times New Roman" w:hAnsi="Times New Roman"/>
          <w:sz w:val="24"/>
          <w:szCs w:val="24"/>
        </w:rPr>
        <w:t>адрес, телефон)</w:t>
      </w:r>
    </w:p>
    <w:p w:rsidR="00BB7BD3" w:rsidRPr="00FE54E6" w:rsidRDefault="00BB7BD3" w:rsidP="000E2352">
      <w:pPr>
        <w:widowControl w:val="0"/>
        <w:autoSpaceDE w:val="0"/>
        <w:autoSpaceDN w:val="0"/>
        <w:adjustRightInd w:val="0"/>
        <w:spacing w:after="0" w:line="240" w:lineRule="auto"/>
        <w:jc w:val="both"/>
        <w:rPr>
          <w:rFonts w:ascii="Times New Roman" w:hAnsi="Times New Roman"/>
          <w:sz w:val="28"/>
          <w:szCs w:val="28"/>
        </w:rPr>
      </w:pPr>
    </w:p>
    <w:p w:rsidR="00BB7BD3" w:rsidRPr="00FE54E6" w:rsidRDefault="00BB7BD3" w:rsidP="000E2352">
      <w:pPr>
        <w:widowControl w:val="0"/>
        <w:autoSpaceDE w:val="0"/>
        <w:autoSpaceDN w:val="0"/>
        <w:adjustRightInd w:val="0"/>
        <w:spacing w:after="0" w:line="240" w:lineRule="auto"/>
        <w:jc w:val="both"/>
        <w:rPr>
          <w:rFonts w:ascii="Times New Roman" w:hAnsi="Times New Roman"/>
          <w:sz w:val="28"/>
          <w:szCs w:val="28"/>
        </w:rPr>
      </w:pPr>
    </w:p>
    <w:p w:rsidR="00BB7BD3" w:rsidRPr="00FE54E6" w:rsidRDefault="00BB7BD3" w:rsidP="000E2352">
      <w:pPr>
        <w:widowControl w:val="0"/>
        <w:autoSpaceDE w:val="0"/>
        <w:autoSpaceDN w:val="0"/>
        <w:adjustRightInd w:val="0"/>
        <w:spacing w:after="0" w:line="240" w:lineRule="auto"/>
        <w:jc w:val="center"/>
        <w:rPr>
          <w:rFonts w:ascii="Times New Roman" w:hAnsi="Times New Roman"/>
          <w:sz w:val="28"/>
          <w:szCs w:val="28"/>
        </w:rPr>
      </w:pPr>
      <w:bookmarkStart w:id="15" w:name="Par524"/>
      <w:bookmarkEnd w:id="15"/>
      <w:r w:rsidRPr="00FE54E6">
        <w:rPr>
          <w:rFonts w:ascii="Times New Roman" w:hAnsi="Times New Roman"/>
          <w:sz w:val="28"/>
          <w:szCs w:val="28"/>
        </w:rPr>
        <w:t>ЗАЯВЛЕНИЕ (ЖАЛОБА)</w:t>
      </w:r>
    </w:p>
    <w:p w:rsidR="00BB7BD3" w:rsidRPr="00FE54E6" w:rsidRDefault="00BB7BD3" w:rsidP="000E2352">
      <w:pPr>
        <w:widowControl w:val="0"/>
        <w:autoSpaceDE w:val="0"/>
        <w:autoSpaceDN w:val="0"/>
        <w:adjustRightInd w:val="0"/>
        <w:spacing w:after="0" w:line="240" w:lineRule="auto"/>
        <w:jc w:val="both"/>
        <w:rPr>
          <w:rFonts w:ascii="Times New Roman" w:hAnsi="Times New Roman"/>
          <w:sz w:val="28"/>
          <w:szCs w:val="28"/>
        </w:rPr>
      </w:pPr>
    </w:p>
    <w:p w:rsidR="00BB7BD3" w:rsidRPr="00FE54E6" w:rsidRDefault="00BB7BD3" w:rsidP="000E2352">
      <w:pPr>
        <w:widowControl w:val="0"/>
        <w:autoSpaceDE w:val="0"/>
        <w:autoSpaceDN w:val="0"/>
        <w:adjustRightInd w:val="0"/>
        <w:spacing w:after="0" w:line="240" w:lineRule="auto"/>
        <w:jc w:val="both"/>
        <w:rPr>
          <w:rFonts w:ascii="Times New Roman" w:hAnsi="Times New Roman"/>
          <w:sz w:val="28"/>
          <w:szCs w:val="28"/>
        </w:rPr>
      </w:pPr>
    </w:p>
    <w:p w:rsidR="00BB7BD3" w:rsidRPr="00FE54E6" w:rsidRDefault="00BB7BD3"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___________________________</w:t>
      </w:r>
    </w:p>
    <w:p w:rsidR="00BB7BD3" w:rsidRPr="00FE54E6" w:rsidRDefault="00BB7BD3"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w:t>
      </w:r>
      <w:r>
        <w:rPr>
          <w:rFonts w:ascii="Times New Roman" w:hAnsi="Times New Roman"/>
          <w:sz w:val="28"/>
          <w:szCs w:val="28"/>
        </w:rPr>
        <w:t>__________________________</w:t>
      </w:r>
    </w:p>
    <w:p w:rsidR="00BB7BD3" w:rsidRPr="00FE54E6" w:rsidRDefault="00BB7BD3"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___________________________</w:t>
      </w:r>
    </w:p>
    <w:p w:rsidR="00BB7BD3" w:rsidRPr="00FE54E6" w:rsidRDefault="00BB7BD3"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___________________________</w:t>
      </w:r>
    </w:p>
    <w:p w:rsidR="00BB7BD3" w:rsidRPr="00FE54E6" w:rsidRDefault="00BB7BD3" w:rsidP="000E2352">
      <w:pPr>
        <w:spacing w:after="0" w:line="240" w:lineRule="auto"/>
        <w:jc w:val="both"/>
        <w:rPr>
          <w:rFonts w:ascii="Times New Roman" w:hAnsi="Times New Roman"/>
          <w:sz w:val="28"/>
          <w:szCs w:val="28"/>
        </w:rPr>
      </w:pPr>
    </w:p>
    <w:p w:rsidR="00BB7BD3" w:rsidRPr="00FE54E6" w:rsidRDefault="00BB7BD3" w:rsidP="000E2352">
      <w:pPr>
        <w:spacing w:after="0" w:line="240" w:lineRule="auto"/>
        <w:jc w:val="both"/>
        <w:rPr>
          <w:rFonts w:ascii="Times New Roman" w:hAnsi="Times New Roman"/>
          <w:sz w:val="28"/>
          <w:szCs w:val="28"/>
        </w:rPr>
      </w:pPr>
    </w:p>
    <w:p w:rsidR="00BB7BD3" w:rsidRDefault="00BB7BD3" w:rsidP="00F0074B">
      <w:pPr>
        <w:jc w:val="right"/>
      </w:pPr>
      <w:r w:rsidRPr="000E2352">
        <w:rPr>
          <w:rFonts w:ascii="Times New Roman" w:hAnsi="Times New Roman"/>
          <w:sz w:val="24"/>
          <w:szCs w:val="24"/>
        </w:rPr>
        <w:t>(Дата, подпись заявителя)</w:t>
      </w:r>
    </w:p>
    <w:sectPr w:rsidR="00BB7BD3" w:rsidSect="00D51185">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AF" w:rsidRDefault="007E34AF" w:rsidP="006541E2">
      <w:pPr>
        <w:spacing w:after="0" w:line="240" w:lineRule="auto"/>
      </w:pPr>
      <w:r>
        <w:separator/>
      </w:r>
    </w:p>
  </w:endnote>
  <w:endnote w:type="continuationSeparator" w:id="0">
    <w:p w:rsidR="007E34AF" w:rsidRDefault="007E34A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AF" w:rsidRDefault="007E34AF" w:rsidP="006541E2">
      <w:pPr>
        <w:spacing w:after="0" w:line="240" w:lineRule="auto"/>
      </w:pPr>
      <w:r>
        <w:separator/>
      </w:r>
    </w:p>
  </w:footnote>
  <w:footnote w:type="continuationSeparator" w:id="0">
    <w:p w:rsidR="007E34AF" w:rsidRDefault="007E34A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A0" w:rsidRDefault="00DB56A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7A2466"/>
    <w:multiLevelType w:val="hybridMultilevel"/>
    <w:tmpl w:val="CAFA7D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AF6"/>
    <w:rsid w:val="000C2E32"/>
    <w:rsid w:val="000C5018"/>
    <w:rsid w:val="000D5EFB"/>
    <w:rsid w:val="000E0073"/>
    <w:rsid w:val="000E0112"/>
    <w:rsid w:val="000E2352"/>
    <w:rsid w:val="000E436A"/>
    <w:rsid w:val="000F0AD2"/>
    <w:rsid w:val="000F200C"/>
    <w:rsid w:val="000F6396"/>
    <w:rsid w:val="000F6A3B"/>
    <w:rsid w:val="00122A51"/>
    <w:rsid w:val="00144866"/>
    <w:rsid w:val="00156C93"/>
    <w:rsid w:val="001634B9"/>
    <w:rsid w:val="00184AD2"/>
    <w:rsid w:val="00186DA8"/>
    <w:rsid w:val="00196576"/>
    <w:rsid w:val="00197C47"/>
    <w:rsid w:val="001A124D"/>
    <w:rsid w:val="001A4927"/>
    <w:rsid w:val="001C018B"/>
    <w:rsid w:val="001D4CB1"/>
    <w:rsid w:val="001E4B37"/>
    <w:rsid w:val="001E63E1"/>
    <w:rsid w:val="001F5427"/>
    <w:rsid w:val="001F62A5"/>
    <w:rsid w:val="002013C2"/>
    <w:rsid w:val="00202619"/>
    <w:rsid w:val="00203A9C"/>
    <w:rsid w:val="00206B65"/>
    <w:rsid w:val="00210567"/>
    <w:rsid w:val="00214FDD"/>
    <w:rsid w:val="00215507"/>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A4C32"/>
    <w:rsid w:val="002B2B15"/>
    <w:rsid w:val="002B6752"/>
    <w:rsid w:val="002C1C12"/>
    <w:rsid w:val="002C4721"/>
    <w:rsid w:val="002C7EAD"/>
    <w:rsid w:val="002D71D5"/>
    <w:rsid w:val="002E01B8"/>
    <w:rsid w:val="002E3A80"/>
    <w:rsid w:val="002E6561"/>
    <w:rsid w:val="002F335F"/>
    <w:rsid w:val="002F4EA1"/>
    <w:rsid w:val="002F6E19"/>
    <w:rsid w:val="00300899"/>
    <w:rsid w:val="00304C5F"/>
    <w:rsid w:val="00311BEB"/>
    <w:rsid w:val="0031456A"/>
    <w:rsid w:val="00321B19"/>
    <w:rsid w:val="003244DA"/>
    <w:rsid w:val="0032795C"/>
    <w:rsid w:val="00330581"/>
    <w:rsid w:val="00331F5E"/>
    <w:rsid w:val="003411AA"/>
    <w:rsid w:val="003525C4"/>
    <w:rsid w:val="0035591D"/>
    <w:rsid w:val="00360270"/>
    <w:rsid w:val="00362A4A"/>
    <w:rsid w:val="0037166A"/>
    <w:rsid w:val="00371D17"/>
    <w:rsid w:val="003737D6"/>
    <w:rsid w:val="00375622"/>
    <w:rsid w:val="00387408"/>
    <w:rsid w:val="003906D9"/>
    <w:rsid w:val="0039575C"/>
    <w:rsid w:val="00397318"/>
    <w:rsid w:val="00397B45"/>
    <w:rsid w:val="003A32FA"/>
    <w:rsid w:val="003D0FCB"/>
    <w:rsid w:val="003D3FB7"/>
    <w:rsid w:val="003D5A60"/>
    <w:rsid w:val="003E1229"/>
    <w:rsid w:val="003E2816"/>
    <w:rsid w:val="003E4AEC"/>
    <w:rsid w:val="003E79C7"/>
    <w:rsid w:val="003E7A6A"/>
    <w:rsid w:val="003F09B2"/>
    <w:rsid w:val="003F4F66"/>
    <w:rsid w:val="0040020E"/>
    <w:rsid w:val="0040045C"/>
    <w:rsid w:val="004011C2"/>
    <w:rsid w:val="00407BD3"/>
    <w:rsid w:val="00407BE9"/>
    <w:rsid w:val="00411751"/>
    <w:rsid w:val="0042142E"/>
    <w:rsid w:val="00424E3C"/>
    <w:rsid w:val="0042636B"/>
    <w:rsid w:val="00441895"/>
    <w:rsid w:val="00454CE1"/>
    <w:rsid w:val="00455C9E"/>
    <w:rsid w:val="0046334E"/>
    <w:rsid w:val="00467AF1"/>
    <w:rsid w:val="00467E26"/>
    <w:rsid w:val="00474CFC"/>
    <w:rsid w:val="0047746B"/>
    <w:rsid w:val="0048383B"/>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5DA5"/>
    <w:rsid w:val="00577D9E"/>
    <w:rsid w:val="00583078"/>
    <w:rsid w:val="005853AD"/>
    <w:rsid w:val="00593AF0"/>
    <w:rsid w:val="00596ACE"/>
    <w:rsid w:val="005A36E1"/>
    <w:rsid w:val="005A66E8"/>
    <w:rsid w:val="005A79D8"/>
    <w:rsid w:val="005B10E5"/>
    <w:rsid w:val="005C0310"/>
    <w:rsid w:val="005C1090"/>
    <w:rsid w:val="005C5F01"/>
    <w:rsid w:val="005D3306"/>
    <w:rsid w:val="005D4658"/>
    <w:rsid w:val="005E28BC"/>
    <w:rsid w:val="005F4FCC"/>
    <w:rsid w:val="005F72D7"/>
    <w:rsid w:val="0060292F"/>
    <w:rsid w:val="00604426"/>
    <w:rsid w:val="0060609F"/>
    <w:rsid w:val="006163F2"/>
    <w:rsid w:val="00636D02"/>
    <w:rsid w:val="00641FEE"/>
    <w:rsid w:val="00644DA4"/>
    <w:rsid w:val="00647F71"/>
    <w:rsid w:val="006541E2"/>
    <w:rsid w:val="00662A69"/>
    <w:rsid w:val="00663323"/>
    <w:rsid w:val="00670C06"/>
    <w:rsid w:val="00675337"/>
    <w:rsid w:val="006800D1"/>
    <w:rsid w:val="00687D30"/>
    <w:rsid w:val="00692607"/>
    <w:rsid w:val="006A1573"/>
    <w:rsid w:val="006A3246"/>
    <w:rsid w:val="006A44D8"/>
    <w:rsid w:val="006A5119"/>
    <w:rsid w:val="006A690B"/>
    <w:rsid w:val="006B0B45"/>
    <w:rsid w:val="006B0BA9"/>
    <w:rsid w:val="006B6217"/>
    <w:rsid w:val="006C4F4F"/>
    <w:rsid w:val="006C76BC"/>
    <w:rsid w:val="006D0D95"/>
    <w:rsid w:val="006D12DA"/>
    <w:rsid w:val="006D34E4"/>
    <w:rsid w:val="006D3DA0"/>
    <w:rsid w:val="006D4426"/>
    <w:rsid w:val="006D73BD"/>
    <w:rsid w:val="006E60E8"/>
    <w:rsid w:val="006E62DB"/>
    <w:rsid w:val="006E720A"/>
    <w:rsid w:val="006E75B5"/>
    <w:rsid w:val="00701D4D"/>
    <w:rsid w:val="0070724F"/>
    <w:rsid w:val="0070747B"/>
    <w:rsid w:val="007076BA"/>
    <w:rsid w:val="007232BC"/>
    <w:rsid w:val="007244E6"/>
    <w:rsid w:val="00727654"/>
    <w:rsid w:val="00731291"/>
    <w:rsid w:val="00736C77"/>
    <w:rsid w:val="00737EDB"/>
    <w:rsid w:val="00743180"/>
    <w:rsid w:val="007642DF"/>
    <w:rsid w:val="007834E5"/>
    <w:rsid w:val="0078518D"/>
    <w:rsid w:val="0078537B"/>
    <w:rsid w:val="00786945"/>
    <w:rsid w:val="007A2373"/>
    <w:rsid w:val="007A4626"/>
    <w:rsid w:val="007B7DC6"/>
    <w:rsid w:val="007C5588"/>
    <w:rsid w:val="007D0D09"/>
    <w:rsid w:val="007D2A18"/>
    <w:rsid w:val="007E15FD"/>
    <w:rsid w:val="007E34AF"/>
    <w:rsid w:val="007E37D2"/>
    <w:rsid w:val="007E4F65"/>
    <w:rsid w:val="007F4DBF"/>
    <w:rsid w:val="007F5A14"/>
    <w:rsid w:val="007F6597"/>
    <w:rsid w:val="00801706"/>
    <w:rsid w:val="00814D5B"/>
    <w:rsid w:val="008166B3"/>
    <w:rsid w:val="00816DD3"/>
    <w:rsid w:val="00823F0B"/>
    <w:rsid w:val="00831DF1"/>
    <w:rsid w:val="00833FBA"/>
    <w:rsid w:val="00834D92"/>
    <w:rsid w:val="00834F6C"/>
    <w:rsid w:val="00836710"/>
    <w:rsid w:val="008533F4"/>
    <w:rsid w:val="008863EA"/>
    <w:rsid w:val="00886967"/>
    <w:rsid w:val="0088759F"/>
    <w:rsid w:val="008918E9"/>
    <w:rsid w:val="00893C81"/>
    <w:rsid w:val="00897ACE"/>
    <w:rsid w:val="008A02E0"/>
    <w:rsid w:val="008A58E9"/>
    <w:rsid w:val="008B039B"/>
    <w:rsid w:val="008C0EA1"/>
    <w:rsid w:val="008D1DFD"/>
    <w:rsid w:val="008D2CA5"/>
    <w:rsid w:val="008E5E76"/>
    <w:rsid w:val="008F2321"/>
    <w:rsid w:val="008F5BE9"/>
    <w:rsid w:val="008F6F0D"/>
    <w:rsid w:val="00911C8C"/>
    <w:rsid w:val="009124D2"/>
    <w:rsid w:val="00913160"/>
    <w:rsid w:val="00926571"/>
    <w:rsid w:val="00932CBB"/>
    <w:rsid w:val="009434D6"/>
    <w:rsid w:val="009469A2"/>
    <w:rsid w:val="009473E5"/>
    <w:rsid w:val="0095355D"/>
    <w:rsid w:val="0095754F"/>
    <w:rsid w:val="009621E6"/>
    <w:rsid w:val="009666C8"/>
    <w:rsid w:val="00976886"/>
    <w:rsid w:val="009845AB"/>
    <w:rsid w:val="00985EEC"/>
    <w:rsid w:val="00995D5F"/>
    <w:rsid w:val="009A4C98"/>
    <w:rsid w:val="009A797B"/>
    <w:rsid w:val="009B08C8"/>
    <w:rsid w:val="009C21D8"/>
    <w:rsid w:val="009D0A2C"/>
    <w:rsid w:val="009D1CD2"/>
    <w:rsid w:val="009D33C8"/>
    <w:rsid w:val="009D43E2"/>
    <w:rsid w:val="009F29F0"/>
    <w:rsid w:val="009F2B4E"/>
    <w:rsid w:val="009F317C"/>
    <w:rsid w:val="009F3D5B"/>
    <w:rsid w:val="009F44AC"/>
    <w:rsid w:val="009F5B2A"/>
    <w:rsid w:val="00A042FC"/>
    <w:rsid w:val="00A055C4"/>
    <w:rsid w:val="00A20CCF"/>
    <w:rsid w:val="00A24F66"/>
    <w:rsid w:val="00A51742"/>
    <w:rsid w:val="00A561CC"/>
    <w:rsid w:val="00A61F10"/>
    <w:rsid w:val="00A62765"/>
    <w:rsid w:val="00A67430"/>
    <w:rsid w:val="00A70397"/>
    <w:rsid w:val="00A80BBE"/>
    <w:rsid w:val="00A829F2"/>
    <w:rsid w:val="00A853E1"/>
    <w:rsid w:val="00AA0D92"/>
    <w:rsid w:val="00AA1338"/>
    <w:rsid w:val="00AA142C"/>
    <w:rsid w:val="00AA1A62"/>
    <w:rsid w:val="00AB4858"/>
    <w:rsid w:val="00AE1BF5"/>
    <w:rsid w:val="00AF39D3"/>
    <w:rsid w:val="00B0186A"/>
    <w:rsid w:val="00B038DA"/>
    <w:rsid w:val="00B0644B"/>
    <w:rsid w:val="00B17145"/>
    <w:rsid w:val="00B259BC"/>
    <w:rsid w:val="00B34611"/>
    <w:rsid w:val="00B355A9"/>
    <w:rsid w:val="00B36861"/>
    <w:rsid w:val="00B431B6"/>
    <w:rsid w:val="00B45AFC"/>
    <w:rsid w:val="00B4675F"/>
    <w:rsid w:val="00B472C3"/>
    <w:rsid w:val="00B51105"/>
    <w:rsid w:val="00B52DF6"/>
    <w:rsid w:val="00B55B4C"/>
    <w:rsid w:val="00B60439"/>
    <w:rsid w:val="00B6466B"/>
    <w:rsid w:val="00B66CCD"/>
    <w:rsid w:val="00B726DE"/>
    <w:rsid w:val="00B72BD5"/>
    <w:rsid w:val="00B74BC0"/>
    <w:rsid w:val="00B74D60"/>
    <w:rsid w:val="00B86BE0"/>
    <w:rsid w:val="00B874E4"/>
    <w:rsid w:val="00BA6D36"/>
    <w:rsid w:val="00BB1410"/>
    <w:rsid w:val="00BB7BD3"/>
    <w:rsid w:val="00BD424D"/>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4655"/>
    <w:rsid w:val="00C46414"/>
    <w:rsid w:val="00C52DD2"/>
    <w:rsid w:val="00C64071"/>
    <w:rsid w:val="00C770F1"/>
    <w:rsid w:val="00C80D18"/>
    <w:rsid w:val="00C82B1B"/>
    <w:rsid w:val="00C84795"/>
    <w:rsid w:val="00CA5799"/>
    <w:rsid w:val="00CB26B9"/>
    <w:rsid w:val="00CD15E2"/>
    <w:rsid w:val="00CD34FD"/>
    <w:rsid w:val="00CD53F6"/>
    <w:rsid w:val="00CE7186"/>
    <w:rsid w:val="00CF0A00"/>
    <w:rsid w:val="00CF6A67"/>
    <w:rsid w:val="00CF7711"/>
    <w:rsid w:val="00D0078F"/>
    <w:rsid w:val="00D03DA9"/>
    <w:rsid w:val="00D047E8"/>
    <w:rsid w:val="00D11BCA"/>
    <w:rsid w:val="00D143E5"/>
    <w:rsid w:val="00D144E4"/>
    <w:rsid w:val="00D155D4"/>
    <w:rsid w:val="00D3367A"/>
    <w:rsid w:val="00D402D5"/>
    <w:rsid w:val="00D4360E"/>
    <w:rsid w:val="00D4536C"/>
    <w:rsid w:val="00D46A52"/>
    <w:rsid w:val="00D51185"/>
    <w:rsid w:val="00D5154A"/>
    <w:rsid w:val="00D567E9"/>
    <w:rsid w:val="00D6791D"/>
    <w:rsid w:val="00D75EAF"/>
    <w:rsid w:val="00D81271"/>
    <w:rsid w:val="00DA7958"/>
    <w:rsid w:val="00DA79F1"/>
    <w:rsid w:val="00DB2E3E"/>
    <w:rsid w:val="00DB56A0"/>
    <w:rsid w:val="00DB6802"/>
    <w:rsid w:val="00DB7E8D"/>
    <w:rsid w:val="00DC2F3B"/>
    <w:rsid w:val="00DD1142"/>
    <w:rsid w:val="00DD39AD"/>
    <w:rsid w:val="00DD6E4C"/>
    <w:rsid w:val="00DE0FD2"/>
    <w:rsid w:val="00DE53AF"/>
    <w:rsid w:val="00DE5839"/>
    <w:rsid w:val="00DF0512"/>
    <w:rsid w:val="00DF1D69"/>
    <w:rsid w:val="00DF2E82"/>
    <w:rsid w:val="00DF7167"/>
    <w:rsid w:val="00E0012A"/>
    <w:rsid w:val="00E04E37"/>
    <w:rsid w:val="00E07D0C"/>
    <w:rsid w:val="00E1586B"/>
    <w:rsid w:val="00E21BEA"/>
    <w:rsid w:val="00E276E9"/>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04F1"/>
    <w:rsid w:val="00EF624A"/>
    <w:rsid w:val="00F0074B"/>
    <w:rsid w:val="00F00876"/>
    <w:rsid w:val="00F04650"/>
    <w:rsid w:val="00F115B1"/>
    <w:rsid w:val="00F13280"/>
    <w:rsid w:val="00F202F0"/>
    <w:rsid w:val="00F20FDC"/>
    <w:rsid w:val="00F23945"/>
    <w:rsid w:val="00F24163"/>
    <w:rsid w:val="00F27681"/>
    <w:rsid w:val="00F309F8"/>
    <w:rsid w:val="00F30B8A"/>
    <w:rsid w:val="00F3232D"/>
    <w:rsid w:val="00F4767E"/>
    <w:rsid w:val="00F63FFA"/>
    <w:rsid w:val="00F66C61"/>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D6A1E"/>
    <w:rsid w:val="00FE2CB1"/>
    <w:rsid w:val="00FE54E6"/>
    <w:rsid w:val="00FF5C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pPr>
      <w:spacing w:after="200" w:line="276" w:lineRule="auto"/>
    </w:pPr>
  </w:style>
  <w:style w:type="paragraph" w:styleId="2">
    <w:name w:val="heading 2"/>
    <w:basedOn w:val="a"/>
    <w:next w:val="a"/>
    <w:link w:val="20"/>
    <w:uiPriority w:val="99"/>
    <w:qFormat/>
    <w:rsid w:val="00DF716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F7167"/>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B72BD5"/>
    <w:pPr>
      <w:ind w:left="720"/>
    </w:pPr>
    <w:rPr>
      <w:rFonts w:cs="Calibri"/>
    </w:rPr>
  </w:style>
  <w:style w:type="paragraph" w:customStyle="1" w:styleId="1">
    <w:name w:val="Без интервала1"/>
    <w:uiPriority w:val="99"/>
    <w:rsid w:val="0088759F"/>
    <w:rPr>
      <w:lang w:eastAsia="en-US"/>
    </w:rPr>
  </w:style>
  <w:style w:type="paragraph" w:styleId="ac">
    <w:name w:val="No Spacing"/>
    <w:uiPriority w:val="99"/>
    <w:qFormat/>
    <w:rsid w:val="0088759F"/>
    <w:rPr>
      <w:lang w:eastAsia="en-US"/>
    </w:rPr>
  </w:style>
  <w:style w:type="paragraph" w:customStyle="1" w:styleId="11">
    <w:name w:val="Заголовок 11"/>
    <w:basedOn w:val="a"/>
    <w:next w:val="a"/>
    <w:uiPriority w:val="99"/>
    <w:rsid w:val="003906D9"/>
    <w:pPr>
      <w:widowControl w:val="0"/>
      <w:tabs>
        <w:tab w:val="num" w:pos="1800"/>
      </w:tabs>
      <w:suppressAutoHyphens/>
      <w:autoSpaceDE w:val="0"/>
      <w:spacing w:before="108" w:after="108" w:line="240" w:lineRule="auto"/>
      <w:jc w:val="center"/>
      <w:outlineLvl w:val="0"/>
    </w:pPr>
    <w:rPr>
      <w:rFonts w:ascii="Arial" w:hAnsi="Arial" w:cs="Arial"/>
      <w:b/>
      <w:bCs/>
      <w:color w:val="26282F"/>
      <w:kern w:val="1"/>
      <w:sz w:val="24"/>
      <w:szCs w:val="24"/>
      <w:lang w:eastAsia="ar-SA"/>
    </w:rPr>
  </w:style>
  <w:style w:type="table" w:styleId="ad">
    <w:name w:val="Table Grid"/>
    <w:basedOn w:val="a1"/>
    <w:uiPriority w:val="99"/>
    <w:locked/>
    <w:rsid w:val="00D51185"/>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pPr>
      <w:spacing w:after="200" w:line="276" w:lineRule="auto"/>
    </w:pPr>
  </w:style>
  <w:style w:type="paragraph" w:styleId="2">
    <w:name w:val="heading 2"/>
    <w:basedOn w:val="a"/>
    <w:next w:val="a"/>
    <w:link w:val="20"/>
    <w:uiPriority w:val="99"/>
    <w:qFormat/>
    <w:rsid w:val="00DF716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F7167"/>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B72BD5"/>
    <w:pPr>
      <w:ind w:left="720"/>
    </w:pPr>
    <w:rPr>
      <w:rFonts w:cs="Calibri"/>
    </w:rPr>
  </w:style>
  <w:style w:type="paragraph" w:customStyle="1" w:styleId="1">
    <w:name w:val="Без интервала1"/>
    <w:uiPriority w:val="99"/>
    <w:rsid w:val="0088759F"/>
    <w:rPr>
      <w:lang w:eastAsia="en-US"/>
    </w:rPr>
  </w:style>
  <w:style w:type="paragraph" w:styleId="ac">
    <w:name w:val="No Spacing"/>
    <w:uiPriority w:val="99"/>
    <w:qFormat/>
    <w:rsid w:val="0088759F"/>
    <w:rPr>
      <w:lang w:eastAsia="en-US"/>
    </w:rPr>
  </w:style>
  <w:style w:type="paragraph" w:customStyle="1" w:styleId="11">
    <w:name w:val="Заголовок 11"/>
    <w:basedOn w:val="a"/>
    <w:next w:val="a"/>
    <w:uiPriority w:val="99"/>
    <w:rsid w:val="003906D9"/>
    <w:pPr>
      <w:widowControl w:val="0"/>
      <w:tabs>
        <w:tab w:val="num" w:pos="1800"/>
      </w:tabs>
      <w:suppressAutoHyphens/>
      <w:autoSpaceDE w:val="0"/>
      <w:spacing w:before="108" w:after="108" w:line="240" w:lineRule="auto"/>
      <w:jc w:val="center"/>
      <w:outlineLvl w:val="0"/>
    </w:pPr>
    <w:rPr>
      <w:rFonts w:ascii="Arial" w:hAnsi="Arial" w:cs="Arial"/>
      <w:b/>
      <w:bCs/>
      <w:color w:val="26282F"/>
      <w:kern w:val="1"/>
      <w:sz w:val="24"/>
      <w:szCs w:val="24"/>
      <w:lang w:eastAsia="ar-SA"/>
    </w:rPr>
  </w:style>
  <w:style w:type="table" w:styleId="ad">
    <w:name w:val="Table Grid"/>
    <w:basedOn w:val="a1"/>
    <w:uiPriority w:val="99"/>
    <w:locked/>
    <w:rsid w:val="00D51185"/>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6502">
      <w:marLeft w:val="0"/>
      <w:marRight w:val="0"/>
      <w:marTop w:val="0"/>
      <w:marBottom w:val="0"/>
      <w:divBdr>
        <w:top w:val="none" w:sz="0" w:space="0" w:color="auto"/>
        <w:left w:val="none" w:sz="0" w:space="0" w:color="auto"/>
        <w:bottom w:val="none" w:sz="0" w:space="0" w:color="auto"/>
        <w:right w:val="none" w:sz="0" w:space="0" w:color="auto"/>
      </w:divBdr>
    </w:div>
    <w:div w:id="317466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72;&#1076;&#1084;&#1080;&#1085;&#1080;&#1089;&#1090;&#1088;&#1072;&#1094;&#1080;&#1103;-&#1089;&#1074;&#1080;&#1088;&#1100;&#1089;&#1090;&#1088;&#1086;&#1081;.&#1088;&#1092;" TargetMode="External"/><Relationship Id="rId4" Type="http://schemas.openxmlformats.org/officeDocument/2006/relationships/settings" Target="settings.xml"/><Relationship Id="rId9" Type="http://schemas.openxmlformats.org/officeDocument/2006/relationships/hyperlink" Target="garantf1://7929266.1239"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10455</Words>
  <Characters>59595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4</cp:revision>
  <cp:lastPrinted>2019-12-25T09:16:00Z</cp:lastPrinted>
  <dcterms:created xsi:type="dcterms:W3CDTF">2019-12-24T13:38:00Z</dcterms:created>
  <dcterms:modified xsi:type="dcterms:W3CDTF">2019-12-25T09:16:00Z</dcterms:modified>
</cp:coreProperties>
</file>