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BE" w:rsidRDefault="004F5EBE" w:rsidP="004F5E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F5EBE" w:rsidRDefault="004F5EBE" w:rsidP="004F5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Свирьстройского городского поселения</w:t>
      </w:r>
    </w:p>
    <w:p w:rsidR="004F5EBE" w:rsidRDefault="004F5EBE" w:rsidP="004F5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4F5EBE" w:rsidRDefault="004F5EBE" w:rsidP="004F5EBE">
      <w:pPr>
        <w:rPr>
          <w:b/>
          <w:sz w:val="28"/>
          <w:szCs w:val="28"/>
        </w:rPr>
      </w:pPr>
    </w:p>
    <w:p w:rsidR="004F5EBE" w:rsidRDefault="004F5EBE" w:rsidP="004F5E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F5EBE" w:rsidRDefault="004F5EBE" w:rsidP="004F5EBE">
      <w:pPr>
        <w:rPr>
          <w:b/>
          <w:sz w:val="36"/>
          <w:szCs w:val="36"/>
        </w:rPr>
      </w:pPr>
    </w:p>
    <w:p w:rsidR="004F5EBE" w:rsidRDefault="004F5EBE" w:rsidP="004F5EBE"/>
    <w:p w:rsidR="004F5EBE" w:rsidRDefault="00857AB5" w:rsidP="004F5EBE">
      <w:pPr>
        <w:rPr>
          <w:sz w:val="28"/>
          <w:szCs w:val="28"/>
        </w:rPr>
      </w:pPr>
      <w:r>
        <w:rPr>
          <w:sz w:val="28"/>
          <w:szCs w:val="28"/>
        </w:rPr>
        <w:t>от  23.</w:t>
      </w:r>
      <w:r w:rsidR="004F5EBE">
        <w:rPr>
          <w:sz w:val="28"/>
          <w:szCs w:val="28"/>
        </w:rPr>
        <w:t>07. 20</w:t>
      </w:r>
      <w:r>
        <w:rPr>
          <w:sz w:val="28"/>
          <w:szCs w:val="28"/>
        </w:rPr>
        <w:t>20г.</w:t>
      </w:r>
      <w:r>
        <w:rPr>
          <w:sz w:val="28"/>
          <w:szCs w:val="28"/>
        </w:rPr>
        <w:tab/>
        <w:t xml:space="preserve">          №   109</w:t>
      </w:r>
      <w:r w:rsidR="004F5EBE">
        <w:rPr>
          <w:sz w:val="28"/>
          <w:szCs w:val="28"/>
        </w:rPr>
        <w:t xml:space="preserve"> </w:t>
      </w:r>
    </w:p>
    <w:p w:rsidR="004F5EBE" w:rsidRPr="006043E6" w:rsidRDefault="004F5EBE" w:rsidP="004F5EBE">
      <w:pPr>
        <w:rPr>
          <w:color w:val="000000" w:themeColor="text1"/>
          <w:sz w:val="28"/>
          <w:szCs w:val="28"/>
        </w:rPr>
      </w:pPr>
      <w:r w:rsidRPr="006043E6">
        <w:rPr>
          <w:color w:val="000000" w:themeColor="text1"/>
          <w:sz w:val="28"/>
          <w:szCs w:val="28"/>
        </w:rPr>
        <w:t>Об утверждении перечня помещений,</w:t>
      </w:r>
    </w:p>
    <w:p w:rsidR="004F5EBE" w:rsidRPr="006043E6" w:rsidRDefault="004F5EBE" w:rsidP="004F5EBE">
      <w:pPr>
        <w:rPr>
          <w:color w:val="000000" w:themeColor="text1"/>
          <w:sz w:val="28"/>
          <w:szCs w:val="28"/>
        </w:rPr>
      </w:pPr>
      <w:proofErr w:type="gramStart"/>
      <w:r w:rsidRPr="006043E6">
        <w:rPr>
          <w:color w:val="000000" w:themeColor="text1"/>
          <w:sz w:val="28"/>
          <w:szCs w:val="28"/>
        </w:rPr>
        <w:t>находящихся</w:t>
      </w:r>
      <w:proofErr w:type="gramEnd"/>
      <w:r w:rsidRPr="006043E6">
        <w:rPr>
          <w:color w:val="000000" w:themeColor="text1"/>
          <w:sz w:val="28"/>
          <w:szCs w:val="28"/>
        </w:rPr>
        <w:t xml:space="preserve"> в муниципальной собственности</w:t>
      </w:r>
      <w:r w:rsidR="006043E6">
        <w:rPr>
          <w:color w:val="000000" w:themeColor="text1"/>
          <w:sz w:val="28"/>
          <w:szCs w:val="28"/>
        </w:rPr>
        <w:t xml:space="preserve"> поселения</w:t>
      </w:r>
      <w:r w:rsidRPr="006043E6">
        <w:rPr>
          <w:color w:val="000000" w:themeColor="text1"/>
          <w:sz w:val="28"/>
          <w:szCs w:val="28"/>
        </w:rPr>
        <w:t>,</w:t>
      </w:r>
    </w:p>
    <w:p w:rsidR="004F5EBE" w:rsidRPr="006043E6" w:rsidRDefault="004F5EBE" w:rsidP="004F5EBE">
      <w:pPr>
        <w:rPr>
          <w:color w:val="000000" w:themeColor="text1"/>
          <w:sz w:val="28"/>
          <w:szCs w:val="28"/>
        </w:rPr>
      </w:pPr>
      <w:r w:rsidRPr="006043E6">
        <w:rPr>
          <w:color w:val="000000" w:themeColor="text1"/>
          <w:sz w:val="28"/>
          <w:szCs w:val="28"/>
        </w:rPr>
        <w:t>пригодных для проведения встреч зарегистрированных</w:t>
      </w:r>
    </w:p>
    <w:p w:rsidR="006043E6" w:rsidRDefault="004F5EBE" w:rsidP="001D5697">
      <w:pPr>
        <w:pStyle w:val="FR4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3E6">
        <w:rPr>
          <w:rFonts w:ascii="Times New Roman" w:hAnsi="Times New Roman" w:cs="Times New Roman"/>
          <w:color w:val="000000" w:themeColor="text1"/>
          <w:sz w:val="28"/>
          <w:szCs w:val="28"/>
        </w:rPr>
        <w:t>кандидат</w:t>
      </w:r>
      <w:r w:rsidR="00857AB5" w:rsidRPr="006043E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0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3E6" w:rsidRPr="006043E6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должность</w:t>
      </w:r>
      <w:r w:rsidR="001D5697" w:rsidRPr="0060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AB5" w:rsidRPr="0060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Губернатора </w:t>
      </w:r>
      <w:r w:rsidR="001D5697" w:rsidRPr="0060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D5697" w:rsidRPr="006043E6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</w:t>
      </w:r>
      <w:proofErr w:type="gramEnd"/>
      <w:r w:rsidR="001D5697" w:rsidRPr="0060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5697" w:rsidRPr="006043E6" w:rsidRDefault="001D5697" w:rsidP="001D5697">
      <w:pPr>
        <w:pStyle w:val="FR4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3E6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6043E6" w:rsidRPr="006043E6">
        <w:rPr>
          <w:rFonts w:ascii="Times New Roman" w:hAnsi="Times New Roman" w:cs="Times New Roman"/>
          <w:color w:val="000000" w:themeColor="text1"/>
          <w:sz w:val="28"/>
          <w:szCs w:val="28"/>
        </w:rPr>
        <w:t>, их доверенных лиц с избирателями</w:t>
      </w:r>
      <w:r w:rsidRPr="0060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EBE" w:rsidRPr="006043E6" w:rsidRDefault="004F5EBE" w:rsidP="004F5EBE">
      <w:pPr>
        <w:rPr>
          <w:color w:val="000000" w:themeColor="text1"/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7C3" w:rsidRDefault="004F5EBE" w:rsidP="00857A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7A8C">
        <w:rPr>
          <w:sz w:val="28"/>
          <w:szCs w:val="28"/>
        </w:rPr>
        <w:t xml:space="preserve">   </w:t>
      </w:r>
      <w:r w:rsidR="001957C3">
        <w:rPr>
          <w:sz w:val="28"/>
          <w:szCs w:val="28"/>
        </w:rPr>
        <w:t xml:space="preserve">В соответствии с федеральными законами от 12.06.2002 г  № 67-ФЗ «Об основных гарантиях избирательных прав и права на участие в референдуме граждан Российской Федерации», </w:t>
      </w:r>
      <w:r w:rsidR="006043E6">
        <w:rPr>
          <w:sz w:val="28"/>
          <w:szCs w:val="28"/>
        </w:rPr>
        <w:t>областным законом Ленинградской области от 29.06.2015г. №54-оз «О выборах Губернатора Ленинградской области»</w:t>
      </w:r>
      <w:r w:rsidR="00397A8C">
        <w:rPr>
          <w:sz w:val="28"/>
          <w:szCs w:val="28"/>
        </w:rPr>
        <w:t>,</w:t>
      </w:r>
      <w:r w:rsidR="001957C3">
        <w:rPr>
          <w:sz w:val="28"/>
          <w:szCs w:val="28"/>
        </w:rPr>
        <w:t xml:space="preserve"> Администрация Свирьстройского городского  поселения Лодейнопольского муниципального района Ленинградской области</w:t>
      </w:r>
      <w:r w:rsidR="001957C3">
        <w:rPr>
          <w:b/>
          <w:sz w:val="28"/>
          <w:szCs w:val="28"/>
        </w:rPr>
        <w:t xml:space="preserve"> постановляет:</w:t>
      </w:r>
    </w:p>
    <w:p w:rsidR="006043E6" w:rsidRPr="00484CFF" w:rsidRDefault="004F5EBE" w:rsidP="006043E6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484CFF">
        <w:rPr>
          <w:rFonts w:ascii="Times New Roman" w:hAnsi="Times New Roman" w:cs="Times New Roman"/>
          <w:sz w:val="28"/>
          <w:szCs w:val="28"/>
        </w:rPr>
        <w:t xml:space="preserve">       1.Утвердить перечень помещений, находящихся в муниципальной собственности</w:t>
      </w:r>
      <w:r w:rsidR="006043E6" w:rsidRPr="00484C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84CFF">
        <w:rPr>
          <w:rFonts w:ascii="Times New Roman" w:hAnsi="Times New Roman" w:cs="Times New Roman"/>
          <w:sz w:val="28"/>
          <w:szCs w:val="28"/>
        </w:rPr>
        <w:t xml:space="preserve">, пригодных для проведения встреч зарегистрированных кандидатов </w:t>
      </w:r>
      <w:r w:rsidR="006043E6" w:rsidRPr="00484CFF">
        <w:rPr>
          <w:rFonts w:ascii="Times New Roman" w:hAnsi="Times New Roman" w:cs="Times New Roman"/>
          <w:sz w:val="28"/>
          <w:szCs w:val="28"/>
        </w:rPr>
        <w:t xml:space="preserve"> на должность  Губернатора  Ленинградской области, их доверенных лиц  с избирателями. </w:t>
      </w:r>
    </w:p>
    <w:p w:rsidR="004F5EBE" w:rsidRDefault="004F5EBE" w:rsidP="004F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2.Организовать  в Администрации Свирьстройского городского поселения Лодейнопольского муниципального района Ленинградской области прием и регистрацию: </w:t>
      </w:r>
    </w:p>
    <w:p w:rsidR="004F5EBE" w:rsidRDefault="004F5EBE" w:rsidP="004F5EBE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заявлений о предоставлении помещений для встреч с избирателями;</w:t>
      </w:r>
    </w:p>
    <w:p w:rsidR="004F5EBE" w:rsidRDefault="004F5EBE" w:rsidP="004F5EBE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уведомлений о проведении митингов, демонстраций и шествий.</w:t>
      </w:r>
    </w:p>
    <w:p w:rsidR="004F5EBE" w:rsidRDefault="004F5EBE" w:rsidP="004F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Назначить </w:t>
      </w:r>
      <w:proofErr w:type="spellStart"/>
      <w:r w:rsidR="00857AB5">
        <w:rPr>
          <w:sz w:val="28"/>
          <w:szCs w:val="28"/>
        </w:rPr>
        <w:t>Мурзачёву</w:t>
      </w:r>
      <w:proofErr w:type="spellEnd"/>
      <w:r w:rsidR="00857AB5">
        <w:rPr>
          <w:sz w:val="28"/>
          <w:szCs w:val="28"/>
        </w:rPr>
        <w:t xml:space="preserve"> Т.Г. ведущего </w:t>
      </w:r>
      <w:r>
        <w:rPr>
          <w:sz w:val="28"/>
          <w:szCs w:val="28"/>
        </w:rPr>
        <w:t xml:space="preserve"> специалиста по </w:t>
      </w:r>
      <w:r w:rsidR="00857AB5">
        <w:rPr>
          <w:sz w:val="28"/>
          <w:szCs w:val="28"/>
        </w:rPr>
        <w:t xml:space="preserve">кадрам и </w:t>
      </w:r>
      <w:proofErr w:type="gramStart"/>
      <w:r>
        <w:rPr>
          <w:sz w:val="28"/>
          <w:szCs w:val="28"/>
        </w:rPr>
        <w:t>организационной работе Администрации ответственным за прием, регистрацию и контроль за своевременным рассмотрением заявок.</w:t>
      </w:r>
      <w:proofErr w:type="gramEnd"/>
    </w:p>
    <w:p w:rsidR="004F5EBE" w:rsidRDefault="004F5EBE" w:rsidP="004F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Обязать </w:t>
      </w:r>
      <w:proofErr w:type="spellStart"/>
      <w:r w:rsidR="00857AB5">
        <w:rPr>
          <w:sz w:val="28"/>
          <w:szCs w:val="28"/>
        </w:rPr>
        <w:t>Мурзачёву</w:t>
      </w:r>
      <w:proofErr w:type="spellEnd"/>
      <w:r w:rsidR="00857AB5">
        <w:rPr>
          <w:sz w:val="28"/>
          <w:szCs w:val="28"/>
        </w:rPr>
        <w:t xml:space="preserve"> Т.Г. ведущего </w:t>
      </w:r>
      <w:r>
        <w:rPr>
          <w:sz w:val="28"/>
          <w:szCs w:val="28"/>
        </w:rPr>
        <w:t xml:space="preserve">специалиста  по </w:t>
      </w:r>
      <w:r w:rsidR="00857AB5">
        <w:rPr>
          <w:sz w:val="28"/>
          <w:szCs w:val="28"/>
        </w:rPr>
        <w:t xml:space="preserve">кадрам  и </w:t>
      </w:r>
      <w:r>
        <w:rPr>
          <w:sz w:val="28"/>
          <w:szCs w:val="28"/>
        </w:rPr>
        <w:t xml:space="preserve">организационной работе Администрации для обеспечения безопасности при проведении массовых предвыборных мероприятий своевременно информировать  отделение полиции Отдела МВД России по </w:t>
      </w:r>
      <w:proofErr w:type="spellStart"/>
      <w:r>
        <w:rPr>
          <w:sz w:val="28"/>
          <w:szCs w:val="28"/>
        </w:rPr>
        <w:t>Лодейнопольскому</w:t>
      </w:r>
      <w:proofErr w:type="spellEnd"/>
      <w:r>
        <w:rPr>
          <w:sz w:val="28"/>
          <w:szCs w:val="28"/>
        </w:rPr>
        <w:t xml:space="preserve"> району о времени и месте их проведения.</w:t>
      </w:r>
    </w:p>
    <w:p w:rsidR="004F5EBE" w:rsidRDefault="004F5EBE" w:rsidP="004F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Директору   МКУ 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 центр культуры и досуга» - Белозеровой Марине Александровне:</w:t>
      </w:r>
    </w:p>
    <w:p w:rsidR="001D5697" w:rsidRDefault="004F5EBE" w:rsidP="001D569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предоставление соответствующих помещений в соответствии с заявкой для   зарегистрированных кандидат</w:t>
      </w:r>
      <w:r w:rsidR="00E8292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AB5">
        <w:rPr>
          <w:rFonts w:ascii="Times New Roman" w:hAnsi="Times New Roman" w:cs="Times New Roman"/>
          <w:sz w:val="28"/>
          <w:szCs w:val="28"/>
        </w:rPr>
        <w:t xml:space="preserve"> на должность Губернатора Ленинградской области.</w:t>
      </w:r>
      <w:r w:rsidR="001D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BE" w:rsidRDefault="004F5EBE" w:rsidP="004F5EBE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6.Настоящее постановление вступает в силу с момента его подписания.</w:t>
      </w:r>
    </w:p>
    <w:p w:rsidR="004F5EBE" w:rsidRDefault="004F5EBE" w:rsidP="004F5EBE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>7.Постановление опубликовать (обнародовать)  и разместить на официальном сайте Администрации  Свирьстройского городского поселения.</w:t>
      </w:r>
    </w:p>
    <w:p w:rsidR="004F5EBE" w:rsidRDefault="004F5EBE" w:rsidP="004F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F5EBE" w:rsidRDefault="004F5EBE" w:rsidP="004F5EBE">
      <w:pPr>
        <w:jc w:val="both"/>
        <w:rPr>
          <w:sz w:val="28"/>
          <w:szCs w:val="28"/>
        </w:rPr>
      </w:pPr>
    </w:p>
    <w:p w:rsidR="004F5EBE" w:rsidRDefault="004F5EBE" w:rsidP="004F5EBE">
      <w:pPr>
        <w:jc w:val="both"/>
        <w:rPr>
          <w:sz w:val="28"/>
          <w:szCs w:val="28"/>
        </w:rPr>
      </w:pPr>
    </w:p>
    <w:p w:rsidR="004F5EBE" w:rsidRDefault="004F5EBE" w:rsidP="004F5EBE">
      <w:pPr>
        <w:jc w:val="both"/>
        <w:rPr>
          <w:sz w:val="28"/>
          <w:szCs w:val="28"/>
        </w:rPr>
      </w:pPr>
    </w:p>
    <w:p w:rsidR="004F5EBE" w:rsidRDefault="00857AB5" w:rsidP="004F5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4F5EBE">
        <w:rPr>
          <w:sz w:val="28"/>
          <w:szCs w:val="28"/>
        </w:rPr>
        <w:t xml:space="preserve">                                              </w:t>
      </w:r>
      <w:r w:rsidR="001D5697">
        <w:rPr>
          <w:sz w:val="28"/>
          <w:szCs w:val="28"/>
        </w:rPr>
        <w:t xml:space="preserve">          </w:t>
      </w:r>
      <w:r w:rsidR="004F5EBE">
        <w:rPr>
          <w:sz w:val="28"/>
          <w:szCs w:val="28"/>
        </w:rPr>
        <w:t xml:space="preserve">     А.А.К</w:t>
      </w:r>
      <w:r>
        <w:rPr>
          <w:sz w:val="28"/>
          <w:szCs w:val="28"/>
        </w:rPr>
        <w:t>остин</w:t>
      </w: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857AB5" w:rsidRDefault="00857AB5" w:rsidP="004F5EBE">
      <w:pPr>
        <w:rPr>
          <w:sz w:val="28"/>
          <w:szCs w:val="28"/>
        </w:rPr>
      </w:pPr>
    </w:p>
    <w:p w:rsidR="00857AB5" w:rsidRDefault="00857AB5" w:rsidP="004F5EBE">
      <w:pPr>
        <w:rPr>
          <w:sz w:val="28"/>
          <w:szCs w:val="28"/>
        </w:rPr>
      </w:pPr>
    </w:p>
    <w:p w:rsidR="00857AB5" w:rsidRDefault="00857AB5" w:rsidP="004F5EBE">
      <w:pPr>
        <w:rPr>
          <w:sz w:val="28"/>
          <w:szCs w:val="28"/>
        </w:rPr>
      </w:pPr>
    </w:p>
    <w:p w:rsidR="006043E6" w:rsidRDefault="006043E6" w:rsidP="004F5EBE">
      <w:pPr>
        <w:rPr>
          <w:sz w:val="28"/>
          <w:szCs w:val="28"/>
        </w:rPr>
      </w:pPr>
    </w:p>
    <w:p w:rsidR="006043E6" w:rsidRDefault="006043E6" w:rsidP="004F5EBE">
      <w:pPr>
        <w:rPr>
          <w:sz w:val="28"/>
          <w:szCs w:val="28"/>
        </w:rPr>
      </w:pPr>
    </w:p>
    <w:p w:rsidR="006043E6" w:rsidRDefault="006043E6" w:rsidP="004F5EBE">
      <w:pPr>
        <w:rPr>
          <w:sz w:val="28"/>
          <w:szCs w:val="28"/>
        </w:rPr>
      </w:pPr>
    </w:p>
    <w:p w:rsidR="004F5EBE" w:rsidRDefault="004F5EBE" w:rsidP="004F5EBE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F5EBE" w:rsidRDefault="004F5EBE" w:rsidP="004F5EBE">
      <w:pPr>
        <w:tabs>
          <w:tab w:val="left" w:pos="793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</w:p>
    <w:p w:rsidR="004F5EBE" w:rsidRDefault="004F5EBE" w:rsidP="004F5EBE">
      <w:pPr>
        <w:jc w:val="right"/>
      </w:pPr>
      <w:r>
        <w:t xml:space="preserve">к постановлению  Администрации </w:t>
      </w:r>
    </w:p>
    <w:p w:rsidR="004F5EBE" w:rsidRDefault="004F5EBE" w:rsidP="004F5EBE">
      <w:pPr>
        <w:jc w:val="right"/>
      </w:pPr>
      <w:r>
        <w:t xml:space="preserve"> Свирьстройского городского поселения</w:t>
      </w:r>
    </w:p>
    <w:p w:rsidR="004F5EBE" w:rsidRDefault="004F5EBE" w:rsidP="004F5EBE">
      <w:pPr>
        <w:jc w:val="right"/>
      </w:pPr>
      <w:r>
        <w:t>Лодейнопольского муниципального района</w:t>
      </w:r>
    </w:p>
    <w:p w:rsidR="004F5EBE" w:rsidRDefault="004F5EBE" w:rsidP="004F5EBE">
      <w:pPr>
        <w:jc w:val="right"/>
      </w:pPr>
      <w:r>
        <w:t xml:space="preserve">Ленинградской области  </w:t>
      </w:r>
      <w:r w:rsidR="006043E6">
        <w:t>от 23.07.2020</w:t>
      </w:r>
      <w:r>
        <w:t xml:space="preserve">г. № </w:t>
      </w:r>
      <w:r w:rsidR="006043E6">
        <w:t>110</w:t>
      </w:r>
    </w:p>
    <w:p w:rsidR="004F5EBE" w:rsidRDefault="004F5EBE" w:rsidP="004F5EBE"/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rPr>
          <w:sz w:val="28"/>
          <w:szCs w:val="28"/>
        </w:rPr>
      </w:pPr>
    </w:p>
    <w:p w:rsidR="004F5EBE" w:rsidRPr="00397A8C" w:rsidRDefault="004F5EBE" w:rsidP="004F5EBE">
      <w:pPr>
        <w:jc w:val="center"/>
        <w:rPr>
          <w:b/>
          <w:sz w:val="32"/>
          <w:szCs w:val="32"/>
        </w:rPr>
      </w:pPr>
      <w:proofErr w:type="gramStart"/>
      <w:r w:rsidRPr="00397A8C">
        <w:rPr>
          <w:b/>
          <w:sz w:val="32"/>
          <w:szCs w:val="32"/>
        </w:rPr>
        <w:t>П</w:t>
      </w:r>
      <w:proofErr w:type="gramEnd"/>
      <w:r w:rsidRPr="00397A8C">
        <w:rPr>
          <w:b/>
          <w:sz w:val="32"/>
          <w:szCs w:val="32"/>
        </w:rPr>
        <w:t xml:space="preserve"> Е Р Е Ч Е Н Ь</w:t>
      </w:r>
    </w:p>
    <w:p w:rsidR="004F5EBE" w:rsidRDefault="004F5EBE" w:rsidP="004F5EBE">
      <w:pPr>
        <w:jc w:val="center"/>
        <w:rPr>
          <w:sz w:val="28"/>
          <w:szCs w:val="28"/>
        </w:rPr>
      </w:pPr>
    </w:p>
    <w:p w:rsidR="004F5EBE" w:rsidRPr="00397A8C" w:rsidRDefault="004F5EBE" w:rsidP="004F5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A8C">
        <w:rPr>
          <w:rFonts w:ascii="Times New Roman" w:hAnsi="Times New Roman" w:cs="Times New Roman"/>
          <w:sz w:val="28"/>
          <w:szCs w:val="28"/>
        </w:rPr>
        <w:t xml:space="preserve">помещений, находящихся в муниципальной собственности, </w:t>
      </w:r>
    </w:p>
    <w:p w:rsidR="004F5EBE" w:rsidRPr="00397A8C" w:rsidRDefault="004F5EBE" w:rsidP="004F5EBE">
      <w:pPr>
        <w:pStyle w:val="FR4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397A8C">
        <w:rPr>
          <w:rFonts w:ascii="Times New Roman" w:hAnsi="Times New Roman" w:cs="Times New Roman"/>
          <w:b/>
          <w:sz w:val="28"/>
          <w:szCs w:val="28"/>
        </w:rPr>
        <w:t xml:space="preserve">пригодных для проведения встреч зарегистрированных кандидатов </w:t>
      </w:r>
      <w:r w:rsidR="00857AB5" w:rsidRPr="00397A8C">
        <w:rPr>
          <w:rFonts w:ascii="Times New Roman" w:hAnsi="Times New Roman" w:cs="Times New Roman"/>
          <w:b/>
          <w:sz w:val="28"/>
          <w:szCs w:val="28"/>
        </w:rPr>
        <w:t>на должность Губернатора Ленинградской области</w:t>
      </w:r>
      <w:r w:rsidRPr="00397A8C">
        <w:rPr>
          <w:rFonts w:ascii="Times New Roman" w:hAnsi="Times New Roman" w:cs="Times New Roman"/>
          <w:b/>
          <w:sz w:val="28"/>
          <w:szCs w:val="28"/>
        </w:rPr>
        <w:t>, их доверенны</w:t>
      </w:r>
      <w:r w:rsidR="001957C3" w:rsidRPr="00397A8C">
        <w:rPr>
          <w:rFonts w:ascii="Times New Roman" w:hAnsi="Times New Roman" w:cs="Times New Roman"/>
          <w:b/>
          <w:sz w:val="28"/>
          <w:szCs w:val="28"/>
        </w:rPr>
        <w:t>х</w:t>
      </w:r>
      <w:r w:rsidR="00397A8C" w:rsidRPr="00397A8C">
        <w:rPr>
          <w:rFonts w:ascii="Times New Roman" w:hAnsi="Times New Roman" w:cs="Times New Roman"/>
          <w:b/>
          <w:sz w:val="28"/>
          <w:szCs w:val="28"/>
        </w:rPr>
        <w:t xml:space="preserve"> лиц с избирателями</w:t>
      </w:r>
      <w:r w:rsidRPr="00397A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EBE" w:rsidRDefault="004F5EBE" w:rsidP="004F5EBE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4524"/>
        <w:gridCol w:w="3734"/>
      </w:tblGrid>
      <w:tr w:rsidR="004F5EBE" w:rsidTr="004F5EBE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E" w:rsidRDefault="004F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F5EBE" w:rsidRDefault="004F5EB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E" w:rsidRDefault="004F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E" w:rsidRDefault="004F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  <w:p w:rsidR="004F5EBE" w:rsidRDefault="004F5EBE">
            <w:pPr>
              <w:jc w:val="center"/>
              <w:rPr>
                <w:sz w:val="28"/>
                <w:szCs w:val="28"/>
              </w:rPr>
            </w:pPr>
          </w:p>
        </w:tc>
      </w:tr>
      <w:tr w:rsidR="004F5EBE" w:rsidTr="004F5EBE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E" w:rsidRDefault="004F5EBE" w:rsidP="0039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E" w:rsidRDefault="004F5EBE" w:rsidP="0039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Свирьстройский</w:t>
            </w:r>
            <w:proofErr w:type="spellEnd"/>
            <w:r>
              <w:rPr>
                <w:sz w:val="28"/>
                <w:szCs w:val="28"/>
              </w:rPr>
              <w:t xml:space="preserve"> центр культуры и досуга»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E" w:rsidRDefault="004F5EBE" w:rsidP="0039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Свирьстрой</w:t>
            </w:r>
          </w:p>
          <w:p w:rsidR="004F5EBE" w:rsidRDefault="004F5EBE" w:rsidP="0039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Кирова, д.2.</w:t>
            </w:r>
          </w:p>
          <w:p w:rsidR="004F5EBE" w:rsidRDefault="004F5EBE" w:rsidP="00397A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5EBE" w:rsidRDefault="004F5EBE" w:rsidP="004F5EBE">
      <w:pPr>
        <w:rPr>
          <w:sz w:val="28"/>
          <w:szCs w:val="28"/>
        </w:rPr>
      </w:pPr>
    </w:p>
    <w:p w:rsidR="004F5EBE" w:rsidRDefault="004F5EBE" w:rsidP="004F5E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Помещения предоставляются в порядке очередности поступления заявлений на равных условиях.</w:t>
      </w:r>
    </w:p>
    <w:p w:rsidR="004F5EBE" w:rsidRDefault="004F5EBE" w:rsidP="004F5E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официального разрешения Администрацией поселения,  руководители вышеназванных учреждений обязаны обеспечить доступ избирателей в помещение в указанный день и час и на время, определенное участковой избирательной комиссией.</w:t>
      </w:r>
    </w:p>
    <w:p w:rsidR="004F5EBE" w:rsidRDefault="004F5EBE" w:rsidP="004F5EBE"/>
    <w:p w:rsidR="00BE51B2" w:rsidRDefault="00BE51B2"/>
    <w:sectPr w:rsidR="00BE51B2" w:rsidSect="00BE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023A"/>
    <w:multiLevelType w:val="hybridMultilevel"/>
    <w:tmpl w:val="C1487E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EBE"/>
    <w:rsid w:val="001957C3"/>
    <w:rsid w:val="001D5697"/>
    <w:rsid w:val="002861C2"/>
    <w:rsid w:val="00397A8C"/>
    <w:rsid w:val="00484CFF"/>
    <w:rsid w:val="004F5EBE"/>
    <w:rsid w:val="006043E6"/>
    <w:rsid w:val="00640861"/>
    <w:rsid w:val="00665EA8"/>
    <w:rsid w:val="00783E04"/>
    <w:rsid w:val="00857AB5"/>
    <w:rsid w:val="009F3332"/>
    <w:rsid w:val="00BE51B2"/>
    <w:rsid w:val="00E111E2"/>
    <w:rsid w:val="00E82928"/>
    <w:rsid w:val="00E97144"/>
    <w:rsid w:val="00F7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F5EBE"/>
    <w:pPr>
      <w:jc w:val="center"/>
    </w:pPr>
    <w:rPr>
      <w:rFonts w:ascii="Arial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uiPriority w:val="10"/>
    <w:rsid w:val="004F5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R4">
    <w:name w:val="FR4"/>
    <w:rsid w:val="004F5EBE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4F5EBE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5">
    <w:name w:val="No Spacing"/>
    <w:qFormat/>
    <w:rsid w:val="001957C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2020-07-24T06:31:00Z</cp:lastPrinted>
  <dcterms:created xsi:type="dcterms:W3CDTF">2016-07-05T10:56:00Z</dcterms:created>
  <dcterms:modified xsi:type="dcterms:W3CDTF">2020-08-04T09:26:00Z</dcterms:modified>
</cp:coreProperties>
</file>