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3" w:rsidRDefault="00086603" w:rsidP="0008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86603" w:rsidRDefault="00086603" w:rsidP="0008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продаже земельных участков находящихся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6603" w:rsidRPr="00086603" w:rsidRDefault="00086603" w:rsidP="0008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Правил землепользования и застройки территории Свирьстройского городского поселения Лодейнопольского муниципального  района Ленинградской области, утвержденных Приказом Комитета по архитектуре и градостроительству Ленинградской области № 25 от 24 мая 2019 года, Приказа Министерства экономического развития Российской Федерации от 01 сентября 2014 года №540 «Об</w:t>
      </w:r>
      <w:proofErr w:type="gramEnd"/>
      <w:r w:rsidRPr="0008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Администрации Свирьстройского городского поселения  Лодейнопольского муниципального района Ленинградской области необходимо провести аукцион по продаже земельных участков с разрешенным использованием – для индивидуального жилищного строительства: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от 25.02.2021 года № 2/2021, организатор торгов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Свирьстройского городского поселения Лодейнопольского муниципального района Ленинградской области сообщает о проведении аукциона, открытого по составу участников и открытого по форме подачи предложений по цене предмета торгов на право покупки земельных участков</w:t>
      </w: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6603" w:rsidRPr="00086603" w:rsidRDefault="00086603" w:rsidP="00086603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 состоится 02.04.2021 года в 11-00 часов по адресу: Ленинградская область, Лодейнопольский муниципальный район, Свирьстройское городское поселение, г.п. Свирьстрой, пр. Кирова, дом 1, </w:t>
      </w:r>
      <w:proofErr w:type="spellStart"/>
      <w:r w:rsidRPr="0008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08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2.</w:t>
      </w:r>
    </w:p>
    <w:p w:rsidR="00086603" w:rsidRPr="00086603" w:rsidRDefault="00086603" w:rsidP="00086603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торги выставляется следующие лоты:</w:t>
      </w:r>
    </w:p>
    <w:p w:rsidR="00086603" w:rsidRPr="00086603" w:rsidRDefault="00086603" w:rsidP="0008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 с разрешенным использованием –  для индивидуального жилищного строительства: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1.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 Земельный участок под индивидуальное жилищное строительство (ИЖС), общей площадью 1200 кв.м., кадастровый номер 47:06:0203001:413,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5.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начальная цена предмета аукциона в размере платы: 263 000 (двести шестьдесят три тысячи) рублей, без учета налога на добавленную стоимость.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20% от начальной цены или 52600 (пятьдесят две тысячи шестьсот) рублей. 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(«шаг аукциона»): 5 % от начальной цены, или 13 150 (тринадцать тысяч сто пятьдесят) рублей</w:t>
      </w: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2.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 Земельный участок под индивидуальное жилищное строительство (ИЖС), общей площадью 1200 кв.м., кадастровый номер 47:06:0203001:412,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начальная цена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в размере платы: 263 000 (двести шестьдесят три тысячи) рублей, без учета налога на добавленную стоимость.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20% от начальной цены, или 52600, (пятьдесят две тысячи шестьсот) рублей. </w:t>
      </w:r>
    </w:p>
    <w:p w:rsidR="00086603" w:rsidRPr="00086603" w:rsidRDefault="00086603" w:rsidP="0008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(«шаг аукциона»): 5 % от начальной цены, или 13 150 (тринадцать тысяч сто пятьдесят) рублей</w:t>
      </w: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6603" w:rsidRPr="00086603" w:rsidRDefault="00086603" w:rsidP="0008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задатка производится путём перечисления на расчётный счёт: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Получатель: </w:t>
      </w:r>
      <w:r w:rsidRPr="000866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УФК по Ленинградской области (Администрация Свирьстройского городского поселения </w:t>
      </w:r>
      <w:proofErr w:type="gramStart"/>
      <w:r w:rsidRPr="000866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</w:t>
      </w:r>
      <w:proofErr w:type="gramEnd"/>
      <w:r w:rsidRPr="000866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Перечисленный задаток засчитывается в счет платы за покупку земельного участка  победителю аукциона, остальным претендентам задаток возвращается в соответствии с условиями аукциона в течение 5 рабочих дней, с момента подписания протокола аукциона.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Администрация Свирьстройского городского поселения Лодейнопольского муниципального района Ленинградской области вправе отказаться от проведения аукциона не позднее, чем за три дня до даты окончания срока подачи заявок на участие в аукционе.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производится </w:t>
      </w: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03.03. 2021 года по 30.03. 2021 года до 16 часов включительно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понедельника по четверг с 9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перерыв на обед с 13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пятницу с 9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по адресу: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Лодейнопольский муниципальный район, Свирьстройское городское поселение, г.п. Свирьстрой, пр. Кирова, дом 1, </w:t>
      </w:r>
      <w:proofErr w:type="spell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 2, тел. 8 (81364) 38-173.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земельных участков, выставленных на аукцион, осуществляется по вторникам с 14.00 час. до 17.00 час</w:t>
      </w: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пятницам с 10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предложений о цене: предложения подаются участниками аукциона в открытой форме.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определения победителя аукциона - максимальный размер платы за земельные участки, предложенные за объект покупки.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Интернет: </w:t>
      </w:r>
      <w:hyperlink r:id="rId5" w:history="1"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86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всем заинтересованным лицам с понедельника по четверг с 9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перерыв на обед с 13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пятницу с 9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086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 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по адресу: Ленинградская область, Лодейнопольский муниципальный район, Свирьстройское городское поселение, г.п. Свирьстрой, пр. Кирова, дом 1, </w:t>
      </w:r>
      <w:proofErr w:type="spell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 2, тел. 8 (81364) 38-173.</w:t>
      </w:r>
    </w:p>
    <w:p w:rsid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заключается с победителем аукциона не ранее чем через десять дней со дня размещения информации о результатах аукциона на официальном сайте. </w:t>
      </w:r>
    </w:p>
    <w:p w:rsidR="00086603" w:rsidRPr="00086603" w:rsidRDefault="00086603" w:rsidP="0008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участия в аукционе</w:t>
      </w:r>
    </w:p>
    <w:p w:rsidR="00086603" w:rsidRPr="00086603" w:rsidRDefault="00086603" w:rsidP="0008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зарегистрированные на территории РФ, претендующие на заключение договора.</w:t>
      </w:r>
    </w:p>
    <w:p w:rsidR="00086603" w:rsidRPr="00086603" w:rsidRDefault="00086603" w:rsidP="0008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претенденту необходимо подать заявку на участие в аукционе по установленной форме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содержать: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учредительных документов заявителя (для юридических лиц);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 (для юридического лица);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одобрении или о совершении крупной сделки либо копия такого решения,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выписку из ЕГРЮЛ или нотариально заверенную копию такой выписки (для юридических лиц);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-выписку из ЕГРИП или нотариально заверенную копию такой выписки (для индивидуальных предпринимателей);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(для иного физического лица);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-надлежащим образом оформленную доверенность на представителя;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об отсутствии решения о ликвидации заявителя – юридического лица, об отсутствии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производства, об отсутствии решения о  приостановлении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  <w:proofErr w:type="gramEnd"/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платежное поручение, подтверждающее перечисление денежных сре</w:t>
      </w: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аукционе, или копию такого поручения.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eastAsia="ru-RU"/>
        </w:rPr>
        <w:t xml:space="preserve">Окончание срока рассмотрения заявок на участие в аукционе 10 час. 00 мин. 30 марта 2021 года по адресу: Ленинградская область, Лодейнопольский муниципальный район, Свирьстройское городское поселение, г.п. Свирьстрой, пр. Кирова, дом 1, </w:t>
      </w:r>
      <w:proofErr w:type="spellStart"/>
      <w:r w:rsidRPr="00086603"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eastAsia="ru-RU"/>
        </w:rPr>
        <w:t>каб</w:t>
      </w:r>
      <w:proofErr w:type="spellEnd"/>
      <w:r w:rsidRPr="00086603">
        <w:rPr>
          <w:rFonts w:ascii="Times New Roman" w:eastAsia="Times New Roman" w:hAnsi="Times New Roman" w:cs="Times New Roman"/>
          <w:b/>
          <w:color w:val="000000"/>
          <w:spacing w:val="-14"/>
          <w:sz w:val="26"/>
          <w:szCs w:val="26"/>
          <w:lang w:eastAsia="ru-RU"/>
        </w:rPr>
        <w:t>. 2, тел. 8(81364) 38-173 .</w:t>
      </w:r>
    </w:p>
    <w:p w:rsidR="00086603" w:rsidRPr="00086603" w:rsidRDefault="00086603" w:rsidP="000866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аукциона состоится 02.04.2021 года в 14-00 часов по адресу: Ленинградская область, Лодейнопольский муниципальный район, Свирьстройское городское поселение, г.п. Свирьстрой, пр. Кирова, дом 1, </w:t>
      </w:r>
      <w:proofErr w:type="spellStart"/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86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</w:t>
      </w:r>
    </w:p>
    <w:p w:rsidR="00086603" w:rsidRPr="00086603" w:rsidRDefault="00086603" w:rsidP="0008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Информационное сообщение </w:t>
      </w:r>
      <w:proofErr w:type="gramStart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размещено на официальном сайте Российской Федерации в сети Интернет для размещения информации о проведении</w:t>
      </w:r>
      <w:proofErr w:type="gram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</w:t>
      </w:r>
      <w:r w:rsidRPr="0008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66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8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03" w:rsidRPr="00086603" w:rsidRDefault="00086603" w:rsidP="00086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60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086603" w:rsidRPr="00086603" w:rsidRDefault="00086603" w:rsidP="0008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3">
        <w:rPr>
          <w:rFonts w:ascii="Times New Roman" w:eastAsia="Times New Roman" w:hAnsi="Times New Roman" w:cs="Times New Roman"/>
          <w:lang w:eastAsia="ru-RU"/>
        </w:rPr>
        <w:t>Свирьстройского городского поселения                                                                      А.А. Костин</w:t>
      </w:r>
    </w:p>
    <w:p w:rsidR="00086603" w:rsidRPr="00086603" w:rsidRDefault="00086603" w:rsidP="00086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68" w:rsidRDefault="00B32068"/>
    <w:sectPr w:rsidR="00B3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61"/>
    <w:rsid w:val="00086603"/>
    <w:rsid w:val="00B32068"/>
    <w:rsid w:val="00B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2021-02-26T11:50:00Z</cp:lastPrinted>
  <dcterms:created xsi:type="dcterms:W3CDTF">2021-02-26T11:41:00Z</dcterms:created>
  <dcterms:modified xsi:type="dcterms:W3CDTF">2021-02-26T11:50:00Z</dcterms:modified>
</cp:coreProperties>
</file>