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8BB" w:rsidRPr="00AA18BB" w:rsidRDefault="00AA18BB" w:rsidP="00AA1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18B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 ПО ПРОЕКТУ СХЕМЫ ТЕПЛОСНАБЖЕНИЯ СВИРЬСТРОЙСКОГО ГОРОДСКОГО ПОСЕЛЕНИЯ</w:t>
      </w:r>
    </w:p>
    <w:p w:rsidR="00AA18BB" w:rsidRDefault="00AA18BB" w:rsidP="00AF6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8BB" w:rsidRDefault="00AA18BB" w:rsidP="00AF6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B47" w:rsidRPr="00AA18BB" w:rsidRDefault="006056AD" w:rsidP="00AF6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8BB">
        <w:rPr>
          <w:rFonts w:ascii="Times New Roman" w:hAnsi="Times New Roman" w:cs="Times New Roman"/>
          <w:b/>
          <w:sz w:val="24"/>
          <w:szCs w:val="24"/>
        </w:rPr>
        <w:t>З А К Л Ю Ч Е Н И Е</w:t>
      </w:r>
    </w:p>
    <w:p w:rsidR="00B56AF0" w:rsidRDefault="006056AD" w:rsidP="00AF6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</w:t>
      </w:r>
      <w:r w:rsidR="00AF68B8">
        <w:rPr>
          <w:rFonts w:ascii="Times New Roman" w:hAnsi="Times New Roman" w:cs="Times New Roman"/>
          <w:sz w:val="28"/>
          <w:szCs w:val="28"/>
        </w:rPr>
        <w:t>по проекту схемы теплоснабжения Свирьстройского городского поселения Лодейнопольского муниципального района Ленинградской области</w:t>
      </w:r>
    </w:p>
    <w:p w:rsidR="00AF68B8" w:rsidRDefault="00AF68B8" w:rsidP="00AF6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8B8" w:rsidRDefault="00AF68B8" w:rsidP="00AF6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45A7">
        <w:rPr>
          <w:rFonts w:ascii="Times New Roman" w:hAnsi="Times New Roman" w:cs="Times New Roman"/>
          <w:sz w:val="28"/>
          <w:szCs w:val="28"/>
        </w:rPr>
        <w:t>г. п. Свирьстрой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045A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27.12.2013 г.</w:t>
      </w:r>
    </w:p>
    <w:p w:rsidR="009D6296" w:rsidRDefault="009D6296" w:rsidP="009D6296">
      <w:pPr>
        <w:jc w:val="both"/>
        <w:rPr>
          <w:sz w:val="28"/>
          <w:szCs w:val="28"/>
        </w:rPr>
      </w:pPr>
    </w:p>
    <w:p w:rsidR="006056AD" w:rsidRDefault="006056AD" w:rsidP="009D62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выявления, учета мнения и интересов жителей Свирьстройского городского поселения, в соответствии с постановлением Правительства РФ от 22.02.2012 г. № 154 «О требованиях к схемам теплоснабжения, порядку их разработки и утверждения», были проведены публичные слушания.</w:t>
      </w:r>
    </w:p>
    <w:p w:rsidR="009D6296" w:rsidRDefault="006056AD" w:rsidP="009D62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Информация о времени и месте проведения публичных слушаний была в установленном законом порядке опубликована на официальном сайте Свирьстройского городского поселения и в средствах массовой информации.</w:t>
      </w:r>
    </w:p>
    <w:p w:rsidR="006056AD" w:rsidRDefault="006056AD" w:rsidP="009D62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Публичные слушания по проекту</w:t>
      </w:r>
      <w:r w:rsidR="00C601BD">
        <w:rPr>
          <w:rFonts w:ascii="Times New Roman" w:hAnsi="Times New Roman" w:cs="Times New Roman"/>
          <w:sz w:val="28"/>
          <w:szCs w:val="28"/>
        </w:rPr>
        <w:t xml:space="preserve"> схемы теплоснабжения Свирьстройского городского поселения проведены 27 декабря 2013 г.</w:t>
      </w:r>
    </w:p>
    <w:p w:rsidR="00C601BD" w:rsidRDefault="00C601BD" w:rsidP="009D62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процессе проведения публичных слушаний по проекту схемы теплоснабжения Свирьстройского городского поселения были заслушаны: доклад разработчика проекта схемы теплоснабжения по основным итогам работы, </w:t>
      </w:r>
      <w:r w:rsidR="00E57A3D">
        <w:rPr>
          <w:rFonts w:ascii="Times New Roman" w:hAnsi="Times New Roman" w:cs="Times New Roman"/>
          <w:sz w:val="28"/>
          <w:szCs w:val="28"/>
        </w:rPr>
        <w:t xml:space="preserve">отчет о полученных замечаниях и ответы на них, </w:t>
      </w:r>
      <w:r>
        <w:rPr>
          <w:rFonts w:ascii="Times New Roman" w:hAnsi="Times New Roman" w:cs="Times New Roman"/>
          <w:sz w:val="28"/>
          <w:szCs w:val="28"/>
        </w:rPr>
        <w:t>мнения участников публичных слушаний.</w:t>
      </w:r>
    </w:p>
    <w:p w:rsidR="00C601BD" w:rsidRDefault="00C601BD" w:rsidP="009D62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результатам проведения публи</w:t>
      </w:r>
      <w:r w:rsidR="00E401D3">
        <w:rPr>
          <w:rFonts w:ascii="Times New Roman" w:hAnsi="Times New Roman" w:cs="Times New Roman"/>
          <w:sz w:val="28"/>
          <w:szCs w:val="28"/>
        </w:rPr>
        <w:t>чных слушаний сделано следующее</w:t>
      </w:r>
    </w:p>
    <w:p w:rsidR="00C601BD" w:rsidRPr="00C601BD" w:rsidRDefault="00C601BD" w:rsidP="00C60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C601BD">
        <w:rPr>
          <w:rFonts w:ascii="Times New Roman" w:hAnsi="Times New Roman" w:cs="Times New Roman"/>
          <w:b/>
          <w:sz w:val="28"/>
          <w:szCs w:val="28"/>
        </w:rPr>
        <w:t>аключение:</w:t>
      </w:r>
    </w:p>
    <w:p w:rsidR="009D6296" w:rsidRDefault="00C601BD" w:rsidP="00C601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состоявшимися публичные слушания по проекту схемы теплоснабжения Свирьстройского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.</w:t>
      </w:r>
      <w:proofErr w:type="gramEnd"/>
    </w:p>
    <w:p w:rsidR="00C601BD" w:rsidRDefault="00C601BD" w:rsidP="00C601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проведения публичных слушаний по проекту схемы теплоснабжения Свирьстройского городского поселения осуществлена в соответствии с постановлением Правительства РФ </w:t>
      </w:r>
      <w:r w:rsidR="006F4447">
        <w:rPr>
          <w:rFonts w:ascii="Times New Roman" w:hAnsi="Times New Roman" w:cs="Times New Roman"/>
          <w:sz w:val="28"/>
          <w:szCs w:val="28"/>
        </w:rPr>
        <w:t xml:space="preserve">от 22.02.2012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F4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154 «О требованиях   к схемам теплоснабжения, порядку их разработки и утверждения»</w:t>
      </w:r>
      <w:r w:rsidR="006F4447">
        <w:rPr>
          <w:rFonts w:ascii="Times New Roman" w:hAnsi="Times New Roman" w:cs="Times New Roman"/>
          <w:sz w:val="28"/>
          <w:szCs w:val="28"/>
        </w:rPr>
        <w:t>.</w:t>
      </w:r>
    </w:p>
    <w:p w:rsidR="006F4447" w:rsidRDefault="00A00929" w:rsidP="00C601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схемы теплоснабжения Свирьстройского городского поселения выполнен в соответствии с требованиями действующего законодательства. При разработке проекта схемы теплоснабжения выполнены процедуры, предусмотренные Постановлением Правительства РФ от 22.02.2012 г. № 154.</w:t>
      </w:r>
    </w:p>
    <w:p w:rsidR="00A00929" w:rsidRDefault="00A00929" w:rsidP="00C601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Представлены ответы на все полученные в установленном законом порядке замечания к проекту схемы теплоснабжения Свирьстройского городского поселения.</w:t>
      </w:r>
    </w:p>
    <w:p w:rsidR="00A00929" w:rsidRDefault="00A00929" w:rsidP="00C601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схемы теплоснабжения, протокол публичных слушаний по проекту и заключение о результатах публичных слушаний направлен </w:t>
      </w:r>
      <w:r w:rsidR="00F268DC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2F5E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268D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вирьстройского городского поселения для принятия решения в соответствии с п. 17 «требований к порядку разработки</w:t>
      </w:r>
      <w:r w:rsidR="00F268DC">
        <w:rPr>
          <w:rFonts w:ascii="Times New Roman" w:hAnsi="Times New Roman" w:cs="Times New Roman"/>
          <w:sz w:val="28"/>
          <w:szCs w:val="28"/>
        </w:rPr>
        <w:t xml:space="preserve"> и утверждения схем теплоснабжения», утвержденных Постановлением Правительства РФ   от 22.02.2012 г. № 154 «О требованиях к схемам теплоснабжения, порядку их разработки и утверждения.</w:t>
      </w:r>
    </w:p>
    <w:p w:rsidR="00AA18BB" w:rsidRDefault="00AA18BB" w:rsidP="00AA18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8BB" w:rsidRDefault="00AA18BB" w:rsidP="00AA18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8BB" w:rsidRDefault="00AA18BB" w:rsidP="00AA1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AB0C77">
        <w:rPr>
          <w:rFonts w:ascii="Times New Roman" w:hAnsi="Times New Roman" w:cs="Times New Roman"/>
          <w:sz w:val="28"/>
          <w:szCs w:val="28"/>
        </w:rPr>
        <w:t>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A18BB" w:rsidRDefault="00AA18BB" w:rsidP="00AA1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А.С.Свинцов</w:t>
      </w:r>
    </w:p>
    <w:p w:rsidR="002F5E5D" w:rsidRDefault="002F5E5D" w:rsidP="00AA18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E5D" w:rsidRDefault="002F5E5D" w:rsidP="00AA1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Т.П.Васильева</w:t>
      </w:r>
    </w:p>
    <w:p w:rsidR="00AA18BB" w:rsidRPr="00AA18BB" w:rsidRDefault="00AA18BB" w:rsidP="00AA18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296" w:rsidRDefault="009D6296" w:rsidP="009D6296">
      <w:pPr>
        <w:ind w:left="360"/>
        <w:jc w:val="both"/>
        <w:rPr>
          <w:sz w:val="28"/>
          <w:szCs w:val="28"/>
        </w:rPr>
      </w:pPr>
    </w:p>
    <w:p w:rsidR="009D6296" w:rsidRDefault="009D6296" w:rsidP="009D6296">
      <w:pPr>
        <w:ind w:left="360"/>
        <w:jc w:val="both"/>
        <w:rPr>
          <w:sz w:val="28"/>
          <w:szCs w:val="28"/>
        </w:rPr>
      </w:pPr>
    </w:p>
    <w:p w:rsidR="009D6296" w:rsidRDefault="009D6296" w:rsidP="009D6296">
      <w:pPr>
        <w:ind w:left="360"/>
        <w:jc w:val="both"/>
        <w:rPr>
          <w:sz w:val="28"/>
          <w:szCs w:val="28"/>
        </w:rPr>
      </w:pPr>
    </w:p>
    <w:p w:rsidR="009D6296" w:rsidRDefault="009D6296" w:rsidP="009D6296">
      <w:pPr>
        <w:ind w:left="360"/>
        <w:jc w:val="both"/>
        <w:rPr>
          <w:sz w:val="28"/>
          <w:szCs w:val="28"/>
        </w:rPr>
      </w:pPr>
    </w:p>
    <w:p w:rsidR="009D6296" w:rsidRDefault="009D6296" w:rsidP="009D6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D6296" w:rsidRDefault="009D6296" w:rsidP="009D6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D6296" w:rsidRDefault="009D6296" w:rsidP="00AF6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779" w:rsidRDefault="00387779" w:rsidP="00AF6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779" w:rsidRDefault="00387779" w:rsidP="00AF6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779" w:rsidRDefault="00387779" w:rsidP="00AF6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779" w:rsidRDefault="00387779" w:rsidP="00AF6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779" w:rsidRDefault="00387779" w:rsidP="00AF6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779" w:rsidRDefault="00387779" w:rsidP="00AF6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779" w:rsidRDefault="00387779" w:rsidP="00AF6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779" w:rsidRDefault="00387779" w:rsidP="00AF6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779" w:rsidRDefault="00387779" w:rsidP="00AF6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779" w:rsidRDefault="00387779" w:rsidP="00AF6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779" w:rsidRDefault="00387779" w:rsidP="00AF6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8BB" w:rsidRDefault="00AA18BB" w:rsidP="00AF6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779" w:rsidRDefault="00387779" w:rsidP="00AF6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779" w:rsidRDefault="00387779" w:rsidP="00AF6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779" w:rsidRDefault="00387779" w:rsidP="00AF6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779" w:rsidRPr="00AF68B8" w:rsidRDefault="00387779" w:rsidP="0038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779" w:rsidRPr="00AF68B8" w:rsidSect="00352AA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81A76"/>
    <w:multiLevelType w:val="hybridMultilevel"/>
    <w:tmpl w:val="C72EB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A5D70"/>
    <w:multiLevelType w:val="hybridMultilevel"/>
    <w:tmpl w:val="11E03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C4135"/>
    <w:multiLevelType w:val="hybridMultilevel"/>
    <w:tmpl w:val="72C0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55F04"/>
    <w:multiLevelType w:val="hybridMultilevel"/>
    <w:tmpl w:val="A82C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03281"/>
    <w:multiLevelType w:val="hybridMultilevel"/>
    <w:tmpl w:val="87AE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C123F"/>
    <w:multiLevelType w:val="hybridMultilevel"/>
    <w:tmpl w:val="F7A89C40"/>
    <w:lvl w:ilvl="0" w:tplc="0AE07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1302C"/>
    <w:multiLevelType w:val="hybridMultilevel"/>
    <w:tmpl w:val="CFCC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5692E"/>
    <w:multiLevelType w:val="hybridMultilevel"/>
    <w:tmpl w:val="469C5426"/>
    <w:lvl w:ilvl="0" w:tplc="C69AA8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75"/>
    <w:rsid w:val="00007507"/>
    <w:rsid w:val="00045206"/>
    <w:rsid w:val="002F5E5D"/>
    <w:rsid w:val="00352AA7"/>
    <w:rsid w:val="003717C8"/>
    <w:rsid w:val="00387779"/>
    <w:rsid w:val="004129D2"/>
    <w:rsid w:val="00511573"/>
    <w:rsid w:val="00524BB0"/>
    <w:rsid w:val="006056AD"/>
    <w:rsid w:val="006330FC"/>
    <w:rsid w:val="00681A03"/>
    <w:rsid w:val="006F4447"/>
    <w:rsid w:val="00732331"/>
    <w:rsid w:val="009D6296"/>
    <w:rsid w:val="00A00929"/>
    <w:rsid w:val="00A5032E"/>
    <w:rsid w:val="00AA18BB"/>
    <w:rsid w:val="00AB0C77"/>
    <w:rsid w:val="00AF68B8"/>
    <w:rsid w:val="00B20F9C"/>
    <w:rsid w:val="00B3479B"/>
    <w:rsid w:val="00B56AF0"/>
    <w:rsid w:val="00C045A7"/>
    <w:rsid w:val="00C601BD"/>
    <w:rsid w:val="00C83604"/>
    <w:rsid w:val="00D55872"/>
    <w:rsid w:val="00E401D3"/>
    <w:rsid w:val="00E57A3D"/>
    <w:rsid w:val="00E71B47"/>
    <w:rsid w:val="00EA0975"/>
    <w:rsid w:val="00F268DC"/>
    <w:rsid w:val="00FC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670A4-C738-4D87-9906-AD245E22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A03"/>
    <w:pPr>
      <w:ind w:left="720"/>
      <w:contextualSpacing/>
    </w:pPr>
  </w:style>
  <w:style w:type="table" w:styleId="a4">
    <w:name w:val="Table Grid"/>
    <w:basedOn w:val="a1"/>
    <w:uiPriority w:val="39"/>
    <w:rsid w:val="00511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0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0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51576-3EAA-416C-AB44-548CE644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19</cp:revision>
  <cp:lastPrinted>2014-01-21T08:00:00Z</cp:lastPrinted>
  <dcterms:created xsi:type="dcterms:W3CDTF">2014-01-17T12:12:00Z</dcterms:created>
  <dcterms:modified xsi:type="dcterms:W3CDTF">2014-01-21T08:02:00Z</dcterms:modified>
</cp:coreProperties>
</file>