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13" w:rsidRPr="007A5DAA" w:rsidRDefault="00C77713" w:rsidP="00C77713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7A5DAA">
        <w:rPr>
          <w:rFonts w:ascii="Times New Roman" w:hAnsi="Times New Roman"/>
          <w:b/>
          <w:sz w:val="28"/>
          <w:szCs w:val="28"/>
        </w:rPr>
        <w:t>СВИРЬСТРОЙСКОЕ ГОРОДСКОЕ ПОСЕЛЕНИЕ</w:t>
      </w:r>
    </w:p>
    <w:p w:rsidR="00C77713" w:rsidRPr="007A5DAA" w:rsidRDefault="00C77713" w:rsidP="00C77713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7A5DAA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C77713" w:rsidRPr="007A5DAA" w:rsidRDefault="00C77713" w:rsidP="00C77713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7A5DA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77713" w:rsidRPr="007A5DAA" w:rsidRDefault="00C77713" w:rsidP="00C77713">
      <w:pPr>
        <w:ind w:right="-1701"/>
        <w:rPr>
          <w:rFonts w:ascii="Times New Roman" w:hAnsi="Times New Roman"/>
          <w:b/>
          <w:sz w:val="28"/>
          <w:szCs w:val="28"/>
        </w:rPr>
      </w:pPr>
    </w:p>
    <w:p w:rsidR="00C77713" w:rsidRDefault="00C77713" w:rsidP="00C77713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7A5D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77713" w:rsidRPr="007A5DAA" w:rsidRDefault="004A2D2D" w:rsidP="00C77713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сорок первое</w:t>
      </w:r>
      <w:r w:rsidR="007243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(очередное)</w:t>
      </w:r>
      <w:r w:rsidR="00C77713">
        <w:rPr>
          <w:rFonts w:ascii="Times New Roman" w:hAnsi="Times New Roman"/>
          <w:b/>
          <w:sz w:val="28"/>
          <w:szCs w:val="28"/>
        </w:rPr>
        <w:t xml:space="preserve"> заседание третьего созыва)</w:t>
      </w:r>
    </w:p>
    <w:p w:rsidR="00C77713" w:rsidRPr="007A5DAA" w:rsidRDefault="00C77713" w:rsidP="00C77713">
      <w:pPr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7A5DAA">
        <w:rPr>
          <w:rFonts w:ascii="Times New Roman" w:hAnsi="Times New Roman"/>
          <w:b/>
          <w:sz w:val="28"/>
          <w:szCs w:val="28"/>
        </w:rPr>
        <w:t>РЕШЕНИЕ</w:t>
      </w:r>
    </w:p>
    <w:p w:rsidR="00C77713" w:rsidRPr="007A5DAA" w:rsidRDefault="00C77713" w:rsidP="00C77713">
      <w:pPr>
        <w:ind w:right="-1701"/>
        <w:rPr>
          <w:rFonts w:ascii="Times New Roman" w:hAnsi="Times New Roman"/>
          <w:sz w:val="28"/>
          <w:szCs w:val="28"/>
        </w:rPr>
      </w:pPr>
    </w:p>
    <w:p w:rsidR="00C77713" w:rsidRDefault="00C77713" w:rsidP="00C77713">
      <w:pPr>
        <w:ind w:right="-1701"/>
        <w:rPr>
          <w:rFonts w:ascii="Times New Roman" w:hAnsi="Times New Roman"/>
          <w:sz w:val="28"/>
          <w:szCs w:val="28"/>
        </w:rPr>
      </w:pPr>
    </w:p>
    <w:p w:rsidR="00C77713" w:rsidRDefault="00D231CE" w:rsidP="009C3C0E">
      <w:pPr>
        <w:ind w:left="-284" w:right="-170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7713">
        <w:rPr>
          <w:rFonts w:ascii="Times New Roman" w:hAnsi="Times New Roman"/>
          <w:sz w:val="28"/>
          <w:szCs w:val="28"/>
        </w:rPr>
        <w:t>т</w:t>
      </w:r>
      <w:r w:rsidR="009C3C0E">
        <w:rPr>
          <w:rFonts w:ascii="Times New Roman" w:hAnsi="Times New Roman"/>
          <w:sz w:val="28"/>
          <w:szCs w:val="28"/>
        </w:rPr>
        <w:t xml:space="preserve"> </w:t>
      </w:r>
      <w:r w:rsidR="00724328">
        <w:rPr>
          <w:rFonts w:ascii="Times New Roman" w:hAnsi="Times New Roman"/>
          <w:sz w:val="28"/>
          <w:szCs w:val="28"/>
        </w:rPr>
        <w:t>24.04.2019</w:t>
      </w:r>
      <w:r w:rsidR="00C77713">
        <w:rPr>
          <w:rFonts w:ascii="Times New Roman" w:hAnsi="Times New Roman"/>
          <w:sz w:val="28"/>
          <w:szCs w:val="28"/>
        </w:rPr>
        <w:t xml:space="preserve">г.  </w:t>
      </w:r>
      <w:r w:rsidR="00C77713" w:rsidRPr="007A5DAA">
        <w:rPr>
          <w:rFonts w:ascii="Times New Roman" w:hAnsi="Times New Roman"/>
          <w:sz w:val="28"/>
          <w:szCs w:val="28"/>
        </w:rPr>
        <w:t>№</w:t>
      </w:r>
      <w:r w:rsidR="00C77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</w:t>
      </w:r>
      <w:r w:rsidR="002A272A">
        <w:rPr>
          <w:rFonts w:ascii="Times New Roman" w:hAnsi="Times New Roman"/>
          <w:sz w:val="28"/>
          <w:szCs w:val="28"/>
        </w:rPr>
        <w:t>5</w:t>
      </w:r>
    </w:p>
    <w:p w:rsidR="00C77713" w:rsidRDefault="00C77713" w:rsidP="009C3C0E">
      <w:pPr>
        <w:ind w:left="-284" w:right="-1701" w:firstLine="426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9C3C0E">
      <w:pPr>
        <w:ind w:left="-284" w:right="-1701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Об исполнении бюджета Свирьстройского</w:t>
      </w:r>
    </w:p>
    <w:p w:rsidR="00C77713" w:rsidRPr="007A5DAA" w:rsidRDefault="00C77713" w:rsidP="009C3C0E">
      <w:pPr>
        <w:ind w:left="-284" w:right="-1701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 xml:space="preserve">городского поселения Лодейнопольского  </w:t>
      </w:r>
    </w:p>
    <w:p w:rsidR="00C77713" w:rsidRPr="007A5DAA" w:rsidRDefault="00C77713" w:rsidP="009C3C0E">
      <w:pPr>
        <w:ind w:left="-284" w:right="-1701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 xml:space="preserve">муниципального района Ленинградской </w:t>
      </w:r>
    </w:p>
    <w:p w:rsidR="00C77713" w:rsidRPr="007A5DAA" w:rsidRDefault="00C77713" w:rsidP="009C3C0E">
      <w:pPr>
        <w:ind w:left="-284" w:right="-1701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7A5DAA">
        <w:rPr>
          <w:rFonts w:ascii="Times New Roman" w:hAnsi="Times New Roman"/>
          <w:sz w:val="28"/>
          <w:szCs w:val="28"/>
        </w:rPr>
        <w:t xml:space="preserve"> год</w:t>
      </w: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ab/>
      </w: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 xml:space="preserve">В соответствии со статьей 24 Устава Свирьстройского городского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Свирьстройского городского поселения Лодейнопольского муниципального района Ленинградской области </w:t>
      </w:r>
      <w:r w:rsidRPr="007A5DAA">
        <w:rPr>
          <w:rFonts w:ascii="Times New Roman" w:hAnsi="Times New Roman"/>
          <w:b/>
          <w:sz w:val="28"/>
          <w:szCs w:val="28"/>
        </w:rPr>
        <w:t>решил</w:t>
      </w:r>
      <w:r w:rsidRPr="007A5DAA">
        <w:rPr>
          <w:rFonts w:ascii="Times New Roman" w:hAnsi="Times New Roman"/>
          <w:sz w:val="28"/>
          <w:szCs w:val="28"/>
        </w:rPr>
        <w:t xml:space="preserve">:    </w:t>
      </w: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1. Утвердить отчёт об исполнении бюджета Свирьстройского городского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7A5DAA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 xml:space="preserve">32950,4 </w:t>
      </w:r>
      <w:r w:rsidRPr="007A5DAA">
        <w:rPr>
          <w:rFonts w:ascii="Times New Roman" w:hAnsi="Times New Roman"/>
          <w:sz w:val="28"/>
          <w:szCs w:val="28"/>
        </w:rPr>
        <w:t xml:space="preserve">тыс. руб. и по расходам в сумме </w:t>
      </w:r>
      <w:r>
        <w:rPr>
          <w:rFonts w:ascii="Times New Roman" w:hAnsi="Times New Roman"/>
          <w:sz w:val="28"/>
          <w:szCs w:val="28"/>
        </w:rPr>
        <w:t>32964,3</w:t>
      </w:r>
      <w:r w:rsidRPr="007A5DAA">
        <w:rPr>
          <w:rFonts w:ascii="Times New Roman" w:hAnsi="Times New Roman"/>
          <w:sz w:val="28"/>
          <w:szCs w:val="28"/>
        </w:rPr>
        <w:t xml:space="preserve"> тыс. руб.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7A5DAA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7A5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дефицит</w:t>
      </w:r>
      <w:r w:rsidRPr="007A5DAA">
        <w:rPr>
          <w:rFonts w:ascii="Times New Roman" w:hAnsi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/>
          <w:sz w:val="28"/>
          <w:szCs w:val="28"/>
        </w:rPr>
        <w:t>13,9</w:t>
      </w:r>
      <w:r w:rsidRPr="007A5DAA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9C3C0E">
      <w:pPr>
        <w:widowControl/>
        <w:numPr>
          <w:ilvl w:val="0"/>
          <w:numId w:val="1"/>
        </w:numPr>
        <w:autoSpaceDE/>
        <w:autoSpaceDN/>
        <w:adjustRightInd/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по доходам бюджета Свирьстройского городского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7A5DAA">
        <w:rPr>
          <w:rFonts w:ascii="Times New Roman" w:hAnsi="Times New Roman"/>
          <w:sz w:val="28"/>
          <w:szCs w:val="28"/>
        </w:rPr>
        <w:t xml:space="preserve"> год </w:t>
      </w:r>
      <w:r w:rsidRPr="007A5DAA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7A5DAA">
        <w:rPr>
          <w:rFonts w:ascii="Times New Roman" w:hAnsi="Times New Roman"/>
          <w:sz w:val="28"/>
          <w:szCs w:val="28"/>
        </w:rPr>
        <w:t>согласно приложению № 1;</w:t>
      </w:r>
    </w:p>
    <w:p w:rsidR="00C77713" w:rsidRPr="007A5DAA" w:rsidRDefault="00C77713" w:rsidP="009C3C0E">
      <w:pPr>
        <w:widowControl/>
        <w:numPr>
          <w:ilvl w:val="0"/>
          <w:numId w:val="1"/>
        </w:numPr>
        <w:autoSpaceDE/>
        <w:autoSpaceDN/>
        <w:adjustRightInd/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по расходам бюджета Свирьстройского городского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7A5DAA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7A5DAA">
        <w:rPr>
          <w:rFonts w:ascii="Times New Roman" w:hAnsi="Times New Roman"/>
          <w:sz w:val="28"/>
          <w:szCs w:val="28"/>
        </w:rPr>
        <w:t>;</w:t>
      </w:r>
    </w:p>
    <w:p w:rsidR="00C77713" w:rsidRPr="007A5DAA" w:rsidRDefault="00C77713" w:rsidP="009C3C0E">
      <w:pPr>
        <w:widowControl/>
        <w:numPr>
          <w:ilvl w:val="0"/>
          <w:numId w:val="1"/>
        </w:numPr>
        <w:autoSpaceDE/>
        <w:autoSpaceDN/>
        <w:adjustRightInd/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по расходам бюджета Свирьстройского городского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7A5DAA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7A5DAA">
        <w:rPr>
          <w:rFonts w:ascii="Times New Roman" w:hAnsi="Times New Roman"/>
          <w:sz w:val="28"/>
          <w:szCs w:val="28"/>
        </w:rPr>
        <w:t>;</w:t>
      </w:r>
    </w:p>
    <w:p w:rsidR="00C77713" w:rsidRPr="007A5DAA" w:rsidRDefault="00C77713" w:rsidP="009C3C0E">
      <w:pPr>
        <w:widowControl/>
        <w:numPr>
          <w:ilvl w:val="0"/>
          <w:numId w:val="1"/>
        </w:numPr>
        <w:autoSpaceDE/>
        <w:autoSpaceDN/>
        <w:adjustRightInd/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по источникам финансирования дефицита бюджета Свирьстройского городского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7A5DAA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7A5DAA">
        <w:rPr>
          <w:rFonts w:ascii="Times New Roman" w:hAnsi="Times New Roman"/>
          <w:sz w:val="28"/>
          <w:szCs w:val="28"/>
        </w:rPr>
        <w:t>;</w:t>
      </w: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lastRenderedPageBreak/>
        <w:t xml:space="preserve">          2. Утвердить отчет об использовании бюджетных ассигнований резервного фонда </w:t>
      </w:r>
      <w:r w:rsidR="009375B0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7A5DAA">
        <w:rPr>
          <w:rFonts w:ascii="Times New Roman" w:hAnsi="Times New Roman"/>
          <w:sz w:val="28"/>
          <w:szCs w:val="28"/>
        </w:rPr>
        <w:t xml:space="preserve">Свирьстройского городского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в составе бюджета Свирьстройского городского поселения </w:t>
      </w:r>
      <w:r w:rsidRPr="007A5DAA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7A5DAA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7A5DAA">
        <w:rPr>
          <w:rFonts w:ascii="Times New Roman" w:hAnsi="Times New Roman"/>
          <w:sz w:val="28"/>
          <w:szCs w:val="28"/>
        </w:rPr>
        <w:t>.</w:t>
      </w: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 xml:space="preserve">          3. Данное решение опубликовать (обнародовать) и разместить на официальном сайте Администрации Свирьстройского городского поселения.</w:t>
      </w:r>
    </w:p>
    <w:p w:rsidR="00C77713" w:rsidRPr="007A5DAA" w:rsidRDefault="00C77713" w:rsidP="009C3C0E">
      <w:pPr>
        <w:ind w:left="-284" w:right="142" w:firstLine="426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C77713">
      <w:pPr>
        <w:ind w:right="142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C77713">
      <w:pPr>
        <w:ind w:right="142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C77713">
      <w:pPr>
        <w:ind w:right="142"/>
        <w:rPr>
          <w:rFonts w:ascii="Times New Roman" w:hAnsi="Times New Roman"/>
          <w:sz w:val="28"/>
          <w:szCs w:val="28"/>
        </w:rPr>
      </w:pPr>
    </w:p>
    <w:p w:rsidR="00C77713" w:rsidRPr="007A5DAA" w:rsidRDefault="00C77713" w:rsidP="00C77713">
      <w:pPr>
        <w:ind w:right="142"/>
        <w:rPr>
          <w:rFonts w:ascii="Times New Roman" w:hAnsi="Times New Roman"/>
          <w:sz w:val="28"/>
          <w:szCs w:val="28"/>
        </w:rPr>
      </w:pPr>
      <w:r w:rsidRPr="007A5DAA">
        <w:rPr>
          <w:rFonts w:ascii="Times New Roman" w:hAnsi="Times New Roman"/>
          <w:sz w:val="28"/>
          <w:szCs w:val="28"/>
        </w:rPr>
        <w:t>Глава Свирьстройского</w:t>
      </w:r>
    </w:p>
    <w:p w:rsidR="00C77713" w:rsidRPr="007A5DAA" w:rsidRDefault="00C77713" w:rsidP="00C77713">
      <w:pPr>
        <w:ind w:right="142" w:firstLine="0"/>
        <w:rPr>
          <w:rFonts w:ascii="Times New Roman" w:hAnsi="Times New Roman"/>
          <w:sz w:val="22"/>
          <w:szCs w:val="22"/>
        </w:rPr>
      </w:pPr>
      <w:r w:rsidRPr="007A5DAA">
        <w:rPr>
          <w:rFonts w:ascii="Times New Roman" w:hAnsi="Times New Roman"/>
          <w:sz w:val="28"/>
          <w:szCs w:val="28"/>
        </w:rPr>
        <w:t xml:space="preserve">           городского поселения           </w:t>
      </w:r>
      <w:r w:rsidRPr="007A5DAA">
        <w:rPr>
          <w:rFonts w:ascii="Times New Roman" w:hAnsi="Times New Roman"/>
          <w:sz w:val="28"/>
          <w:szCs w:val="28"/>
        </w:rPr>
        <w:tab/>
      </w:r>
      <w:r w:rsidRPr="007A5DAA">
        <w:rPr>
          <w:rFonts w:ascii="Times New Roman" w:hAnsi="Times New Roman"/>
          <w:sz w:val="28"/>
          <w:szCs w:val="28"/>
        </w:rPr>
        <w:tab/>
      </w:r>
      <w:r w:rsidRPr="007A5DAA">
        <w:rPr>
          <w:rFonts w:ascii="Times New Roman" w:hAnsi="Times New Roman"/>
          <w:sz w:val="28"/>
          <w:szCs w:val="28"/>
        </w:rPr>
        <w:tab/>
      </w:r>
      <w:r w:rsidRPr="007A5DA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В.А. Стукалова</w:t>
      </w:r>
    </w:p>
    <w:p w:rsidR="00C77713" w:rsidRPr="007A5DAA" w:rsidRDefault="00C77713" w:rsidP="00C77713">
      <w:pPr>
        <w:ind w:right="-1701"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right="-1701"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right="-1701"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right="-1701"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right="-1701"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Pr="007A5DAA" w:rsidRDefault="00C77713" w:rsidP="00C77713">
      <w:pPr>
        <w:ind w:firstLine="0"/>
        <w:rPr>
          <w:rFonts w:ascii="Times New Roman" w:hAnsi="Times New Roman"/>
          <w:sz w:val="22"/>
          <w:szCs w:val="22"/>
        </w:rPr>
      </w:pPr>
    </w:p>
    <w:p w:rsidR="00C77713" w:rsidRDefault="00C77713" w:rsidP="00C77713"/>
    <w:p w:rsidR="00C77713" w:rsidRDefault="00C77713" w:rsidP="00C77713"/>
    <w:p w:rsidR="00C77713" w:rsidRDefault="00C77713" w:rsidP="00C77713"/>
    <w:p w:rsidR="00C77713" w:rsidRDefault="00C77713" w:rsidP="00C77713"/>
    <w:p w:rsidR="00C77713" w:rsidRDefault="00C77713" w:rsidP="00C77713"/>
    <w:p w:rsidR="00C77713" w:rsidRDefault="00C77713" w:rsidP="00C77713"/>
    <w:p w:rsidR="00C77713" w:rsidRDefault="00C77713" w:rsidP="00C77713"/>
    <w:p w:rsidR="00C77713" w:rsidRDefault="00C77713" w:rsidP="00C77713"/>
    <w:p w:rsidR="00C77713" w:rsidRDefault="00C77713" w:rsidP="00C77713"/>
    <w:p w:rsidR="00C77713" w:rsidRDefault="00C77713" w:rsidP="00C77713"/>
    <w:tbl>
      <w:tblPr>
        <w:tblW w:w="9945" w:type="dxa"/>
        <w:tblInd w:w="93" w:type="dxa"/>
        <w:tblLayout w:type="fixed"/>
        <w:tblLook w:val="04A0"/>
      </w:tblPr>
      <w:tblGrid>
        <w:gridCol w:w="9945"/>
      </w:tblGrid>
      <w:tr w:rsidR="005E2450" w:rsidTr="005E2450">
        <w:trPr>
          <w:trHeight w:val="1979"/>
        </w:trPr>
        <w:tc>
          <w:tcPr>
            <w:tcW w:w="9938" w:type="dxa"/>
            <w:noWrap/>
          </w:tcPr>
          <w:p w:rsidR="005E2450" w:rsidRDefault="005E24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Приложение№1</w:t>
            </w:r>
          </w:p>
          <w:p w:rsidR="005E2450" w:rsidRDefault="005E24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  <w:p w:rsidR="005E2450" w:rsidRDefault="005E24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5E2450" w:rsidRDefault="005E24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5E2450" w:rsidRDefault="005E24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5E2450" w:rsidRDefault="005E24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31C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 №</w:t>
            </w:r>
            <w:r w:rsidR="00D231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450" w:rsidRDefault="005E24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450" w:rsidRDefault="005E24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450" w:rsidRDefault="005E24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доходов бюджета Свирьстройского городского поселения</w:t>
            </w:r>
          </w:p>
          <w:p w:rsidR="005E2450" w:rsidRDefault="005E24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2018 год</w:t>
            </w:r>
          </w:p>
          <w:p w:rsidR="005E2450" w:rsidRDefault="005E24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  <w:p w:rsidR="005E2450" w:rsidRDefault="005E24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450" w:rsidRDefault="005E2450" w:rsidP="005E24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Тыс.руб.</w:t>
      </w:r>
    </w:p>
    <w:p w:rsidR="005E2450" w:rsidRDefault="005E2450" w:rsidP="005E24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22" w:type="dxa"/>
        <w:tblInd w:w="93" w:type="dxa"/>
        <w:tblLayout w:type="fixed"/>
        <w:tblLook w:val="04A0"/>
      </w:tblPr>
      <w:tblGrid>
        <w:gridCol w:w="4410"/>
        <w:gridCol w:w="2551"/>
        <w:gridCol w:w="1559"/>
        <w:gridCol w:w="1502"/>
      </w:tblGrid>
      <w:tr w:rsidR="005E2450" w:rsidTr="005E2450">
        <w:trPr>
          <w:trHeight w:val="21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 w:rsidP="005E245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на 01.01.2019</w:t>
            </w:r>
          </w:p>
        </w:tc>
      </w:tr>
      <w:tr w:rsidR="005E2450" w:rsidTr="005E2450">
        <w:trPr>
          <w:trHeight w:val="21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50" w:rsidTr="005E2450">
        <w:trPr>
          <w:trHeight w:val="21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50" w:rsidTr="005E2450">
        <w:trPr>
          <w:trHeight w:val="21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50" w:rsidTr="005E2450">
        <w:trPr>
          <w:trHeight w:val="21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50" w:rsidTr="005E2450">
        <w:trPr>
          <w:trHeight w:val="21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50" w:rsidTr="005E2450">
        <w:trPr>
          <w:trHeight w:val="207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50" w:rsidTr="005E2450">
        <w:trPr>
          <w:trHeight w:val="2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RANGE!A9"/>
            <w:r>
              <w:rPr>
                <w:rFonts w:ascii="Times New Roman" w:hAnsi="Times New Roman"/>
                <w:b/>
                <w:sz w:val="18"/>
                <w:szCs w:val="18"/>
              </w:rPr>
              <w:t>Доходы бюджета - всего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34 967,0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32 950,4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000 10000000000000000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9 638,9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9 121,7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182 10100000000000000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1 000,6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RANGE!A13:C15"/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  <w:bookmarkEnd w:id="2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1 000,6</w:t>
            </w:r>
          </w:p>
        </w:tc>
      </w:tr>
      <w:tr w:rsidR="005E2450" w:rsidTr="005E2450">
        <w:trPr>
          <w:trHeight w:val="1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bookmarkStart w:id="3" w:name="RANGE!A14"/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bookmarkStart w:id="4" w:name="RANGE!C14"/>
            <w:r>
              <w:rPr>
                <w:rFonts w:ascii="Times New Roman" w:hAnsi="Times New Roman"/>
                <w:sz w:val="18"/>
                <w:szCs w:val="18"/>
              </w:rPr>
              <w:t>969,6</w:t>
            </w:r>
            <w:bookmarkEnd w:id="4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1 000,2</w:t>
            </w:r>
          </w:p>
        </w:tc>
      </w:tr>
      <w:tr w:rsidR="005E2450" w:rsidTr="005E2450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999,4</w:t>
            </w:r>
          </w:p>
        </w:tc>
      </w:tr>
      <w:tr w:rsidR="005E2450" w:rsidTr="005E2450">
        <w:trPr>
          <w:trHeight w:val="1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5E2450" w:rsidTr="005E2450">
        <w:trPr>
          <w:trHeight w:val="11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1 276,3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1 363,8</w:t>
            </w:r>
          </w:p>
        </w:tc>
      </w:tr>
      <w:tr w:rsidR="005E2450" w:rsidTr="005E2450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100 10302000010000110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1 276,3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1 363,8</w:t>
            </w:r>
          </w:p>
        </w:tc>
      </w:tr>
      <w:tr w:rsidR="005E2450" w:rsidTr="005E2450">
        <w:trPr>
          <w:trHeight w:val="12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100 10302230010000110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607,7</w:t>
            </w:r>
          </w:p>
        </w:tc>
      </w:tr>
      <w:tr w:rsidR="005E2450" w:rsidTr="005E2450">
        <w:trPr>
          <w:trHeight w:val="1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100 10302240010000110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5E2450" w:rsidTr="005E2450">
        <w:trPr>
          <w:trHeight w:val="12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100 10302250010000110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886,5</w:t>
            </w:r>
          </w:p>
        </w:tc>
      </w:tr>
      <w:tr w:rsidR="005E2450" w:rsidTr="005E2450">
        <w:trPr>
          <w:trHeight w:val="12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100 10302260010000110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-136,2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182 10500000000000000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24,7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182 10503000010000110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</w:tr>
      <w:tr w:rsidR="005E2450" w:rsidTr="005E2450">
        <w:trPr>
          <w:trHeight w:val="7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4 310,0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4 236,8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182 10601030130000110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</w:tr>
      <w:tr w:rsidR="005E2450" w:rsidTr="005E2450">
        <w:trPr>
          <w:trHeight w:val="11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182 10601030131000110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</w:tr>
      <w:tr w:rsidR="005E2450" w:rsidTr="005E2450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182 10601030132100110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4 235,1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4 159,4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182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4 011,3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3 928,8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182 10606033130000110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4 011,3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3 928,8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182 10606040000000110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230,6</w:t>
            </w:r>
          </w:p>
        </w:tc>
      </w:tr>
      <w:tr w:rsidR="005E2450" w:rsidTr="005E2450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182 10606043130000110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230,6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001 10800000000000000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1,3</w:t>
            </w:r>
          </w:p>
        </w:tc>
      </w:tr>
      <w:tr w:rsidR="005E2450" w:rsidTr="005E2450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001 10804000010000110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5E2450" w:rsidTr="005E2450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001 10804020010000110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5E2450" w:rsidTr="005E2450">
        <w:trPr>
          <w:trHeight w:val="9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001 10804020011000110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1 702,6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1 731,8</w:t>
            </w:r>
          </w:p>
        </w:tc>
      </w:tr>
      <w:tr w:rsidR="005E2450" w:rsidTr="005E2450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001 11105000000000120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1 662,6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1 688,8</w:t>
            </w:r>
          </w:p>
        </w:tc>
      </w:tr>
      <w:tr w:rsidR="005E2450" w:rsidTr="005E2450">
        <w:trPr>
          <w:trHeight w:val="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001 11105010000000120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1 435,2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1 435,3</w:t>
            </w:r>
          </w:p>
        </w:tc>
      </w:tr>
      <w:tr w:rsidR="005E2450" w:rsidTr="005E2450">
        <w:trPr>
          <w:trHeight w:val="12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001 11105013130000120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1 435,2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1 435,3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001 11105070000000120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253,5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001 11105075130000120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253,5</w:t>
            </w:r>
          </w:p>
        </w:tc>
      </w:tr>
      <w:tr w:rsidR="005E2450" w:rsidTr="005E2450">
        <w:trPr>
          <w:trHeight w:val="11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001 11109000000000120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</w:tr>
      <w:tr w:rsidR="005E2450" w:rsidTr="005E2450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001 11109040000000120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</w:tr>
      <w:tr w:rsidR="005E2450" w:rsidTr="005E2450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001 11300000000000000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124,4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001 11301000000000130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001 11301990000000130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001 11301995130000130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001 11302000000000130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</w:tr>
      <w:tr w:rsidR="005E2450" w:rsidTr="005E245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001 11302060000000130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001 11302990000000130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001 11302995130000130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1 193,9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625,2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001 11406000000000430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1 074,0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485,6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001 11406010000000430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1 074,0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485,6</w:t>
            </w:r>
          </w:p>
        </w:tc>
      </w:tr>
      <w:tr w:rsidR="005E2450" w:rsidTr="005E2450">
        <w:trPr>
          <w:trHeight w:val="8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001 11406013130000430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1 074,0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485,6</w:t>
            </w:r>
          </w:p>
        </w:tc>
      </w:tr>
      <w:tr w:rsidR="005E2450" w:rsidTr="005E2450">
        <w:trPr>
          <w:trHeight w:val="10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001 11406300000000430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139,6</w:t>
            </w:r>
          </w:p>
        </w:tc>
      </w:tr>
      <w:tr w:rsidR="005E2450" w:rsidTr="005E2450">
        <w:trPr>
          <w:trHeight w:val="9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001 11406310000000430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139,6</w:t>
            </w:r>
          </w:p>
        </w:tc>
      </w:tr>
      <w:tr w:rsidR="005E2450" w:rsidTr="005E2450">
        <w:trPr>
          <w:trHeight w:val="1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001 11406313130000430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139,6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001 11700000000000000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13,1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001 11701000000000180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-21,9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001 11701050130000180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-21,9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001 11705000000000180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001 11705050130000180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25 328,1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23 828,7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25 328,1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23 905,3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001 20210000000000151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385,3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001 20215001000000151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385,3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001 20215001130000151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385,3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23 109,0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21 686,2</w:t>
            </w:r>
          </w:p>
        </w:tc>
      </w:tr>
      <w:tr w:rsidR="005E2450" w:rsidTr="005E2450">
        <w:trPr>
          <w:trHeight w:val="12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001 20220216000000151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456,5</w:t>
            </w:r>
          </w:p>
        </w:tc>
      </w:tr>
      <w:tr w:rsidR="005E2450" w:rsidTr="005E2450">
        <w:trPr>
          <w:trHeight w:val="13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001 20220216130000151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456,5</w:t>
            </w:r>
          </w:p>
        </w:tc>
      </w:tr>
      <w:tr w:rsidR="005E2450" w:rsidTr="005E2450">
        <w:trPr>
          <w:trHeight w:val="12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001 20220302000000151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17 721,6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16 451,1</w:t>
            </w:r>
          </w:p>
        </w:tc>
      </w:tr>
      <w:tr w:rsidR="005E2450" w:rsidTr="005E2450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001 20220302130000151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17 721,6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16 451,1</w:t>
            </w:r>
          </w:p>
        </w:tc>
      </w:tr>
      <w:tr w:rsidR="005E2450" w:rsidTr="005E2450">
        <w:trPr>
          <w:trHeight w:val="8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001 20225555000000151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5E2450" w:rsidTr="005E245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001 20225555130000151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001 20229999000000151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1 778,6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1 778,6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001 20229999130000151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1 778,6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1 778,6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001 20230000000000151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608,1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001 20230024000000151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001 20230024130000151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001 20235118000000151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137,1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001 20235118130000151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137,1</w:t>
            </w:r>
          </w:p>
        </w:tc>
      </w:tr>
      <w:tr w:rsidR="005E2450" w:rsidTr="005E24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001 20240000000000151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1 225,7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001 20249999000000151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1 225,7</w:t>
            </w:r>
          </w:p>
        </w:tc>
      </w:tr>
      <w:tr w:rsidR="005E2450" w:rsidTr="005E24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001 20249999130000151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1 225,7</w:t>
            </w:r>
          </w:p>
        </w:tc>
      </w:tr>
      <w:tr w:rsidR="005E2450" w:rsidTr="005E2450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001 21800000000000000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5E2450" w:rsidTr="005E2450">
        <w:trPr>
          <w:trHeight w:val="10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001 21800000000000151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5E2450" w:rsidTr="005E2450">
        <w:trPr>
          <w:trHeight w:val="9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001 21800000130000151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5E2450" w:rsidTr="005E2450">
        <w:trPr>
          <w:trHeight w:val="7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001 21860010130000151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5E2450" w:rsidTr="005E245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001 21900000000000000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-80,4</w:t>
            </w:r>
          </w:p>
        </w:tc>
      </w:tr>
      <w:tr w:rsidR="005E2450" w:rsidTr="005E2450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001 21900000130000151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-80,4</w:t>
            </w:r>
          </w:p>
        </w:tc>
      </w:tr>
      <w:tr w:rsidR="005E2450" w:rsidTr="005E2450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2450" w:rsidRDefault="005E2450">
            <w:pPr>
              <w:rPr>
                <w:rFonts w:ascii="Times New Roman" w:hAnsi="Times New Roman"/>
                <w:sz w:val="18"/>
                <w:szCs w:val="18"/>
              </w:rPr>
            </w:pPr>
            <w:bookmarkStart w:id="5" w:name="RANGE!A101"/>
            <w:r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5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450" w:rsidRDefault="005E2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001 21960010130000151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450" w:rsidRDefault="005E24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-80,4</w:t>
            </w:r>
          </w:p>
        </w:tc>
      </w:tr>
    </w:tbl>
    <w:p w:rsidR="005E2450" w:rsidRDefault="005E2450" w:rsidP="005E2450">
      <w:pPr>
        <w:rPr>
          <w:rFonts w:ascii="Times New Roman" w:hAnsi="Times New Roman"/>
          <w:lang w:eastAsia="en-US"/>
        </w:rPr>
      </w:pPr>
    </w:p>
    <w:p w:rsidR="00C77713" w:rsidRDefault="00C77713" w:rsidP="005E2450">
      <w:pPr>
        <w:ind w:left="-284" w:firstLine="284"/>
      </w:pPr>
    </w:p>
    <w:p w:rsidR="00C77713" w:rsidRDefault="00C77713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5E2450" w:rsidRDefault="005E2450" w:rsidP="00C77713"/>
    <w:p w:rsidR="001D2994" w:rsidRDefault="001D2994" w:rsidP="00C77713"/>
    <w:p w:rsidR="001D2994" w:rsidRDefault="001D2994" w:rsidP="00C77713"/>
    <w:p w:rsidR="001D2994" w:rsidRDefault="001D2994" w:rsidP="00C77713"/>
    <w:p w:rsidR="005E2450" w:rsidRDefault="005E2450" w:rsidP="00C77713"/>
    <w:p w:rsidR="005E2450" w:rsidRDefault="005E2450" w:rsidP="00C77713"/>
    <w:p w:rsidR="001D2994" w:rsidRDefault="001D2994" w:rsidP="001D299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D2994" w:rsidRDefault="001D2994" w:rsidP="001D299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1D2994" w:rsidRDefault="001D2994" w:rsidP="001D299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1D2994" w:rsidRDefault="001D2994" w:rsidP="001D299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1D2994" w:rsidRDefault="001D2994" w:rsidP="001D299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1D2994" w:rsidRDefault="001D2994" w:rsidP="001D299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31CE">
        <w:rPr>
          <w:rFonts w:ascii="Times New Roman" w:hAnsi="Times New Roman"/>
          <w:sz w:val="24"/>
          <w:szCs w:val="24"/>
        </w:rPr>
        <w:t>24.04</w:t>
      </w:r>
      <w:r>
        <w:rPr>
          <w:rFonts w:ascii="Times New Roman" w:hAnsi="Times New Roman"/>
          <w:sz w:val="24"/>
          <w:szCs w:val="24"/>
        </w:rPr>
        <w:t xml:space="preserve">.2019 года № </w:t>
      </w:r>
      <w:r w:rsidR="00D231CE">
        <w:rPr>
          <w:rFonts w:ascii="Times New Roman" w:hAnsi="Times New Roman"/>
          <w:sz w:val="24"/>
          <w:szCs w:val="24"/>
        </w:rPr>
        <w:t>18</w:t>
      </w:r>
      <w:r w:rsidR="002A272A">
        <w:rPr>
          <w:rFonts w:ascii="Times New Roman" w:hAnsi="Times New Roman"/>
          <w:sz w:val="24"/>
          <w:szCs w:val="24"/>
        </w:rPr>
        <w:t>5</w:t>
      </w:r>
    </w:p>
    <w:p w:rsidR="001D2994" w:rsidRDefault="001D2994" w:rsidP="001D299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94" w:rsidRDefault="001D2994" w:rsidP="001D299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94" w:rsidRDefault="001D2994" w:rsidP="001D299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по расходам бюджета Свирьстройского городского поселения Лодейнопольского муниципального района по разделам и подразделам классификации расходов бюджета за 2018 год</w:t>
      </w:r>
    </w:p>
    <w:p w:rsidR="001D2994" w:rsidRDefault="001D2994" w:rsidP="001D2994"/>
    <w:p w:rsidR="001D2994" w:rsidRDefault="001D2994" w:rsidP="001D2994"/>
    <w:tbl>
      <w:tblPr>
        <w:tblW w:w="13859" w:type="dxa"/>
        <w:tblInd w:w="-36" w:type="dxa"/>
        <w:tblLook w:val="04A0"/>
      </w:tblPr>
      <w:tblGrid>
        <w:gridCol w:w="1284"/>
        <w:gridCol w:w="9599"/>
        <w:gridCol w:w="1945"/>
        <w:gridCol w:w="1031"/>
      </w:tblGrid>
      <w:tr w:rsidR="001D2994" w:rsidTr="001D2994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trHeight w:val="255"/>
        </w:trPr>
        <w:tc>
          <w:tcPr>
            <w:tcW w:w="128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D2994" w:rsidRDefault="001D2994" w:rsidP="001D2994">
      <w:pPr>
        <w:ind w:left="8496" w:firstLine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tbl>
      <w:tblPr>
        <w:tblW w:w="13201" w:type="dxa"/>
        <w:tblInd w:w="88" w:type="dxa"/>
        <w:tblLayout w:type="fixed"/>
        <w:tblLook w:val="04A0"/>
      </w:tblPr>
      <w:tblGrid>
        <w:gridCol w:w="587"/>
        <w:gridCol w:w="2288"/>
        <w:gridCol w:w="1002"/>
        <w:gridCol w:w="1002"/>
        <w:gridCol w:w="244"/>
        <w:gridCol w:w="284"/>
        <w:gridCol w:w="992"/>
        <w:gridCol w:w="1134"/>
        <w:gridCol w:w="1276"/>
        <w:gridCol w:w="1276"/>
        <w:gridCol w:w="94"/>
        <w:gridCol w:w="142"/>
        <w:gridCol w:w="1427"/>
        <w:gridCol w:w="13"/>
        <w:gridCol w:w="1414"/>
        <w:gridCol w:w="26"/>
      </w:tblGrid>
      <w:tr w:rsidR="001D2994" w:rsidTr="001D2994">
        <w:trPr>
          <w:gridAfter w:val="5"/>
          <w:wAfter w:w="3022" w:type="dxa"/>
          <w:trHeight w:val="255"/>
        </w:trPr>
        <w:tc>
          <w:tcPr>
            <w:tcW w:w="587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70" w:type="dxa"/>
            <w:gridSpan w:val="2"/>
          </w:tcPr>
          <w:p w:rsidR="001D2994" w:rsidRDefault="001D2994" w:rsidP="001D2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gridAfter w:val="6"/>
          <w:wAfter w:w="3116" w:type="dxa"/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994" w:rsidTr="001D2994">
        <w:trPr>
          <w:gridAfter w:val="6"/>
          <w:wAfter w:w="3116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88" w:type="dxa"/>
            <w:noWrap/>
            <w:vAlign w:val="bottom"/>
            <w:hideMark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на 01.01.2019 г.</w:t>
            </w:r>
          </w:p>
        </w:tc>
      </w:tr>
      <w:tr w:rsidR="001D2994" w:rsidTr="001D2994">
        <w:trPr>
          <w:gridAfter w:val="1"/>
          <w:wAfter w:w="26" w:type="dxa"/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5"/>
            <w:noWrap/>
            <w:vAlign w:val="bottom"/>
            <w:hideMark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134" w:type="dxa"/>
            <w:noWrap/>
            <w:vAlign w:val="bottom"/>
            <w:hideMark/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994" w:rsidTr="001D2994">
        <w:trPr>
          <w:gridAfter w:val="6"/>
          <w:wAfter w:w="3116" w:type="dxa"/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88" w:type="dxa"/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994" w:rsidTr="001D2994">
        <w:trPr>
          <w:gridAfter w:val="6"/>
          <w:wAfter w:w="3116" w:type="dxa"/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88" w:type="dxa"/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1D2994" w:rsidTr="001D2994">
        <w:trPr>
          <w:gridAfter w:val="6"/>
          <w:wAfter w:w="3116" w:type="dxa"/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1D2994" w:rsidTr="001D2994">
        <w:trPr>
          <w:gridAfter w:val="2"/>
          <w:wAfter w:w="1440" w:type="dxa"/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4731,5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994" w:rsidTr="001D299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994" w:rsidTr="001D299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5"/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высших исполнительных органов 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4159,8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994" w:rsidTr="001D299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gridAfter w:val="2"/>
          <w:wAfter w:w="1440" w:type="dxa"/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gridAfter w:val="2"/>
          <w:wAfter w:w="1440" w:type="dxa"/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994" w:rsidTr="001D2994">
        <w:trPr>
          <w:gridAfter w:val="2"/>
          <w:wAfter w:w="1440" w:type="dxa"/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Мобилизационная и вневойсковая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trHeight w:val="9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gridAfter w:val="6"/>
          <w:wAfter w:w="3116" w:type="dxa"/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15,2</w:t>
            </w:r>
          </w:p>
        </w:tc>
      </w:tr>
      <w:tr w:rsidR="001D2994" w:rsidTr="001D299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gridAfter w:val="4"/>
          <w:wAfter w:w="2880" w:type="dxa"/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1749,2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994" w:rsidTr="001D299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994" w:rsidTr="001D299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994" w:rsidTr="001D2994">
        <w:trPr>
          <w:gridAfter w:val="2"/>
          <w:wAfter w:w="1440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23905,6</w:t>
            </w: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22028,6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994" w:rsidTr="001D2994">
        <w:trPr>
          <w:gridAfter w:val="4"/>
          <w:wAfter w:w="2880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gridAfter w:val="4"/>
          <w:wAfter w:w="2880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94" w:rsidTr="001D2994">
        <w:trPr>
          <w:gridAfter w:val="6"/>
          <w:wAfter w:w="3116" w:type="dxa"/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0" w:type="dxa"/>
            <w:gridSpan w:val="2"/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2" w:type="dxa"/>
            <w:noWrap/>
            <w:vAlign w:val="bottom"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4994,0</w:t>
            </w:r>
          </w:p>
        </w:tc>
      </w:tr>
      <w:tr w:rsidR="001D2994" w:rsidTr="001D299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3972,7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994" w:rsidTr="001D2994">
        <w:trPr>
          <w:gridAfter w:val="6"/>
          <w:wAfter w:w="3116" w:type="dxa"/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3972,7</w:t>
            </w:r>
          </w:p>
        </w:tc>
      </w:tr>
      <w:tr w:rsidR="001D2994" w:rsidTr="001D2994">
        <w:trPr>
          <w:gridAfter w:val="2"/>
          <w:wAfter w:w="1440" w:type="dxa"/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994" w:rsidTr="001D2994">
        <w:trPr>
          <w:gridAfter w:val="2"/>
          <w:wAfter w:w="1440" w:type="dxa"/>
          <w:trHeight w:val="4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left="-8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994" w:rsidTr="001D2994">
        <w:trPr>
          <w:gridAfter w:val="4"/>
          <w:wAfter w:w="2880" w:type="dxa"/>
          <w:trHeight w:val="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35916,8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32964,3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4" w:rsidRDefault="001D2994" w:rsidP="001D299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D2994" w:rsidRDefault="001D2994" w:rsidP="001D2994">
      <w:pPr>
        <w:rPr>
          <w:rFonts w:ascii="Times New Roman" w:hAnsi="Times New Roman"/>
          <w:sz w:val="24"/>
          <w:szCs w:val="24"/>
        </w:rPr>
      </w:pPr>
    </w:p>
    <w:p w:rsidR="001D2994" w:rsidRDefault="001D2994" w:rsidP="001D2994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1D2994" w:rsidRDefault="001D2994" w:rsidP="001D2994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1D2994" w:rsidRDefault="001D2994" w:rsidP="001D2994">
      <w:pPr>
        <w:ind w:left="-900" w:firstLine="1620"/>
        <w:rPr>
          <w:rFonts w:cs="Arial"/>
        </w:rPr>
      </w:pPr>
    </w:p>
    <w:p w:rsidR="005E2450" w:rsidRDefault="005E2450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1D2994" w:rsidRDefault="001D2994" w:rsidP="00C77713"/>
    <w:p w:rsidR="005E2450" w:rsidRDefault="005E2450" w:rsidP="00C77713"/>
    <w:tbl>
      <w:tblPr>
        <w:tblW w:w="9945" w:type="dxa"/>
        <w:tblInd w:w="93" w:type="dxa"/>
        <w:tblLayout w:type="fixed"/>
        <w:tblLook w:val="04A0"/>
      </w:tblPr>
      <w:tblGrid>
        <w:gridCol w:w="9945"/>
      </w:tblGrid>
      <w:tr w:rsidR="00557151" w:rsidTr="00557151">
        <w:trPr>
          <w:trHeight w:val="1979"/>
        </w:trPr>
        <w:tc>
          <w:tcPr>
            <w:tcW w:w="9938" w:type="dxa"/>
            <w:noWrap/>
          </w:tcPr>
          <w:p w:rsidR="00557151" w:rsidRDefault="00557151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Приложение№3</w:t>
            </w:r>
          </w:p>
          <w:p w:rsidR="00557151" w:rsidRDefault="0055715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557151" w:rsidRDefault="0055715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Свирьстройского городского поселения</w:t>
            </w:r>
          </w:p>
          <w:p w:rsidR="00557151" w:rsidRDefault="0055715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557151" w:rsidRDefault="0055715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557151" w:rsidRDefault="0055715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D231CE">
              <w:rPr>
                <w:rFonts w:ascii="Times New Roman" w:hAnsi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.2019 года № </w:t>
            </w:r>
            <w:r w:rsidR="00D231CE">
              <w:rPr>
                <w:rFonts w:ascii="Times New Roman" w:hAnsi="Times New Roman"/>
                <w:sz w:val="24"/>
                <w:szCs w:val="24"/>
              </w:rPr>
              <w:t>18</w:t>
            </w:r>
            <w:r w:rsidR="002A27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7151" w:rsidRDefault="00557151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151" w:rsidRDefault="0055715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151" w:rsidRDefault="0055715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151" w:rsidRDefault="00557151" w:rsidP="00557151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632" w:type="dxa"/>
        <w:tblInd w:w="93" w:type="dxa"/>
        <w:tblLook w:val="00A0"/>
      </w:tblPr>
      <w:tblGrid>
        <w:gridCol w:w="4410"/>
        <w:gridCol w:w="828"/>
        <w:gridCol w:w="578"/>
        <w:gridCol w:w="750"/>
        <w:gridCol w:w="1223"/>
        <w:gridCol w:w="576"/>
        <w:gridCol w:w="1267"/>
      </w:tblGrid>
      <w:tr w:rsidR="00557151" w:rsidTr="00557151">
        <w:trPr>
          <w:trHeight w:val="390"/>
        </w:trPr>
        <w:tc>
          <w:tcPr>
            <w:tcW w:w="9632" w:type="dxa"/>
            <w:gridSpan w:val="7"/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Показатели по расходам бюджета Свирьстройского городского поселения Лодейнопольского муниципального района Ленинградской области по ведомственной структуре бюджета за 2018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7151" w:rsidTr="00557151">
        <w:trPr>
          <w:trHeight w:val="552"/>
        </w:trPr>
        <w:tc>
          <w:tcPr>
            <w:tcW w:w="4410" w:type="dxa"/>
            <w:vAlign w:val="center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vAlign w:val="center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vAlign w:val="center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vAlign w:val="center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(тыс.руб.)</w:t>
            </w:r>
          </w:p>
        </w:tc>
      </w:tr>
    </w:tbl>
    <w:p w:rsidR="00557151" w:rsidRDefault="00557151" w:rsidP="00557151">
      <w:pPr>
        <w:ind w:left="-1620" w:right="99" w:firstLine="1620"/>
        <w:jc w:val="right"/>
        <w:rPr>
          <w:rFonts w:ascii="Times New Roman" w:hAnsi="Times New Roman"/>
          <w:sz w:val="24"/>
          <w:szCs w:val="24"/>
        </w:rPr>
      </w:pPr>
    </w:p>
    <w:p w:rsidR="00557151" w:rsidRDefault="00557151" w:rsidP="00557151">
      <w:pPr>
        <w:jc w:val="right"/>
        <w:rPr>
          <w:rFonts w:ascii="Times New Roman" w:hAnsi="Times New Roman"/>
          <w:sz w:val="24"/>
          <w:szCs w:val="24"/>
        </w:rPr>
      </w:pPr>
    </w:p>
    <w:p w:rsidR="00557151" w:rsidRDefault="008F4985" w:rsidP="00557151">
      <w:pPr>
        <w:ind w:left="-709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fldChar w:fldCharType="begin"/>
      </w:r>
      <w:r w:rsidR="00557151">
        <w:rPr>
          <w:rFonts w:ascii="Times New Roman" w:hAnsi="Times New Roman"/>
        </w:rPr>
        <w:instrText xml:space="preserve"> LINK Excel.Sheet.12 "C:\\Users\\usr3501\\Desktop\\свирьстрой декабрь\\ВЕДОМСТВЕННАЯ СТРУКТУРА НОВАЯ СОВСЕМ.xlsx" "Все года!R4C1:R169C27" \a \f 4 \h  \* MERGEFORMAT </w:instrText>
      </w:r>
      <w:r>
        <w:rPr>
          <w:rFonts w:ascii="Times New Roman" w:hAnsi="Times New Roman"/>
        </w:rPr>
        <w:fldChar w:fldCharType="separate"/>
      </w:r>
    </w:p>
    <w:tbl>
      <w:tblPr>
        <w:tblW w:w="10650" w:type="dxa"/>
        <w:tblInd w:w="-459" w:type="dxa"/>
        <w:tblLayout w:type="fixed"/>
        <w:tblLook w:val="00A0"/>
      </w:tblPr>
      <w:tblGrid>
        <w:gridCol w:w="3261"/>
        <w:gridCol w:w="708"/>
        <w:gridCol w:w="851"/>
        <w:gridCol w:w="850"/>
        <w:gridCol w:w="1560"/>
        <w:gridCol w:w="900"/>
        <w:gridCol w:w="1651"/>
        <w:gridCol w:w="869"/>
      </w:tblGrid>
      <w:tr w:rsidR="00557151" w:rsidTr="007C5A5A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Утверждено бюджетных назначений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57151" w:rsidTr="007C5A5A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Исполнено на 01.01.2019 г.</w:t>
            </w: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35 916,8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32 964,3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35 916,8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557151" w:rsidRDefault="00557151">
            <w:pPr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32 964,3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4 981,4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</w:p>
          <w:p w:rsidR="00557151" w:rsidRDefault="00557151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4 731,5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  <w:p w:rsidR="00557151" w:rsidRDefault="00557151">
            <w:pPr>
              <w:outlineLvl w:val="2"/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outlineLvl w:val="2"/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outlineLvl w:val="2"/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spacing w:after="160" w:line="254" w:lineRule="auto"/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</w:p>
          <w:p w:rsidR="00557151" w:rsidRDefault="00557151">
            <w:pPr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80.3.01.40230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</w:p>
          <w:p w:rsidR="00557151" w:rsidRDefault="00557151">
            <w:pPr>
              <w:outlineLvl w:val="2"/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2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4 326,1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</w:p>
          <w:p w:rsidR="00557151" w:rsidRDefault="00557151">
            <w:pPr>
              <w:outlineLvl w:val="1"/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outlineLvl w:val="1"/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outlineLvl w:val="1"/>
              <w:rPr>
                <w:rFonts w:ascii="Times New Roman" w:hAnsi="Times New Roman"/>
                <w:bCs/>
              </w:rPr>
            </w:pPr>
          </w:p>
          <w:p w:rsidR="00557151" w:rsidRDefault="00557151">
            <w:pPr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4 159,8</w:t>
            </w:r>
          </w:p>
          <w:p w:rsidR="00557151" w:rsidRDefault="00557151">
            <w:pPr>
              <w:spacing w:after="160" w:line="254" w:lineRule="auto"/>
              <w:outlineLvl w:val="1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4 326,1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4 159,8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821,9</w:t>
            </w:r>
          </w:p>
          <w:p w:rsidR="00557151" w:rsidRDefault="00557151">
            <w:pPr>
              <w:spacing w:after="160" w:line="254" w:lineRule="auto"/>
              <w:outlineLvl w:val="3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821,9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80.2.01.00150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821,9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853,4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821,9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3 472,7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3 337,9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3 472,7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3 337,9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80.3.01.00150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2834,8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2 753,0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2 411,2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jc w:val="right"/>
              <w:outlineLvl w:val="6"/>
              <w:rPr>
                <w:rFonts w:ascii="Times New Roman" w:hAnsi="Times New Roman"/>
                <w:lang w:eastAsia="en-US"/>
              </w:rPr>
            </w:pPr>
          </w:p>
          <w:p w:rsidR="00557151" w:rsidRDefault="00557151">
            <w:pPr>
              <w:jc w:val="right"/>
              <w:outlineLvl w:val="6"/>
              <w:rPr>
                <w:rFonts w:ascii="Times New Roman" w:hAnsi="Times New Roman"/>
              </w:rPr>
            </w:pPr>
          </w:p>
          <w:p w:rsidR="00557151" w:rsidRDefault="00557151">
            <w:pPr>
              <w:jc w:val="right"/>
              <w:outlineLvl w:val="6"/>
              <w:rPr>
                <w:rFonts w:ascii="Times New Roman" w:hAnsi="Times New Roman"/>
              </w:rPr>
            </w:pPr>
          </w:p>
          <w:p w:rsidR="00557151" w:rsidRDefault="00557151">
            <w:pPr>
              <w:jc w:val="right"/>
              <w:outlineLvl w:val="6"/>
              <w:rPr>
                <w:rFonts w:ascii="Times New Roman" w:hAnsi="Times New Roman"/>
              </w:rPr>
            </w:pPr>
          </w:p>
          <w:p w:rsidR="00557151" w:rsidRDefault="00557151">
            <w:pPr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2 393,6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400,9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339,3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80.3.01.41070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82,1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80.3.01.41070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82,1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82,1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80.3.01.41080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84,7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80.3.01.41080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84,7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80.3.01.71340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418,1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410,0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398,1</w:t>
            </w:r>
          </w:p>
          <w:p w:rsidR="00557151" w:rsidRDefault="00557151">
            <w:pPr>
              <w:spacing w:after="160" w:line="254" w:lineRule="auto"/>
              <w:jc w:val="right"/>
              <w:outlineLvl w:val="6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359,4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359,4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359,4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359,4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80.3.01.41060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359,4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80.3.01.41060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378,6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359,4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206,3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и поддержка малого и среднего предпринимательства в Свирьстройском городском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52.0.01.10210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52.0.01.10210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201,3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201,3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201,3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31,3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31,3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43,9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98,4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43,9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38,7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38,7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137,1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137,1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137,1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137,1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137,1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137,1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15,2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15,2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2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53.0.01.00000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53.0.01.10080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53.0.01.10080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12,7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2 455,1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1 749,2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1 885,1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1 382,2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1 885,1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1 382,2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1 885,1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1 382,2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1 885,1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1 382,2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50.1.01.10100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880,6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50.1.01.10100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1 231,2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880,6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50.1.01.S0140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501,6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50.1.01.S0140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653,9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501,6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367,0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367,0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367,0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367,0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подготовке генеральных планов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бюджетам поселений на 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69.9.01.40500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347,0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69.9.01.40500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347,0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23905,6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22 028,5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18 013,6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16 718,3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17 893,8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16 617,3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"Переселение граждан из аварийного жилищного фонда г.п. Свирьстрой, на территории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17 893,8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16 617,3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мероприятие"Обеспечение мероприятий по переселению граждан из аварийного жилищного фонда г.п. Свирьстрой, на территории Лодейно-польского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17 893,8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16 617,3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59.1.01.S0770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17 893,8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16 617,3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59.1.01.S0770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17 893,8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16 617,3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101,0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101,0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101,0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42,6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42,6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Содержание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316,2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298,2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298,2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58.0.01.S4660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298,2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58.0.01.S4660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298,3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298,2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5 575,7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4 994,0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1 533,7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952,0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381,0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56.0.01.10240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381,0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56.0.01.10240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842,8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381,0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571,0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56.0.02.10170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571,0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56.0.02.10170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557,8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448,9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56.0.02.10170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33,1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56.0.02.10180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57,4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56.0.02.10180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57,4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56.0.02.10190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14,5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56.0.02.10190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14,5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56.0.02.10230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17,0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56.0.02.10230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17,0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"Формирование комфортной городской среды на территории п. Свирьстрой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3 157,9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"Благоустройство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57.0.01.00000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3 157,9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57.0.01.L5550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3 157,9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57.0.01.L5550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3 157,9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3 157,9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884,1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884,1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58.0.01.S4660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884,1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58.0.01.S4660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884,1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884,1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4 062,4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3 972,7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</w:t>
            </w: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</w:t>
            </w: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4 062,4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lastRenderedPageBreak/>
              <w:t xml:space="preserve"> 972,7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20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"Развитие культуры в Свирьстройском городском поселении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4 062,4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3 972,7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4 062,4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3 972,7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4 062,4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3 972,7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54.1.01.00160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2 529,1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54.1.01.00160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1 685,4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1 685,4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54.1.01.00160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910,8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838,3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54.1.01.00160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5,4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54.1.01.42050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54.1.01.42050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54.1.01.S0360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1 413,7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54.1.01.S0360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1 429,2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1 413,7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330,0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69.9.01.03080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557151" w:rsidTr="007C5A5A">
        <w:trPr>
          <w:trHeight w:val="2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69.9.01.41000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  <w:p w:rsidR="00557151" w:rsidRDefault="00557151">
            <w:pPr>
              <w:jc w:val="right"/>
              <w:rPr>
                <w:rFonts w:ascii="Times New Roman" w:hAnsi="Times New Roman"/>
              </w:rPr>
            </w:pPr>
          </w:p>
        </w:tc>
      </w:tr>
      <w:tr w:rsidR="00557151" w:rsidTr="007C5A5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69.9.01.41000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1" w:rsidRDefault="0055715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151" w:rsidRDefault="00557151">
            <w:pPr>
              <w:outlineLvl w:val="5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  <w:p w:rsidR="00557151" w:rsidRDefault="00557151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</w:tbl>
    <w:p w:rsidR="00557151" w:rsidRDefault="008F4985" w:rsidP="005571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557151" w:rsidRDefault="00557151" w:rsidP="00557151">
      <w:pPr>
        <w:jc w:val="right"/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  <w:lang w:eastAsia="en-US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57151" w:rsidRDefault="00557151" w:rsidP="00557151">
      <w:pPr>
        <w:rPr>
          <w:rFonts w:ascii="Times New Roman" w:hAnsi="Times New Roman"/>
        </w:rPr>
      </w:pPr>
    </w:p>
    <w:p w:rsidR="005E2450" w:rsidRDefault="005E2450" w:rsidP="00C77713"/>
    <w:p w:rsidR="00C77713" w:rsidRPr="007A5DAA" w:rsidRDefault="00C77713" w:rsidP="00C77713">
      <w:pPr>
        <w:ind w:right="142" w:firstLine="0"/>
        <w:jc w:val="right"/>
        <w:rPr>
          <w:rFonts w:ascii="Times New Roman" w:hAnsi="Times New Roman"/>
          <w:sz w:val="24"/>
          <w:szCs w:val="24"/>
        </w:rPr>
      </w:pPr>
      <w:r w:rsidRPr="007A5DA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77713" w:rsidRPr="007A5DAA" w:rsidRDefault="00C77713" w:rsidP="00C77713">
      <w:pPr>
        <w:ind w:right="142" w:firstLine="0"/>
        <w:jc w:val="right"/>
        <w:rPr>
          <w:rFonts w:ascii="Times New Roman" w:hAnsi="Times New Roman"/>
          <w:sz w:val="24"/>
          <w:szCs w:val="24"/>
        </w:rPr>
      </w:pPr>
      <w:r w:rsidRPr="007A5D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решению совета депутатов</w:t>
      </w:r>
    </w:p>
    <w:p w:rsidR="00C77713" w:rsidRPr="007A5DAA" w:rsidRDefault="00C77713" w:rsidP="00C77713">
      <w:pPr>
        <w:ind w:right="142" w:firstLine="0"/>
        <w:jc w:val="right"/>
        <w:rPr>
          <w:rFonts w:ascii="Times New Roman" w:hAnsi="Times New Roman"/>
          <w:sz w:val="24"/>
          <w:szCs w:val="24"/>
        </w:rPr>
      </w:pPr>
      <w:r w:rsidRPr="007A5DAA">
        <w:rPr>
          <w:rFonts w:ascii="Times New Roman" w:hAnsi="Times New Roman"/>
          <w:sz w:val="24"/>
          <w:szCs w:val="24"/>
        </w:rPr>
        <w:t xml:space="preserve">                                                           Свирьстройского городского поселения</w:t>
      </w:r>
    </w:p>
    <w:p w:rsidR="00C77713" w:rsidRPr="007A5DAA" w:rsidRDefault="00C77713" w:rsidP="00C77713">
      <w:pPr>
        <w:ind w:right="142" w:firstLine="0"/>
        <w:jc w:val="right"/>
        <w:rPr>
          <w:rFonts w:ascii="Times New Roman" w:hAnsi="Times New Roman"/>
          <w:sz w:val="24"/>
          <w:szCs w:val="24"/>
        </w:rPr>
      </w:pPr>
      <w:r w:rsidRPr="007A5DAA">
        <w:rPr>
          <w:rFonts w:ascii="Times New Roman" w:hAnsi="Times New Roman"/>
          <w:sz w:val="24"/>
          <w:szCs w:val="24"/>
        </w:rPr>
        <w:t xml:space="preserve">                                                     Лодейнопольского муниципального района </w:t>
      </w:r>
    </w:p>
    <w:p w:rsidR="00C77713" w:rsidRDefault="00C77713" w:rsidP="00C77713">
      <w:pPr>
        <w:ind w:right="142" w:firstLine="0"/>
        <w:jc w:val="right"/>
        <w:rPr>
          <w:rFonts w:ascii="Times New Roman" w:hAnsi="Times New Roman"/>
          <w:sz w:val="24"/>
          <w:szCs w:val="24"/>
        </w:rPr>
      </w:pPr>
      <w:r w:rsidRPr="007A5D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Ленинградской области </w:t>
      </w:r>
    </w:p>
    <w:p w:rsidR="00C77713" w:rsidRPr="007A5DAA" w:rsidRDefault="00C77713" w:rsidP="00C77713">
      <w:pPr>
        <w:ind w:right="142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31CE">
        <w:rPr>
          <w:rFonts w:ascii="Times New Roman" w:hAnsi="Times New Roman"/>
          <w:sz w:val="24"/>
          <w:szCs w:val="24"/>
        </w:rPr>
        <w:t>24.04.</w:t>
      </w:r>
      <w:r>
        <w:rPr>
          <w:rFonts w:ascii="Times New Roman" w:hAnsi="Times New Roman"/>
          <w:sz w:val="24"/>
          <w:szCs w:val="24"/>
        </w:rPr>
        <w:t xml:space="preserve">2019г. № </w:t>
      </w:r>
      <w:r w:rsidR="00D231CE">
        <w:rPr>
          <w:rFonts w:ascii="Times New Roman" w:hAnsi="Times New Roman"/>
          <w:sz w:val="24"/>
          <w:szCs w:val="24"/>
        </w:rPr>
        <w:t>18</w:t>
      </w:r>
      <w:r w:rsidR="002A272A">
        <w:rPr>
          <w:rFonts w:ascii="Times New Roman" w:hAnsi="Times New Roman"/>
          <w:sz w:val="24"/>
          <w:szCs w:val="24"/>
        </w:rPr>
        <w:t>5</w:t>
      </w:r>
    </w:p>
    <w:p w:rsidR="00C77713" w:rsidRPr="007A5DAA" w:rsidRDefault="00C77713" w:rsidP="00C77713">
      <w:pPr>
        <w:ind w:right="-2880" w:firstLine="0"/>
        <w:jc w:val="right"/>
        <w:rPr>
          <w:rFonts w:ascii="Times New Roman" w:hAnsi="Times New Roman"/>
          <w:sz w:val="22"/>
          <w:szCs w:val="22"/>
        </w:rPr>
      </w:pPr>
      <w:r w:rsidRPr="007A5DAA">
        <w:rPr>
          <w:rFonts w:ascii="Times New Roman" w:hAnsi="Times New Roman"/>
          <w:sz w:val="24"/>
          <w:szCs w:val="24"/>
        </w:rPr>
        <w:t>от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77713" w:rsidRPr="007A5DAA" w:rsidRDefault="00C77713" w:rsidP="00C7771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5DAA">
        <w:rPr>
          <w:rFonts w:ascii="Times New Roman" w:hAnsi="Times New Roman"/>
          <w:b/>
          <w:sz w:val="24"/>
          <w:szCs w:val="24"/>
        </w:rPr>
        <w:t>Показатели</w:t>
      </w:r>
    </w:p>
    <w:tbl>
      <w:tblPr>
        <w:tblW w:w="10802" w:type="dxa"/>
        <w:tblInd w:w="-612" w:type="dxa"/>
        <w:tblLook w:val="0000"/>
      </w:tblPr>
      <w:tblGrid>
        <w:gridCol w:w="180"/>
        <w:gridCol w:w="396"/>
        <w:gridCol w:w="124"/>
        <w:gridCol w:w="1955"/>
        <w:gridCol w:w="211"/>
        <w:gridCol w:w="1109"/>
        <w:gridCol w:w="165"/>
        <w:gridCol w:w="180"/>
        <w:gridCol w:w="938"/>
        <w:gridCol w:w="987"/>
        <w:gridCol w:w="775"/>
        <w:gridCol w:w="192"/>
        <w:gridCol w:w="18"/>
        <w:gridCol w:w="144"/>
        <w:gridCol w:w="1034"/>
        <w:gridCol w:w="184"/>
        <w:gridCol w:w="228"/>
        <w:gridCol w:w="136"/>
        <w:gridCol w:w="198"/>
        <w:gridCol w:w="826"/>
        <w:gridCol w:w="460"/>
        <w:gridCol w:w="64"/>
        <w:gridCol w:w="16"/>
        <w:gridCol w:w="282"/>
      </w:tblGrid>
      <w:tr w:rsidR="00C77713" w:rsidRPr="007A5DAA" w:rsidTr="009C3C0E">
        <w:trPr>
          <w:gridBefore w:val="3"/>
          <w:wBefore w:w="700" w:type="dxa"/>
          <w:trHeight w:val="1110"/>
        </w:trPr>
        <w:tc>
          <w:tcPr>
            <w:tcW w:w="1010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7713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источников финансирования дефицита бюджета Свирьстройского</w:t>
            </w:r>
          </w:p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Лодейнопольского муниципального района</w:t>
            </w:r>
          </w:p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источников финансирования дефицитов</w:t>
            </w:r>
          </w:p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бюджетов</w:t>
            </w:r>
          </w:p>
        </w:tc>
      </w:tr>
      <w:tr w:rsidR="00C77713" w:rsidRPr="007A5DAA" w:rsidTr="009C3C0E">
        <w:trPr>
          <w:gridBefore w:val="3"/>
          <w:wBefore w:w="700" w:type="dxa"/>
          <w:trHeight w:val="255"/>
        </w:trPr>
        <w:tc>
          <w:tcPr>
            <w:tcW w:w="3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r w:rsidRPr="007A5DAA">
              <w:t> 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r w:rsidRPr="007A5DAA">
              <w:t> </w:t>
            </w:r>
          </w:p>
        </w:tc>
        <w:tc>
          <w:tcPr>
            <w:tcW w:w="1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r w:rsidRPr="007A5DAA"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тыс.руб. 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255"/>
        </w:trPr>
        <w:tc>
          <w:tcPr>
            <w:tcW w:w="3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Код источника </w:t>
            </w:r>
          </w:p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Утвержденные бюджетные назначения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1605"/>
        </w:trPr>
        <w:tc>
          <w:tcPr>
            <w:tcW w:w="35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255"/>
        </w:trPr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283"/>
        </w:trPr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дефицита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255"/>
        </w:trPr>
        <w:tc>
          <w:tcPr>
            <w:tcW w:w="3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бюджетов - всего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949,8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13,9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255"/>
        </w:trPr>
        <w:tc>
          <w:tcPr>
            <w:tcW w:w="3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бюджета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949,8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1022"/>
        </w:trPr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 xml:space="preserve">поселений в валюте Российской Федерации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C77713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010200001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>000710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510"/>
        </w:trPr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C77713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 xml:space="preserve"> поселений в валюте Российской Федерации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C77713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0103000013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>0000710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510"/>
        </w:trPr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0103000010</w:t>
            </w:r>
            <w:r w:rsidRPr="007A5DAA">
              <w:rPr>
                <w:rFonts w:ascii="Times New Roman" w:hAnsi="Times New Roman"/>
                <w:sz w:val="24"/>
                <w:szCs w:val="24"/>
              </w:rPr>
              <w:t>0000810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510"/>
        </w:trPr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AA">
              <w:rPr>
                <w:rFonts w:ascii="Times New Roman" w:hAnsi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480"/>
        </w:trPr>
        <w:tc>
          <w:tcPr>
            <w:tcW w:w="3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255"/>
        </w:trPr>
        <w:tc>
          <w:tcPr>
            <w:tcW w:w="35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01050201130000510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713" w:rsidRPr="007A5DAA" w:rsidRDefault="00C77713" w:rsidP="00C777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35916,8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713" w:rsidRPr="007A5DAA" w:rsidRDefault="00C77713" w:rsidP="00C777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33046,9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480"/>
        </w:trPr>
        <w:tc>
          <w:tcPr>
            <w:tcW w:w="3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01050201130000610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713" w:rsidRPr="007A5DAA" w:rsidRDefault="00C77713" w:rsidP="009C3C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35916,8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7713" w:rsidRPr="007A5DAA" w:rsidRDefault="00C77713" w:rsidP="009C3C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33060,8</w:t>
            </w:r>
          </w:p>
        </w:tc>
      </w:tr>
      <w:tr w:rsidR="00C77713" w:rsidRPr="007A5DAA" w:rsidTr="009C3C0E">
        <w:trPr>
          <w:gridBefore w:val="2"/>
          <w:gridAfter w:val="3"/>
          <w:wBefore w:w="576" w:type="dxa"/>
          <w:wAfter w:w="362" w:type="dxa"/>
          <w:trHeight w:val="255"/>
        </w:trPr>
        <w:tc>
          <w:tcPr>
            <w:tcW w:w="35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13" w:rsidRPr="007A5DAA" w:rsidRDefault="00C77713" w:rsidP="009C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13" w:rsidRPr="007A5DAA" w:rsidRDefault="00C77713" w:rsidP="009C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C0E" w:rsidTr="009C3C0E">
        <w:tblPrEx>
          <w:tblLook w:val="04A0"/>
        </w:tblPrEx>
        <w:trPr>
          <w:gridAfter w:val="4"/>
          <w:wAfter w:w="822" w:type="dxa"/>
          <w:trHeight w:val="255"/>
        </w:trPr>
        <w:tc>
          <w:tcPr>
            <w:tcW w:w="9980" w:type="dxa"/>
            <w:gridSpan w:val="20"/>
            <w:noWrap/>
            <w:vAlign w:val="bottom"/>
          </w:tcPr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№5</w:t>
            </w: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решению совета депутатов</w:t>
            </w: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Свирьстройского городского поселения</w:t>
            </w: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Лодейнопольского муниципального района</w:t>
            </w: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231CE">
              <w:rPr>
                <w:sz w:val="24"/>
                <w:szCs w:val="24"/>
              </w:rPr>
              <w:t>24.04</w:t>
            </w:r>
            <w:r>
              <w:rPr>
                <w:sz w:val="24"/>
                <w:szCs w:val="24"/>
              </w:rPr>
              <w:t xml:space="preserve"> .2019 года №</w:t>
            </w:r>
            <w:r w:rsidR="00D231CE">
              <w:rPr>
                <w:sz w:val="24"/>
                <w:szCs w:val="24"/>
              </w:rPr>
              <w:t>18</w:t>
            </w:r>
            <w:r w:rsidR="002A27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9C3C0E" w:rsidRDefault="009C3C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9C3C0E" w:rsidTr="009C3C0E">
        <w:tblPrEx>
          <w:tblLook w:val="04A0"/>
        </w:tblPrEx>
        <w:trPr>
          <w:gridAfter w:val="4"/>
          <w:wAfter w:w="822" w:type="dxa"/>
          <w:trHeight w:val="255"/>
        </w:trPr>
        <w:tc>
          <w:tcPr>
            <w:tcW w:w="9980" w:type="dxa"/>
            <w:gridSpan w:val="20"/>
            <w:noWrap/>
            <w:vAlign w:val="bottom"/>
          </w:tcPr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9C3C0E" w:rsidRDefault="009C3C0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9C3C0E" w:rsidTr="009C3C0E">
        <w:tblPrEx>
          <w:tblLook w:val="04A0"/>
        </w:tblPrEx>
        <w:trPr>
          <w:gridAfter w:val="4"/>
          <w:wAfter w:w="822" w:type="dxa"/>
          <w:trHeight w:val="255"/>
        </w:trPr>
        <w:tc>
          <w:tcPr>
            <w:tcW w:w="9980" w:type="dxa"/>
            <w:gridSpan w:val="20"/>
            <w:noWrap/>
            <w:vAlign w:val="bottom"/>
            <w:hideMark/>
          </w:tcPr>
          <w:p w:rsidR="009C3C0E" w:rsidRDefault="009C3C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</w:tc>
      </w:tr>
      <w:tr w:rsidR="009C3C0E" w:rsidTr="009C3C0E">
        <w:tblPrEx>
          <w:tblLook w:val="04A0"/>
        </w:tblPrEx>
        <w:trPr>
          <w:gridAfter w:val="1"/>
          <w:wAfter w:w="282" w:type="dxa"/>
          <w:trHeight w:val="255"/>
        </w:trPr>
        <w:tc>
          <w:tcPr>
            <w:tcW w:w="10520" w:type="dxa"/>
            <w:gridSpan w:val="23"/>
            <w:noWrap/>
            <w:vAlign w:val="bottom"/>
            <w:hideMark/>
          </w:tcPr>
          <w:p w:rsidR="009C3C0E" w:rsidRDefault="009C3C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использовании бюджетных ассигнований резервного фонда Администрации</w:t>
            </w:r>
          </w:p>
        </w:tc>
      </w:tr>
      <w:tr w:rsidR="009C3C0E" w:rsidTr="009C3C0E">
        <w:tblPrEx>
          <w:tblLook w:val="04A0"/>
        </w:tblPrEx>
        <w:trPr>
          <w:gridAfter w:val="1"/>
          <w:wAfter w:w="282" w:type="dxa"/>
          <w:trHeight w:val="255"/>
        </w:trPr>
        <w:tc>
          <w:tcPr>
            <w:tcW w:w="10520" w:type="dxa"/>
            <w:gridSpan w:val="23"/>
            <w:noWrap/>
            <w:vAlign w:val="bottom"/>
            <w:hideMark/>
          </w:tcPr>
          <w:p w:rsidR="009C3C0E" w:rsidRDefault="009C3C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Свирьстройского городского поселения Лодейнопольского муниципального района Ленинградской области в составе бюджета Свирьстройского городского поселения за 2018 год</w:t>
            </w:r>
          </w:p>
        </w:tc>
      </w:tr>
      <w:tr w:rsidR="009C3C0E" w:rsidTr="009C3C0E">
        <w:tblPrEx>
          <w:tblLook w:val="04A0"/>
        </w:tblPrEx>
        <w:trPr>
          <w:gridAfter w:val="1"/>
          <w:wAfter w:w="282" w:type="dxa"/>
          <w:trHeight w:val="320"/>
        </w:trPr>
        <w:tc>
          <w:tcPr>
            <w:tcW w:w="2655" w:type="dxa"/>
            <w:gridSpan w:val="4"/>
            <w:noWrap/>
            <w:vAlign w:val="bottom"/>
          </w:tcPr>
          <w:p w:rsidR="009C3C0E" w:rsidRDefault="009C3C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noWrap/>
            <w:vAlign w:val="bottom"/>
          </w:tcPr>
          <w:p w:rsidR="009C3C0E" w:rsidRDefault="009C3C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noWrap/>
            <w:vAlign w:val="bottom"/>
          </w:tcPr>
          <w:p w:rsidR="009C3C0E" w:rsidRDefault="009C3C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noWrap/>
            <w:vAlign w:val="bottom"/>
          </w:tcPr>
          <w:p w:rsidR="009C3C0E" w:rsidRDefault="009C3C0E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noWrap/>
            <w:vAlign w:val="bottom"/>
          </w:tcPr>
          <w:p w:rsidR="009C3C0E" w:rsidRDefault="009C3C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0E" w:rsidRDefault="009C3C0E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noWrap/>
            <w:vAlign w:val="bottom"/>
          </w:tcPr>
          <w:p w:rsidR="009C3C0E" w:rsidRDefault="009C3C0E">
            <w:pPr>
              <w:rPr>
                <w:b/>
                <w:sz w:val="24"/>
                <w:szCs w:val="24"/>
              </w:rPr>
            </w:pPr>
          </w:p>
        </w:tc>
      </w:tr>
      <w:tr w:rsidR="009C3C0E" w:rsidTr="009C3C0E">
        <w:tblPrEx>
          <w:tblLook w:val="04A0"/>
        </w:tblPrEx>
        <w:trPr>
          <w:gridBefore w:val="1"/>
          <w:gridAfter w:val="2"/>
          <w:wBefore w:w="180" w:type="dxa"/>
          <w:wAfter w:w="298" w:type="dxa"/>
          <w:trHeight w:val="255"/>
        </w:trPr>
        <w:tc>
          <w:tcPr>
            <w:tcW w:w="2686" w:type="dxa"/>
            <w:gridSpan w:val="4"/>
            <w:noWrap/>
            <w:vAlign w:val="bottom"/>
          </w:tcPr>
          <w:p w:rsidR="009C3C0E" w:rsidRDefault="009C3C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9C3C0E" w:rsidRDefault="009C3C0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/>
            <w:vAlign w:val="bottom"/>
          </w:tcPr>
          <w:p w:rsidR="009C3C0E" w:rsidRDefault="009C3C0E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noWrap/>
            <w:vAlign w:val="bottom"/>
          </w:tcPr>
          <w:p w:rsidR="009C3C0E" w:rsidRDefault="009C3C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9C3C0E" w:rsidRDefault="009C3C0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6"/>
            <w:noWrap/>
            <w:vAlign w:val="bottom"/>
            <w:hideMark/>
          </w:tcPr>
          <w:p w:rsidR="009C3C0E" w:rsidRDefault="009C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</w:tbl>
    <w:p w:rsidR="009C3C0E" w:rsidRDefault="009C3C0E" w:rsidP="009C3C0E">
      <w:pPr>
        <w:rPr>
          <w:sz w:val="24"/>
          <w:szCs w:val="24"/>
        </w:rPr>
      </w:pPr>
    </w:p>
    <w:p w:rsidR="009C3C0E" w:rsidRDefault="009C3C0E" w:rsidP="009C3C0E">
      <w:pPr>
        <w:rPr>
          <w:sz w:val="24"/>
          <w:szCs w:val="24"/>
        </w:rPr>
      </w:pPr>
    </w:p>
    <w:tbl>
      <w:tblPr>
        <w:tblW w:w="10800" w:type="dxa"/>
        <w:tblInd w:w="-612" w:type="dxa"/>
        <w:tblLayout w:type="fixed"/>
        <w:tblLook w:val="04A0"/>
      </w:tblPr>
      <w:tblGrid>
        <w:gridCol w:w="3060"/>
        <w:gridCol w:w="856"/>
        <w:gridCol w:w="2204"/>
        <w:gridCol w:w="1620"/>
        <w:gridCol w:w="1080"/>
        <w:gridCol w:w="1980"/>
      </w:tblGrid>
      <w:tr w:rsidR="009C3C0E" w:rsidTr="009C3C0E">
        <w:trPr>
          <w:trHeight w:val="2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C0E" w:rsidRDefault="009C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распорядителя,</w:t>
            </w:r>
          </w:p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 бюджетных средств</w:t>
            </w:r>
          </w:p>
          <w:p w:rsidR="009C3C0E" w:rsidRDefault="009C3C0E">
            <w:pPr>
              <w:jc w:val="center"/>
              <w:rPr>
                <w:sz w:val="24"/>
                <w:szCs w:val="24"/>
              </w:rPr>
            </w:pPr>
          </w:p>
          <w:p w:rsidR="009C3C0E" w:rsidRDefault="009C3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C0E" w:rsidRDefault="009C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расхода по БК </w:t>
            </w:r>
          </w:p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(раздел, подраздел, целевая статья, вид расхода,</w:t>
            </w:r>
          </w:p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C0E" w:rsidRDefault="009C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</w:t>
            </w:r>
          </w:p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C0E" w:rsidRDefault="009C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9C3C0E" w:rsidTr="009C3C0E">
        <w:trPr>
          <w:trHeight w:val="2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C0E" w:rsidRDefault="009C3C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9C3C0E" w:rsidRDefault="009C3C0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C0E" w:rsidRDefault="009C3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C3C0E" w:rsidRDefault="009C3C0E">
            <w:pPr>
              <w:rPr>
                <w:sz w:val="24"/>
                <w:szCs w:val="24"/>
              </w:rPr>
            </w:pPr>
          </w:p>
          <w:p w:rsidR="009C3C0E" w:rsidRDefault="009C3C0E">
            <w:pPr>
              <w:rPr>
                <w:sz w:val="24"/>
                <w:szCs w:val="24"/>
              </w:rPr>
            </w:pPr>
          </w:p>
          <w:p w:rsidR="009C3C0E" w:rsidRDefault="009C3C0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C0E" w:rsidRDefault="009C3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C3C0E" w:rsidRDefault="009C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Свирьстройского городского 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C0E" w:rsidRDefault="009C3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C3C0E" w:rsidRDefault="009C3C0E">
            <w:pPr>
              <w:rPr>
                <w:sz w:val="24"/>
                <w:szCs w:val="24"/>
              </w:rPr>
            </w:pPr>
          </w:p>
          <w:p w:rsidR="009C3C0E" w:rsidRDefault="009C3C0E">
            <w:pPr>
              <w:rPr>
                <w:sz w:val="24"/>
                <w:szCs w:val="24"/>
              </w:rPr>
            </w:pPr>
          </w:p>
          <w:p w:rsidR="009C3C0E" w:rsidRDefault="009C3C0E">
            <w:pPr>
              <w:rPr>
                <w:sz w:val="24"/>
                <w:szCs w:val="24"/>
              </w:rPr>
            </w:pPr>
          </w:p>
          <w:p w:rsidR="009C3C0E" w:rsidRDefault="009C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9C3C0E" w:rsidRDefault="009C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  <w:p w:rsidR="009C3C0E" w:rsidRDefault="009C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C0E" w:rsidRDefault="009C3C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9C3C0E" w:rsidRDefault="009C3C0E">
            <w:pPr>
              <w:rPr>
                <w:iCs/>
                <w:sz w:val="24"/>
                <w:szCs w:val="24"/>
              </w:rPr>
            </w:pPr>
          </w:p>
          <w:p w:rsidR="009C3C0E" w:rsidRDefault="009C3C0E">
            <w:pPr>
              <w:rPr>
                <w:iCs/>
                <w:sz w:val="24"/>
                <w:szCs w:val="24"/>
              </w:rPr>
            </w:pPr>
          </w:p>
          <w:p w:rsidR="009C3C0E" w:rsidRDefault="009C3C0E">
            <w:pPr>
              <w:rPr>
                <w:iCs/>
                <w:sz w:val="24"/>
                <w:szCs w:val="24"/>
              </w:rPr>
            </w:pPr>
          </w:p>
          <w:p w:rsidR="009C3C0E" w:rsidRDefault="009C3C0E">
            <w:pPr>
              <w:rPr>
                <w:iCs/>
                <w:sz w:val="24"/>
                <w:szCs w:val="24"/>
              </w:rPr>
            </w:pPr>
          </w:p>
          <w:p w:rsidR="009C3C0E" w:rsidRDefault="009C3C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C0E" w:rsidRDefault="009C3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3C0E" w:rsidRDefault="009C3C0E">
            <w:pPr>
              <w:rPr>
                <w:sz w:val="24"/>
                <w:szCs w:val="24"/>
              </w:rPr>
            </w:pPr>
          </w:p>
        </w:tc>
      </w:tr>
    </w:tbl>
    <w:p w:rsidR="009C3C0E" w:rsidRDefault="009C3C0E" w:rsidP="009C3C0E"/>
    <w:p w:rsidR="009C3C0E" w:rsidRDefault="009C3C0E" w:rsidP="009C3C0E"/>
    <w:p w:rsidR="009C3C0E" w:rsidRDefault="009C3C0E" w:rsidP="009C3C0E"/>
    <w:p w:rsidR="009C3C0E" w:rsidRDefault="009C3C0E"/>
    <w:sectPr w:rsidR="009C3C0E" w:rsidSect="009C3C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C77713"/>
    <w:rsid w:val="0011565D"/>
    <w:rsid w:val="001D2994"/>
    <w:rsid w:val="002A272A"/>
    <w:rsid w:val="00330507"/>
    <w:rsid w:val="0035496E"/>
    <w:rsid w:val="004A2D2D"/>
    <w:rsid w:val="00557151"/>
    <w:rsid w:val="005E15F6"/>
    <w:rsid w:val="005E2450"/>
    <w:rsid w:val="00724328"/>
    <w:rsid w:val="007C5A5A"/>
    <w:rsid w:val="007D3BF1"/>
    <w:rsid w:val="008F4985"/>
    <w:rsid w:val="0093706D"/>
    <w:rsid w:val="009375B0"/>
    <w:rsid w:val="009A3DE4"/>
    <w:rsid w:val="009C3C0E"/>
    <w:rsid w:val="00C63FE3"/>
    <w:rsid w:val="00C77713"/>
    <w:rsid w:val="00D231CE"/>
    <w:rsid w:val="00E21F93"/>
    <w:rsid w:val="00E2217E"/>
    <w:rsid w:val="00F8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user</cp:lastModifiedBy>
  <cp:revision>17</cp:revision>
  <cp:lastPrinted>2019-04-26T09:53:00Z</cp:lastPrinted>
  <dcterms:created xsi:type="dcterms:W3CDTF">2019-03-20T12:32:00Z</dcterms:created>
  <dcterms:modified xsi:type="dcterms:W3CDTF">2019-04-26T09:53:00Z</dcterms:modified>
</cp:coreProperties>
</file>