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СВИРЬСТРОЙСКОЕ  ГОРОДСКОЕ  ПОСЕЛЕНИЕ</w:t>
      </w: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ЛОДЕЙНОПОЛЬСКОГО  МУНИЦИПАЛЬНОГО  РАЙОНА </w:t>
      </w: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 ДЕПУТАТОВ</w:t>
      </w:r>
    </w:p>
    <w:p w:rsidR="004142E2" w:rsidRDefault="00B173DC" w:rsidP="004142E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(семнадцатое</w:t>
      </w:r>
      <w:r w:rsidR="004142E2">
        <w:rPr>
          <w:b/>
          <w:bCs/>
          <w:szCs w:val="28"/>
        </w:rPr>
        <w:t xml:space="preserve"> (очередное) заседание четвертого созыва)</w:t>
      </w: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</w:p>
    <w:p w:rsidR="004142E2" w:rsidRDefault="004142E2" w:rsidP="004142E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РЕШЕНИЕ </w:t>
      </w:r>
    </w:p>
    <w:p w:rsidR="004142E2" w:rsidRDefault="004142E2" w:rsidP="004142E2">
      <w:pPr>
        <w:pStyle w:val="a3"/>
        <w:spacing w:after="0"/>
        <w:ind w:left="0"/>
        <w:rPr>
          <w:szCs w:val="28"/>
        </w:rPr>
      </w:pPr>
    </w:p>
    <w:p w:rsidR="004142E2" w:rsidRDefault="00A35388" w:rsidP="00A35388">
      <w:pPr>
        <w:pStyle w:val="a3"/>
        <w:spacing w:after="0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173DC">
        <w:rPr>
          <w:b/>
          <w:sz w:val="24"/>
          <w:szCs w:val="24"/>
        </w:rPr>
        <w:t>От 12.05.2021</w:t>
      </w:r>
      <w:r w:rsidR="004142E2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 xml:space="preserve">              № 74</w:t>
      </w:r>
    </w:p>
    <w:p w:rsidR="004142E2" w:rsidRDefault="004142E2" w:rsidP="004142E2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A35388" w:rsidRDefault="004142E2" w:rsidP="00A35388">
      <w:pPr>
        <w:pStyle w:val="a3"/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</w:t>
      </w:r>
    </w:p>
    <w:p w:rsidR="00A35388" w:rsidRDefault="004142E2" w:rsidP="00A35388">
      <w:pPr>
        <w:pStyle w:val="a3"/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</w:t>
      </w:r>
      <w:r w:rsidR="00A35388">
        <w:rPr>
          <w:b/>
          <w:sz w:val="24"/>
          <w:szCs w:val="24"/>
        </w:rPr>
        <w:t xml:space="preserve">вета депутатов 31.01.2018 года </w:t>
      </w:r>
      <w:r>
        <w:rPr>
          <w:b/>
          <w:sz w:val="24"/>
          <w:szCs w:val="24"/>
        </w:rPr>
        <w:t xml:space="preserve"> №  129 </w:t>
      </w:r>
    </w:p>
    <w:p w:rsidR="00A35388" w:rsidRDefault="004142E2" w:rsidP="00A35388">
      <w:pPr>
        <w:pStyle w:val="a3"/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организации участия населения </w:t>
      </w:r>
    </w:p>
    <w:p w:rsidR="00A35388" w:rsidRDefault="004142E2" w:rsidP="00A35388">
      <w:pPr>
        <w:pStyle w:val="a3"/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осуществлении местного самоуправления </w:t>
      </w:r>
    </w:p>
    <w:p w:rsidR="00A35388" w:rsidRDefault="004142E2" w:rsidP="00A35388">
      <w:pPr>
        <w:pStyle w:val="a3"/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иных формах на территории </w:t>
      </w:r>
    </w:p>
    <w:p w:rsidR="00A35388" w:rsidRDefault="004142E2" w:rsidP="00A35388">
      <w:pPr>
        <w:pStyle w:val="a3"/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г.п. Свирьстрой </w:t>
      </w:r>
      <w:proofErr w:type="gramStart"/>
      <w:r>
        <w:rPr>
          <w:b/>
          <w:sz w:val="24"/>
          <w:szCs w:val="24"/>
        </w:rPr>
        <w:t>-а</w:t>
      </w:r>
      <w:proofErr w:type="gramEnd"/>
      <w:r>
        <w:rPr>
          <w:b/>
          <w:sz w:val="24"/>
          <w:szCs w:val="24"/>
        </w:rPr>
        <w:t xml:space="preserve">дминистративного центра </w:t>
      </w:r>
    </w:p>
    <w:p w:rsidR="004142E2" w:rsidRDefault="004142E2" w:rsidP="00A35388">
      <w:pPr>
        <w:pStyle w:val="a3"/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Свирьстройского городского поселения»</w:t>
      </w:r>
    </w:p>
    <w:p w:rsidR="004142E2" w:rsidRDefault="004142E2" w:rsidP="004142E2">
      <w:pPr>
        <w:ind w:firstLine="720"/>
        <w:rPr>
          <w:sz w:val="24"/>
          <w:szCs w:val="24"/>
        </w:rPr>
      </w:pPr>
    </w:p>
    <w:p w:rsidR="00A35388" w:rsidRDefault="00A35388" w:rsidP="004142E2">
      <w:pPr>
        <w:ind w:firstLine="720"/>
        <w:rPr>
          <w:sz w:val="24"/>
          <w:szCs w:val="24"/>
        </w:rPr>
      </w:pPr>
    </w:p>
    <w:p w:rsidR="00A35388" w:rsidRDefault="00A35388" w:rsidP="004142E2">
      <w:pPr>
        <w:ind w:firstLine="720"/>
        <w:rPr>
          <w:sz w:val="24"/>
          <w:szCs w:val="24"/>
        </w:rPr>
      </w:pPr>
    </w:p>
    <w:p w:rsidR="004142E2" w:rsidRDefault="004142E2" w:rsidP="004142E2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областным законом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уставом Свирьстройского городского поселения Лодейнопольского муниципального района Ленинградской области, совет</w:t>
      </w:r>
      <w:proofErr w:type="gramEnd"/>
      <w:r>
        <w:rPr>
          <w:sz w:val="24"/>
          <w:szCs w:val="24"/>
        </w:rPr>
        <w:t xml:space="preserve"> депутатов Свирьстройского городского поселения Лодейнопольского муниципального района Ленинградской области </w:t>
      </w:r>
      <w:r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4142E2" w:rsidRDefault="004142E2" w:rsidP="004142E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Внести  в решение совета депутатов от 31.01.2018 года № 129 «Об организации участия населения в осуществлении местного самоуправления в иных формах на территории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.п. Свирьстрой - административного центра Свирьстройского городского поселения» </w:t>
      </w:r>
      <w:r w:rsidR="00B173DC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 xml:space="preserve">: </w:t>
      </w:r>
    </w:p>
    <w:p w:rsidR="00B173DC" w:rsidRDefault="00B173DC" w:rsidP="00B173DC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Установить границы части территории г.п.Свирьстрой, на которой осуществляет свою деятельность инициативная комиссия приложение 2 изложить в новой редакции.</w:t>
      </w:r>
    </w:p>
    <w:p w:rsidR="004142E2" w:rsidRPr="00B173DC" w:rsidRDefault="004142E2" w:rsidP="00B173DC">
      <w:pPr>
        <w:pStyle w:val="a3"/>
        <w:spacing w:after="0"/>
        <w:ind w:left="0"/>
        <w:rPr>
          <w:sz w:val="24"/>
          <w:szCs w:val="24"/>
        </w:rPr>
      </w:pPr>
      <w:r w:rsidRPr="00B173DC">
        <w:rPr>
          <w:sz w:val="24"/>
          <w:szCs w:val="24"/>
        </w:rPr>
        <w:t xml:space="preserve">2. Настоящее решение опубликовать (обнародовать). </w:t>
      </w:r>
    </w:p>
    <w:p w:rsidR="004142E2" w:rsidRDefault="004142E2" w:rsidP="004142E2">
      <w:pPr>
        <w:rPr>
          <w:sz w:val="24"/>
          <w:szCs w:val="24"/>
        </w:rPr>
      </w:pPr>
      <w:r>
        <w:rPr>
          <w:sz w:val="24"/>
          <w:szCs w:val="24"/>
        </w:rPr>
        <w:t>3. Решение вступает в силу после его официального опубликования (обнародования).</w:t>
      </w:r>
    </w:p>
    <w:p w:rsidR="004142E2" w:rsidRDefault="004142E2" w:rsidP="004142E2">
      <w:pPr>
        <w:rPr>
          <w:sz w:val="24"/>
          <w:szCs w:val="24"/>
        </w:rPr>
      </w:pPr>
      <w:r>
        <w:rPr>
          <w:sz w:val="24"/>
          <w:szCs w:val="24"/>
        </w:rPr>
        <w:t>4. Контроль за исполнением решения возложить на постоянную комиссию по социальным вопросам.</w:t>
      </w:r>
    </w:p>
    <w:p w:rsidR="004142E2" w:rsidRDefault="004142E2" w:rsidP="004142E2">
      <w:pPr>
        <w:rPr>
          <w:sz w:val="24"/>
          <w:szCs w:val="24"/>
        </w:rPr>
      </w:pPr>
    </w:p>
    <w:p w:rsidR="00DF4254" w:rsidRDefault="00DF4254" w:rsidP="004142E2">
      <w:pPr>
        <w:rPr>
          <w:color w:val="000000"/>
          <w:sz w:val="24"/>
          <w:szCs w:val="24"/>
        </w:rPr>
      </w:pPr>
    </w:p>
    <w:p w:rsidR="00DF4254" w:rsidRDefault="00DF4254" w:rsidP="004142E2">
      <w:pPr>
        <w:rPr>
          <w:color w:val="000000"/>
          <w:sz w:val="24"/>
          <w:szCs w:val="24"/>
        </w:rPr>
      </w:pPr>
    </w:p>
    <w:p w:rsidR="00DF4254" w:rsidRDefault="00DF4254" w:rsidP="004142E2">
      <w:pPr>
        <w:rPr>
          <w:color w:val="000000"/>
          <w:sz w:val="24"/>
          <w:szCs w:val="24"/>
        </w:rPr>
      </w:pPr>
    </w:p>
    <w:p w:rsidR="004142E2" w:rsidRDefault="004142E2" w:rsidP="004142E2"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Глава Свирьстройского </w:t>
      </w:r>
    </w:p>
    <w:p w:rsidR="004142E2" w:rsidRDefault="004142E2" w:rsidP="004142E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поселения                                                                         В.А.СТУКАЛОВА  </w:t>
      </w:r>
    </w:p>
    <w:p w:rsidR="00A163C4" w:rsidRDefault="00A163C4" w:rsidP="00A163C4">
      <w:pPr>
        <w:jc w:val="right"/>
        <w:rPr>
          <w:sz w:val="24"/>
          <w:szCs w:val="24"/>
        </w:rPr>
      </w:pPr>
    </w:p>
    <w:p w:rsidR="00A163C4" w:rsidRDefault="00A163C4" w:rsidP="00A163C4">
      <w:pPr>
        <w:jc w:val="right"/>
        <w:rPr>
          <w:sz w:val="24"/>
          <w:szCs w:val="24"/>
        </w:rPr>
      </w:pPr>
    </w:p>
    <w:p w:rsidR="00A163C4" w:rsidRDefault="00A163C4" w:rsidP="00A163C4">
      <w:pPr>
        <w:jc w:val="right"/>
        <w:rPr>
          <w:sz w:val="24"/>
          <w:szCs w:val="24"/>
        </w:rPr>
      </w:pPr>
    </w:p>
    <w:p w:rsidR="00A163C4" w:rsidRDefault="00A163C4" w:rsidP="00A163C4">
      <w:pPr>
        <w:jc w:val="right"/>
        <w:rPr>
          <w:sz w:val="24"/>
          <w:szCs w:val="24"/>
        </w:rPr>
      </w:pPr>
    </w:p>
    <w:p w:rsidR="00A163C4" w:rsidRDefault="00A163C4" w:rsidP="00A163C4">
      <w:pPr>
        <w:jc w:val="right"/>
        <w:rPr>
          <w:sz w:val="24"/>
          <w:szCs w:val="24"/>
        </w:rPr>
      </w:pPr>
    </w:p>
    <w:p w:rsidR="00A163C4" w:rsidRDefault="00A163C4" w:rsidP="00A163C4">
      <w:pPr>
        <w:jc w:val="right"/>
        <w:rPr>
          <w:sz w:val="24"/>
          <w:szCs w:val="24"/>
        </w:rPr>
      </w:pPr>
    </w:p>
    <w:p w:rsidR="00A163C4" w:rsidRDefault="00A163C4" w:rsidP="00A163C4">
      <w:pPr>
        <w:jc w:val="right"/>
        <w:rPr>
          <w:sz w:val="24"/>
          <w:szCs w:val="24"/>
        </w:rPr>
      </w:pPr>
    </w:p>
    <w:p w:rsidR="00A163C4" w:rsidRDefault="00A163C4" w:rsidP="00A163C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A163C4" w:rsidRDefault="00A163C4" w:rsidP="00A163C4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A163C4" w:rsidRDefault="00A163C4" w:rsidP="00A163C4">
      <w:pPr>
        <w:jc w:val="right"/>
        <w:rPr>
          <w:sz w:val="24"/>
          <w:szCs w:val="24"/>
        </w:rPr>
      </w:pPr>
      <w:r>
        <w:rPr>
          <w:sz w:val="24"/>
          <w:szCs w:val="24"/>
        </w:rPr>
        <w:t>Свирьстройского городского поселения</w:t>
      </w:r>
    </w:p>
    <w:p w:rsidR="00A163C4" w:rsidRDefault="00A163C4" w:rsidP="00A163C4">
      <w:pPr>
        <w:jc w:val="right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A163C4" w:rsidRDefault="00A163C4" w:rsidP="00A163C4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163C4" w:rsidRDefault="00A163C4" w:rsidP="00A163C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12.05.2021г. №74</w:t>
      </w:r>
    </w:p>
    <w:p w:rsidR="00A163C4" w:rsidRDefault="00A163C4" w:rsidP="00A163C4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2)</w:t>
      </w:r>
    </w:p>
    <w:p w:rsidR="00A163C4" w:rsidRDefault="00A163C4" w:rsidP="00A163C4">
      <w:pPr>
        <w:jc w:val="right"/>
        <w:rPr>
          <w:sz w:val="24"/>
          <w:szCs w:val="24"/>
        </w:rPr>
      </w:pPr>
    </w:p>
    <w:p w:rsidR="00A163C4" w:rsidRDefault="00A163C4" w:rsidP="00A163C4">
      <w:pPr>
        <w:jc w:val="center"/>
        <w:rPr>
          <w:b/>
          <w:szCs w:val="28"/>
        </w:rPr>
      </w:pPr>
    </w:p>
    <w:p w:rsidR="00A163C4" w:rsidRDefault="00A163C4" w:rsidP="00A163C4">
      <w:pPr>
        <w:jc w:val="center"/>
        <w:rPr>
          <w:b/>
          <w:szCs w:val="28"/>
        </w:rPr>
      </w:pPr>
      <w:r>
        <w:rPr>
          <w:b/>
          <w:szCs w:val="28"/>
        </w:rPr>
        <w:t>Границы</w:t>
      </w:r>
    </w:p>
    <w:p w:rsidR="00A163C4" w:rsidRDefault="00A163C4" w:rsidP="00A163C4">
      <w:pPr>
        <w:jc w:val="center"/>
        <w:rPr>
          <w:b/>
          <w:szCs w:val="28"/>
        </w:rPr>
      </w:pPr>
      <w:r>
        <w:rPr>
          <w:b/>
          <w:szCs w:val="28"/>
        </w:rPr>
        <w:t xml:space="preserve">Части территории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 xml:space="preserve">.п. </w:t>
      </w:r>
      <w:proofErr w:type="gramStart"/>
      <w:r>
        <w:rPr>
          <w:b/>
          <w:szCs w:val="28"/>
        </w:rPr>
        <w:t>Свирьстрой</w:t>
      </w:r>
      <w:proofErr w:type="gramEnd"/>
      <w:r>
        <w:rPr>
          <w:b/>
          <w:szCs w:val="28"/>
        </w:rPr>
        <w:t xml:space="preserve"> на которой осуществляет свою </w:t>
      </w:r>
    </w:p>
    <w:p w:rsidR="00A163C4" w:rsidRDefault="00A163C4" w:rsidP="00A163C4">
      <w:pPr>
        <w:jc w:val="center"/>
        <w:rPr>
          <w:b/>
          <w:szCs w:val="28"/>
        </w:rPr>
      </w:pPr>
      <w:r>
        <w:rPr>
          <w:b/>
          <w:szCs w:val="28"/>
        </w:rPr>
        <w:t>Деятельность инициативная комиссия</w:t>
      </w:r>
    </w:p>
    <w:p w:rsidR="00A163C4" w:rsidRDefault="00A163C4" w:rsidP="00A163C4">
      <w:pPr>
        <w:jc w:val="center"/>
        <w:rPr>
          <w:b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122"/>
        <w:gridCol w:w="4677"/>
        <w:gridCol w:w="2546"/>
      </w:tblGrid>
      <w:tr w:rsidR="00A163C4" w:rsidTr="00A163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C4" w:rsidRDefault="00A163C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инициативной комиссии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C4" w:rsidRDefault="00A163C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Описание границ части территорий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C4" w:rsidRDefault="00A163C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 зарегистрированных граждан</w:t>
            </w:r>
          </w:p>
        </w:tc>
      </w:tr>
      <w:tr w:rsidR="00A163C4" w:rsidTr="00A163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C4" w:rsidRDefault="00A163C4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C4" w:rsidRDefault="00A163C4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г.п. Свирьстрой</w:t>
            </w:r>
          </w:p>
          <w:p w:rsidR="00A163C4" w:rsidRDefault="00A163C4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в границах:</w:t>
            </w:r>
          </w:p>
          <w:p w:rsidR="00A163C4" w:rsidRDefault="00A163C4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улицы: пр. </w:t>
            </w:r>
            <w:proofErr w:type="gramStart"/>
            <w:r>
              <w:rPr>
                <w:b/>
                <w:szCs w:val="28"/>
              </w:rPr>
              <w:t xml:space="preserve">Кирова, </w:t>
            </w:r>
            <w:proofErr w:type="spellStart"/>
            <w:r>
              <w:rPr>
                <w:b/>
                <w:szCs w:val="28"/>
              </w:rPr>
              <w:t>Графтио</w:t>
            </w:r>
            <w:proofErr w:type="spellEnd"/>
            <w:r>
              <w:rPr>
                <w:b/>
                <w:szCs w:val="28"/>
              </w:rPr>
              <w:t xml:space="preserve">, Подпорожская, Радченко, Энергетиков, Строителей, Лесная, 1 Мая, Индустриализации, Вольный городок, Ленина, </w:t>
            </w:r>
            <w:proofErr w:type="spellStart"/>
            <w:r>
              <w:rPr>
                <w:b/>
                <w:szCs w:val="28"/>
              </w:rPr>
              <w:t>Клинцовая</w:t>
            </w:r>
            <w:proofErr w:type="spellEnd"/>
            <w:r>
              <w:rPr>
                <w:b/>
                <w:szCs w:val="28"/>
              </w:rPr>
              <w:t xml:space="preserve"> Кара, Загородная, Дачная, Солнечная, Школьная, Коллективная, Коллективизации.</w:t>
            </w:r>
            <w:proofErr w:type="gramEnd"/>
          </w:p>
          <w:p w:rsidR="00A163C4" w:rsidRDefault="00A163C4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C4" w:rsidRDefault="00A163C4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383</w:t>
            </w:r>
          </w:p>
        </w:tc>
      </w:tr>
    </w:tbl>
    <w:p w:rsidR="00A163C4" w:rsidRDefault="00A163C4" w:rsidP="00A163C4">
      <w:pPr>
        <w:jc w:val="center"/>
        <w:rPr>
          <w:b/>
          <w:szCs w:val="28"/>
          <w:lang w:eastAsia="en-US"/>
        </w:rPr>
      </w:pPr>
    </w:p>
    <w:p w:rsidR="00A163C4" w:rsidRDefault="00A163C4" w:rsidP="00A163C4">
      <w:pPr>
        <w:rPr>
          <w:rFonts w:asciiTheme="minorHAnsi" w:hAnsiTheme="minorHAnsi" w:cstheme="minorBidi"/>
          <w:sz w:val="22"/>
          <w:szCs w:val="22"/>
        </w:rPr>
      </w:pPr>
    </w:p>
    <w:p w:rsidR="00966DC3" w:rsidRDefault="00966DC3"/>
    <w:sectPr w:rsidR="00966DC3" w:rsidSect="004142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79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E2"/>
    <w:rsid w:val="000E3FE6"/>
    <w:rsid w:val="0031775E"/>
    <w:rsid w:val="004142E2"/>
    <w:rsid w:val="004D0F19"/>
    <w:rsid w:val="00937AAC"/>
    <w:rsid w:val="00966DC3"/>
    <w:rsid w:val="00A163C4"/>
    <w:rsid w:val="00A35388"/>
    <w:rsid w:val="00B173DC"/>
    <w:rsid w:val="00D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42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142E2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39"/>
    <w:rsid w:val="00A1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2021-05-17T12:07:00Z</cp:lastPrinted>
  <dcterms:created xsi:type="dcterms:W3CDTF">2020-03-22T10:17:00Z</dcterms:created>
  <dcterms:modified xsi:type="dcterms:W3CDTF">2021-05-17T12:09:00Z</dcterms:modified>
</cp:coreProperties>
</file>