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49" w:rsidRPr="002B55BC" w:rsidRDefault="00722A49" w:rsidP="000233E2">
      <w:pPr>
        <w:tabs>
          <w:tab w:val="left" w:pos="837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722A49" w:rsidRDefault="00722A49" w:rsidP="00722A49">
      <w:pPr>
        <w:tabs>
          <w:tab w:val="center" w:pos="4792"/>
          <w:tab w:val="left" w:pos="8370"/>
          <w:tab w:val="left" w:pos="8505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  <w:t>АДМИНИСТРАЦИЯ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22A49" w:rsidRDefault="00722A49" w:rsidP="00722A49">
      <w:pPr>
        <w:jc w:val="center"/>
        <w:rPr>
          <w:b/>
          <w:sz w:val="28"/>
          <w:szCs w:val="28"/>
        </w:rPr>
      </w:pPr>
      <w:r w:rsidRPr="00D515F5">
        <w:rPr>
          <w:b/>
          <w:sz w:val="28"/>
          <w:szCs w:val="28"/>
        </w:rPr>
        <w:t xml:space="preserve">Свирьстройского городского поселения </w:t>
      </w:r>
    </w:p>
    <w:p w:rsidR="00722A49" w:rsidRPr="00D515F5" w:rsidRDefault="00722A49" w:rsidP="00722A49">
      <w:pPr>
        <w:jc w:val="center"/>
        <w:rPr>
          <w:b/>
          <w:sz w:val="28"/>
          <w:szCs w:val="28"/>
        </w:rPr>
      </w:pPr>
      <w:r w:rsidRPr="00D515F5">
        <w:rPr>
          <w:b/>
          <w:sz w:val="28"/>
          <w:szCs w:val="28"/>
        </w:rPr>
        <w:t>Лодейнопольского</w:t>
      </w:r>
      <w:r>
        <w:rPr>
          <w:b/>
          <w:sz w:val="28"/>
          <w:szCs w:val="28"/>
        </w:rPr>
        <w:t xml:space="preserve"> </w:t>
      </w:r>
      <w:r w:rsidRPr="00D515F5">
        <w:rPr>
          <w:b/>
          <w:sz w:val="28"/>
          <w:szCs w:val="28"/>
        </w:rPr>
        <w:t>муниципального района Ленинградской области</w:t>
      </w:r>
    </w:p>
    <w:p w:rsidR="00722A49" w:rsidRDefault="00722A49" w:rsidP="00722A49">
      <w:pPr>
        <w:tabs>
          <w:tab w:val="left" w:pos="1710"/>
        </w:tabs>
        <w:jc w:val="center"/>
        <w:rPr>
          <w:b/>
          <w:sz w:val="40"/>
          <w:szCs w:val="40"/>
        </w:rPr>
      </w:pPr>
    </w:p>
    <w:p w:rsidR="00722A49" w:rsidRPr="00D515F5" w:rsidRDefault="00722A49" w:rsidP="00722A49">
      <w:pPr>
        <w:tabs>
          <w:tab w:val="left" w:pos="1710"/>
        </w:tabs>
        <w:jc w:val="center"/>
        <w:rPr>
          <w:b/>
          <w:sz w:val="36"/>
          <w:szCs w:val="36"/>
        </w:rPr>
      </w:pPr>
      <w:r w:rsidRPr="00D515F5">
        <w:rPr>
          <w:b/>
          <w:sz w:val="36"/>
          <w:szCs w:val="36"/>
        </w:rPr>
        <w:t>ПОСТАНОВЛЕНИЕ</w:t>
      </w:r>
    </w:p>
    <w:p w:rsidR="00B47877" w:rsidRDefault="00B47877"/>
    <w:p w:rsidR="00B47877" w:rsidRDefault="00B47877"/>
    <w:p w:rsidR="00B47877" w:rsidRPr="006C6310" w:rsidRDefault="00B4787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708E0">
        <w:rPr>
          <w:sz w:val="28"/>
          <w:szCs w:val="28"/>
        </w:rPr>
        <w:t>15.06.2021г.</w:t>
      </w:r>
      <w:r w:rsidR="00EC4CDC">
        <w:rPr>
          <w:sz w:val="28"/>
          <w:szCs w:val="28"/>
        </w:rPr>
        <w:t xml:space="preserve">              </w:t>
      </w:r>
      <w:r w:rsidRPr="006C631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C4CDC">
        <w:rPr>
          <w:sz w:val="28"/>
          <w:szCs w:val="28"/>
        </w:rPr>
        <w:t xml:space="preserve"> </w:t>
      </w:r>
      <w:r w:rsidR="00F708E0">
        <w:rPr>
          <w:sz w:val="28"/>
          <w:szCs w:val="28"/>
        </w:rPr>
        <w:t>96</w:t>
      </w:r>
    </w:p>
    <w:p w:rsidR="00B47877" w:rsidRPr="006C6310" w:rsidRDefault="00B47877">
      <w:pPr>
        <w:rPr>
          <w:sz w:val="28"/>
          <w:szCs w:val="28"/>
        </w:rPr>
      </w:pPr>
    </w:p>
    <w:p w:rsidR="000233E2" w:rsidRDefault="000233E2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233E2" w:rsidRDefault="000233E2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Свирьстройского городского</w:t>
      </w:r>
    </w:p>
    <w:p w:rsidR="000233E2" w:rsidRDefault="000233E2" w:rsidP="00FC0B9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поселения от 10.03.2021 г. № 30 «</w:t>
      </w:r>
      <w:r w:rsidR="00B47877" w:rsidRPr="006C6310">
        <w:rPr>
          <w:sz w:val="28"/>
          <w:szCs w:val="28"/>
        </w:rPr>
        <w:t>Об утверждении</w:t>
      </w:r>
    </w:p>
    <w:p w:rsidR="000233E2" w:rsidRDefault="00B47877" w:rsidP="003C2316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>перечня налоговых расходов</w:t>
      </w:r>
      <w:r w:rsidR="000233E2">
        <w:rPr>
          <w:sz w:val="28"/>
          <w:szCs w:val="28"/>
        </w:rPr>
        <w:t xml:space="preserve"> </w:t>
      </w:r>
      <w:r w:rsidR="00105327">
        <w:rPr>
          <w:sz w:val="28"/>
          <w:szCs w:val="28"/>
        </w:rPr>
        <w:t xml:space="preserve">Свирьстройского </w:t>
      </w:r>
    </w:p>
    <w:p w:rsidR="000233E2" w:rsidRDefault="00105327" w:rsidP="003C2316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B47877" w:rsidRPr="006C6310">
        <w:rPr>
          <w:sz w:val="28"/>
          <w:szCs w:val="28"/>
        </w:rPr>
        <w:t xml:space="preserve"> поселения </w:t>
      </w:r>
      <w:r w:rsidR="003C2316" w:rsidRPr="003C2316">
        <w:rPr>
          <w:sz w:val="28"/>
          <w:szCs w:val="28"/>
        </w:rPr>
        <w:t>на 20</w:t>
      </w:r>
      <w:r w:rsidR="003C2316">
        <w:rPr>
          <w:sz w:val="28"/>
          <w:szCs w:val="28"/>
        </w:rPr>
        <w:t>2</w:t>
      </w:r>
      <w:r w:rsidR="00BD4D8B">
        <w:rPr>
          <w:sz w:val="28"/>
          <w:szCs w:val="28"/>
        </w:rPr>
        <w:t>1</w:t>
      </w:r>
      <w:r w:rsidR="003C2316" w:rsidRPr="003C2316">
        <w:rPr>
          <w:sz w:val="28"/>
          <w:szCs w:val="28"/>
        </w:rPr>
        <w:t xml:space="preserve"> год и</w:t>
      </w:r>
    </w:p>
    <w:p w:rsidR="00B47877" w:rsidRPr="006C6310" w:rsidRDefault="003C2316" w:rsidP="003C2316">
      <w:pPr>
        <w:pStyle w:val="a3"/>
        <w:rPr>
          <w:sz w:val="28"/>
          <w:szCs w:val="28"/>
        </w:rPr>
      </w:pPr>
      <w:r w:rsidRPr="003C2316">
        <w:rPr>
          <w:sz w:val="28"/>
          <w:szCs w:val="28"/>
        </w:rPr>
        <w:t>плановый период 202</w:t>
      </w:r>
      <w:r w:rsidR="00BD4D8B">
        <w:rPr>
          <w:sz w:val="28"/>
          <w:szCs w:val="28"/>
        </w:rPr>
        <w:t>2</w:t>
      </w:r>
      <w:r w:rsidRPr="003C2316">
        <w:rPr>
          <w:sz w:val="28"/>
          <w:szCs w:val="28"/>
        </w:rPr>
        <w:t>-202</w:t>
      </w:r>
      <w:r w:rsidR="00BD4D8B">
        <w:rPr>
          <w:sz w:val="28"/>
          <w:szCs w:val="28"/>
        </w:rPr>
        <w:t>3</w:t>
      </w:r>
      <w:r w:rsidRPr="003C2316">
        <w:rPr>
          <w:sz w:val="28"/>
          <w:szCs w:val="28"/>
        </w:rPr>
        <w:t xml:space="preserve"> годов</w:t>
      </w:r>
      <w:r w:rsidR="000233E2">
        <w:rPr>
          <w:sz w:val="28"/>
          <w:szCs w:val="28"/>
        </w:rPr>
        <w:t>»</w:t>
      </w:r>
    </w:p>
    <w:p w:rsidR="00B47877" w:rsidRDefault="00B47877" w:rsidP="00FC0B9F">
      <w:pPr>
        <w:pStyle w:val="a3"/>
        <w:rPr>
          <w:sz w:val="28"/>
          <w:szCs w:val="28"/>
        </w:rPr>
      </w:pPr>
    </w:p>
    <w:p w:rsidR="00B47877" w:rsidRPr="006C6310" w:rsidRDefault="00B47877" w:rsidP="00FC0B9F">
      <w:pPr>
        <w:pStyle w:val="a3"/>
        <w:rPr>
          <w:sz w:val="28"/>
          <w:szCs w:val="28"/>
        </w:rPr>
      </w:pPr>
    </w:p>
    <w:p w:rsidR="00B47877" w:rsidRDefault="003C2316" w:rsidP="003C231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7877" w:rsidRPr="006C6310">
        <w:rPr>
          <w:sz w:val="28"/>
          <w:szCs w:val="28"/>
        </w:rPr>
        <w:t>В соответствии со статьей 174.3 Бюджетного кодекса Российской Федерации</w:t>
      </w:r>
      <w:r>
        <w:rPr>
          <w:sz w:val="28"/>
          <w:szCs w:val="28"/>
        </w:rPr>
        <w:t>,</w:t>
      </w:r>
      <w:r w:rsidR="00B47877" w:rsidRPr="006C6310">
        <w:rPr>
          <w:sz w:val="28"/>
          <w:szCs w:val="28"/>
        </w:rPr>
        <w:t xml:space="preserve"> постановлением Правительства Российской Федерации от 22 июня 2019 года</w:t>
      </w:r>
      <w:r w:rsidR="00B47877">
        <w:rPr>
          <w:sz w:val="28"/>
          <w:szCs w:val="28"/>
        </w:rPr>
        <w:t xml:space="preserve"> </w:t>
      </w:r>
      <w:r w:rsidR="00B47877" w:rsidRPr="006C6310">
        <w:rPr>
          <w:sz w:val="28"/>
          <w:szCs w:val="28"/>
        </w:rPr>
        <w:t xml:space="preserve"> №796 "Об общих требованиях к оценке налоговых расходов субъектов Российской Федерации и муниципальных образований" </w:t>
      </w:r>
      <w:r>
        <w:rPr>
          <w:sz w:val="28"/>
          <w:szCs w:val="28"/>
        </w:rPr>
        <w:t xml:space="preserve">и постановлением Администрации </w:t>
      </w:r>
      <w:r w:rsidR="00105327">
        <w:rPr>
          <w:sz w:val="28"/>
          <w:szCs w:val="28"/>
        </w:rPr>
        <w:t>Свирьстройского городского</w:t>
      </w:r>
      <w:r w:rsidR="00A514E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Лодейнопольского муниципального района </w:t>
      </w:r>
      <w:r w:rsidR="00A514ED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от </w:t>
      </w:r>
      <w:r w:rsidR="00105327">
        <w:rPr>
          <w:sz w:val="28"/>
          <w:szCs w:val="28"/>
        </w:rPr>
        <w:t>30</w:t>
      </w:r>
      <w:r>
        <w:rPr>
          <w:sz w:val="28"/>
          <w:szCs w:val="28"/>
        </w:rPr>
        <w:t xml:space="preserve">.12.2019 г. № </w:t>
      </w:r>
      <w:r w:rsidR="00615F30">
        <w:rPr>
          <w:sz w:val="28"/>
          <w:szCs w:val="28"/>
        </w:rPr>
        <w:t>2</w:t>
      </w:r>
      <w:r w:rsidR="00105327">
        <w:rPr>
          <w:sz w:val="28"/>
          <w:szCs w:val="28"/>
        </w:rPr>
        <w:t>0</w:t>
      </w:r>
      <w:r w:rsidR="00615F30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6C6310">
        <w:rPr>
          <w:sz w:val="28"/>
          <w:szCs w:val="28"/>
        </w:rPr>
        <w:t xml:space="preserve">Об утверждении Порядка формирования перечня налоговых </w:t>
      </w:r>
      <w:r>
        <w:rPr>
          <w:sz w:val="28"/>
          <w:szCs w:val="28"/>
        </w:rPr>
        <w:t>р</w:t>
      </w:r>
      <w:r w:rsidRPr="006C6310">
        <w:rPr>
          <w:sz w:val="28"/>
          <w:szCs w:val="28"/>
        </w:rPr>
        <w:t xml:space="preserve">асходов </w:t>
      </w:r>
      <w:r w:rsidR="00105327">
        <w:rPr>
          <w:sz w:val="28"/>
          <w:szCs w:val="28"/>
        </w:rPr>
        <w:t>Свирьстройского городского</w:t>
      </w:r>
      <w:r w:rsidR="00C3337D"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>поселения и осуществления оценки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 xml:space="preserve">налоговых расходов </w:t>
      </w:r>
      <w:r w:rsidR="00105327">
        <w:rPr>
          <w:sz w:val="28"/>
          <w:szCs w:val="28"/>
        </w:rPr>
        <w:t>Свирьстройского городского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</w:t>
      </w:r>
      <w:r w:rsidR="009E2EA5">
        <w:rPr>
          <w:sz w:val="28"/>
          <w:szCs w:val="28"/>
        </w:rPr>
        <w:t xml:space="preserve">(с изменениями) </w:t>
      </w:r>
      <w:r w:rsidR="00B47877" w:rsidRPr="006C6310">
        <w:rPr>
          <w:sz w:val="28"/>
          <w:szCs w:val="28"/>
        </w:rPr>
        <w:t xml:space="preserve">Администрация </w:t>
      </w:r>
      <w:r w:rsidR="00105327">
        <w:rPr>
          <w:sz w:val="28"/>
          <w:szCs w:val="28"/>
        </w:rPr>
        <w:t>Свирьстройского городского</w:t>
      </w:r>
      <w:r w:rsidR="00C3337D">
        <w:rPr>
          <w:sz w:val="28"/>
          <w:szCs w:val="28"/>
        </w:rPr>
        <w:t xml:space="preserve"> </w:t>
      </w:r>
      <w:r w:rsidR="00C3337D" w:rsidRPr="006C6310">
        <w:rPr>
          <w:sz w:val="28"/>
          <w:szCs w:val="28"/>
        </w:rPr>
        <w:t>поселения</w:t>
      </w:r>
      <w:r w:rsidR="00C3337D" w:rsidRPr="006C6310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п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о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с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т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а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н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о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в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л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я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е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т:</w:t>
      </w:r>
    </w:p>
    <w:p w:rsidR="00EC4CDC" w:rsidRPr="00EC4CDC" w:rsidRDefault="00EC4CDC" w:rsidP="00EC4CDC">
      <w:pPr>
        <w:pStyle w:val="a3"/>
        <w:jc w:val="both"/>
        <w:rPr>
          <w:sz w:val="28"/>
          <w:szCs w:val="28"/>
        </w:rPr>
      </w:pPr>
      <w:r w:rsidRPr="00EC4CD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Внести в постановление Администрации Свирьстройского городского поселения от 10.03.2021 г. № 30 «</w:t>
      </w:r>
      <w:r w:rsidRPr="006C6310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>перечня налоговых расходов</w:t>
      </w:r>
      <w:r>
        <w:rPr>
          <w:sz w:val="28"/>
          <w:szCs w:val="28"/>
        </w:rPr>
        <w:t xml:space="preserve"> Свирьстройского городского</w:t>
      </w:r>
      <w:r w:rsidRPr="006C6310">
        <w:rPr>
          <w:sz w:val="28"/>
          <w:szCs w:val="28"/>
        </w:rPr>
        <w:t xml:space="preserve"> поселения </w:t>
      </w:r>
      <w:r w:rsidRPr="003C2316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3C2316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</w:t>
      </w:r>
      <w:r w:rsidRPr="003C2316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2</w:t>
      </w:r>
      <w:r w:rsidRPr="003C2316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C231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(далее – постановление) следующие изменения:</w:t>
      </w:r>
    </w:p>
    <w:p w:rsidR="003C2316" w:rsidRPr="00EC4CDC" w:rsidRDefault="00EC4CDC" w:rsidP="00EC4CDC">
      <w:pPr>
        <w:pStyle w:val="ad"/>
        <w:numPr>
          <w:ilvl w:val="1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877" w:rsidRPr="00EC4CDC">
        <w:rPr>
          <w:sz w:val="28"/>
          <w:szCs w:val="28"/>
        </w:rPr>
        <w:t> </w:t>
      </w:r>
      <w:r w:rsidR="003C2316" w:rsidRPr="00EC4CDC">
        <w:rPr>
          <w:sz w:val="28"/>
          <w:szCs w:val="28"/>
        </w:rPr>
        <w:t xml:space="preserve">Утвердить прилагаемый Перечень налоговых расходов </w:t>
      </w:r>
      <w:r w:rsidR="00105327" w:rsidRPr="00EC4CDC">
        <w:rPr>
          <w:sz w:val="28"/>
          <w:szCs w:val="28"/>
        </w:rPr>
        <w:t>Свирьстройского городского</w:t>
      </w:r>
      <w:r w:rsidR="00C3337D" w:rsidRPr="00EC4CDC">
        <w:rPr>
          <w:sz w:val="28"/>
          <w:szCs w:val="28"/>
        </w:rPr>
        <w:t xml:space="preserve"> поселения </w:t>
      </w:r>
      <w:r w:rsidR="003C2316" w:rsidRPr="00EC4CDC">
        <w:rPr>
          <w:sz w:val="28"/>
          <w:szCs w:val="28"/>
        </w:rPr>
        <w:t>на 202</w:t>
      </w:r>
      <w:r w:rsidR="00BD4D8B" w:rsidRPr="00EC4CDC">
        <w:rPr>
          <w:sz w:val="28"/>
          <w:szCs w:val="28"/>
        </w:rPr>
        <w:t>1</w:t>
      </w:r>
      <w:r w:rsidR="003C2316" w:rsidRPr="00EC4CDC">
        <w:rPr>
          <w:sz w:val="28"/>
          <w:szCs w:val="28"/>
        </w:rPr>
        <w:t xml:space="preserve"> год и плановый период 202</w:t>
      </w:r>
      <w:r w:rsidR="00BD4D8B" w:rsidRPr="00EC4CDC">
        <w:rPr>
          <w:sz w:val="28"/>
          <w:szCs w:val="28"/>
        </w:rPr>
        <w:t>2</w:t>
      </w:r>
      <w:r w:rsidR="003C2316" w:rsidRPr="00EC4CDC">
        <w:rPr>
          <w:sz w:val="28"/>
          <w:szCs w:val="28"/>
        </w:rPr>
        <w:t>-202</w:t>
      </w:r>
      <w:r w:rsidR="00BD4D8B" w:rsidRPr="00EC4CDC">
        <w:rPr>
          <w:sz w:val="28"/>
          <w:szCs w:val="28"/>
        </w:rPr>
        <w:t>3</w:t>
      </w:r>
      <w:r w:rsidR="003C2316" w:rsidRPr="00EC4CDC">
        <w:rPr>
          <w:sz w:val="28"/>
          <w:szCs w:val="28"/>
        </w:rPr>
        <w:t xml:space="preserve"> годов</w:t>
      </w:r>
      <w:r w:rsidR="00090935">
        <w:rPr>
          <w:sz w:val="28"/>
          <w:szCs w:val="28"/>
        </w:rPr>
        <w:t xml:space="preserve"> в новой редакции согласно приложению</w:t>
      </w:r>
      <w:bookmarkStart w:id="0" w:name="_GoBack"/>
      <w:bookmarkEnd w:id="0"/>
      <w:r w:rsidR="003C2316" w:rsidRPr="00EC4CDC">
        <w:rPr>
          <w:sz w:val="28"/>
          <w:szCs w:val="28"/>
        </w:rPr>
        <w:t>.</w:t>
      </w:r>
    </w:p>
    <w:p w:rsidR="00C3337D" w:rsidRDefault="00B47877" w:rsidP="00EC4CDC">
      <w:pPr>
        <w:shd w:val="clear" w:color="auto" w:fill="FFFFFF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2</w:t>
      </w:r>
      <w:r w:rsidRPr="006C6310">
        <w:rPr>
          <w:sz w:val="28"/>
          <w:szCs w:val="28"/>
        </w:rPr>
        <w:t xml:space="preserve">. </w:t>
      </w:r>
      <w:r w:rsidR="00EC4CDC">
        <w:rPr>
          <w:sz w:val="28"/>
          <w:szCs w:val="28"/>
        </w:rPr>
        <w:t xml:space="preserve">        </w:t>
      </w:r>
      <w:r w:rsidR="00C3337D"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B47877" w:rsidRPr="006C6310" w:rsidRDefault="003C2316" w:rsidP="00EC4CDC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B47877" w:rsidRPr="006C6310">
        <w:rPr>
          <w:sz w:val="28"/>
          <w:szCs w:val="28"/>
        </w:rPr>
        <w:t>.</w:t>
      </w:r>
      <w:r w:rsidR="00EC4CDC">
        <w:rPr>
          <w:sz w:val="28"/>
          <w:szCs w:val="28"/>
        </w:rPr>
        <w:t xml:space="preserve">        </w:t>
      </w:r>
      <w:r w:rsidR="00B47877" w:rsidRPr="006C6310">
        <w:rPr>
          <w:sz w:val="28"/>
          <w:szCs w:val="28"/>
        </w:rPr>
        <w:t xml:space="preserve"> Настоящее постановление подлежит размещению на официальном сайте</w:t>
      </w:r>
      <w:r w:rsidR="00EC4CDC">
        <w:rPr>
          <w:sz w:val="28"/>
          <w:szCs w:val="28"/>
        </w:rPr>
        <w:t xml:space="preserve"> в сети Интернет</w:t>
      </w:r>
      <w:r w:rsidR="00B47877" w:rsidRPr="006C6310">
        <w:rPr>
          <w:sz w:val="28"/>
          <w:szCs w:val="28"/>
        </w:rPr>
        <w:t>.</w:t>
      </w: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C3337D" w:rsidRPr="00696897" w:rsidRDefault="00105327" w:rsidP="00C3337D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</w:t>
      </w:r>
      <w:r w:rsidR="00C3337D" w:rsidRPr="00696897">
        <w:rPr>
          <w:sz w:val="28"/>
          <w:szCs w:val="28"/>
        </w:rPr>
        <w:t xml:space="preserve"> поселения          </w:t>
      </w:r>
      <w:r w:rsidR="00C3337D">
        <w:rPr>
          <w:sz w:val="28"/>
          <w:szCs w:val="28"/>
        </w:rPr>
        <w:t xml:space="preserve">     </w:t>
      </w:r>
      <w:r w:rsidR="00C3337D" w:rsidRPr="00696897">
        <w:rPr>
          <w:sz w:val="28"/>
          <w:szCs w:val="28"/>
        </w:rPr>
        <w:t xml:space="preserve">            </w:t>
      </w:r>
      <w:r w:rsidR="00E37B30">
        <w:rPr>
          <w:sz w:val="28"/>
          <w:szCs w:val="28"/>
        </w:rPr>
        <w:t xml:space="preserve">    </w:t>
      </w:r>
      <w:r w:rsidR="00C3337D" w:rsidRPr="00696897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КОСТИН</w:t>
      </w:r>
    </w:p>
    <w:p w:rsidR="003C2316" w:rsidRDefault="003C2316">
      <w:pPr>
        <w:rPr>
          <w:sz w:val="28"/>
          <w:szCs w:val="28"/>
        </w:rPr>
        <w:sectPr w:rsidR="003C2316" w:rsidSect="003C2316">
          <w:headerReference w:type="default" r:id="rId7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6"/>
        <w:tblW w:w="14992" w:type="dxa"/>
        <w:tblLook w:val="01E0"/>
      </w:tblPr>
      <w:tblGrid>
        <w:gridCol w:w="5268"/>
        <w:gridCol w:w="9724"/>
      </w:tblGrid>
      <w:tr w:rsidR="00B47877" w:rsidTr="003C2316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1F4F49">
            <w:pPr>
              <w:spacing w:line="225" w:lineRule="atLeast"/>
              <w:jc w:val="right"/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</w:p>
          <w:p w:rsidR="00B47877" w:rsidRPr="001F4F49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br/>
              <w:t>постановлением Администрации</w:t>
            </w:r>
          </w:p>
          <w:p w:rsidR="00C3337D" w:rsidRDefault="00105327" w:rsidP="003C2316">
            <w:pPr>
              <w:shd w:val="clear" w:color="auto" w:fill="FFFFFF"/>
              <w:spacing w:line="225" w:lineRule="atLeast"/>
              <w:jc w:val="right"/>
            </w:pPr>
            <w:r>
              <w:t>Свирьстройского городского</w:t>
            </w:r>
            <w:r w:rsidR="00C3337D" w:rsidRPr="00C3337D">
              <w:t xml:space="preserve"> поселения</w:t>
            </w:r>
            <w:r w:rsidR="00C3337D">
              <w:t xml:space="preserve"> </w:t>
            </w:r>
          </w:p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от</w:t>
            </w:r>
            <w:r w:rsidR="00F708E0">
              <w:t xml:space="preserve"> 15.06.2021го</w:t>
            </w:r>
            <w:r>
              <w:t xml:space="preserve">да </w:t>
            </w:r>
            <w:r w:rsidRPr="001F4F49">
              <w:t xml:space="preserve"> № </w:t>
            </w:r>
            <w:r w:rsidR="00F708E0">
              <w:t xml:space="preserve"> 96</w:t>
            </w:r>
          </w:p>
          <w:p w:rsidR="005F2BE7" w:rsidRDefault="005F2BE7" w:rsidP="003C2316">
            <w:pPr>
              <w:shd w:val="clear" w:color="auto" w:fill="FFFFFF"/>
              <w:spacing w:line="225" w:lineRule="atLeast"/>
              <w:jc w:val="right"/>
            </w:pPr>
          </w:p>
          <w:p w:rsidR="005F2BE7" w:rsidRDefault="005F2BE7" w:rsidP="003C2316">
            <w:pPr>
              <w:shd w:val="clear" w:color="auto" w:fill="FFFFFF"/>
              <w:spacing w:line="225" w:lineRule="atLeast"/>
              <w:jc w:val="right"/>
            </w:pPr>
            <w:r>
              <w:t>(приложение)</w:t>
            </w:r>
          </w:p>
          <w:p w:rsidR="00B47877" w:rsidRDefault="00B47877" w:rsidP="001F4F49">
            <w:pPr>
              <w:spacing w:line="225" w:lineRule="atLeast"/>
              <w:jc w:val="right"/>
            </w:pPr>
          </w:p>
        </w:tc>
      </w:tr>
    </w:tbl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877" w:rsidRPr="005F2BE7" w:rsidRDefault="00B47877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51"/>
      <w:bookmarkEnd w:id="1"/>
      <w:r w:rsidRPr="005F2BE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F2BE7" w:rsidRDefault="00B47877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BE7">
        <w:rPr>
          <w:rFonts w:ascii="Times New Roman" w:hAnsi="Times New Roman" w:cs="Times New Roman"/>
          <w:b/>
          <w:sz w:val="24"/>
          <w:szCs w:val="24"/>
        </w:rPr>
        <w:t xml:space="preserve">налоговых расходов </w:t>
      </w:r>
      <w:r w:rsidR="00105327" w:rsidRPr="005F2BE7">
        <w:rPr>
          <w:rFonts w:ascii="Times New Roman" w:hAnsi="Times New Roman" w:cs="Times New Roman"/>
          <w:b/>
          <w:sz w:val="24"/>
          <w:szCs w:val="24"/>
        </w:rPr>
        <w:t>Свирьстройского городского</w:t>
      </w:r>
      <w:r w:rsidR="00C3337D" w:rsidRPr="005F2BE7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5F2BE7">
        <w:rPr>
          <w:rFonts w:ascii="Times New Roman" w:hAnsi="Times New Roman" w:cs="Times New Roman"/>
          <w:b/>
          <w:sz w:val="24"/>
          <w:szCs w:val="24"/>
        </w:rPr>
        <w:t xml:space="preserve"> Лодейнопольского муниципального района </w:t>
      </w:r>
    </w:p>
    <w:p w:rsidR="00B47877" w:rsidRPr="005F2BE7" w:rsidRDefault="005F2BE7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43618A" w:rsidRPr="005F2BE7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BD4D8B" w:rsidRPr="005F2BE7">
        <w:rPr>
          <w:rFonts w:ascii="Times New Roman" w:hAnsi="Times New Roman" w:cs="Times New Roman"/>
          <w:b/>
          <w:sz w:val="24"/>
          <w:szCs w:val="24"/>
        </w:rPr>
        <w:t>1</w:t>
      </w:r>
      <w:r w:rsidR="00B47877" w:rsidRPr="005F2BE7">
        <w:rPr>
          <w:rFonts w:ascii="Times New Roman" w:hAnsi="Times New Roman" w:cs="Times New Roman"/>
          <w:b/>
          <w:sz w:val="24"/>
          <w:szCs w:val="24"/>
        </w:rPr>
        <w:t xml:space="preserve"> годи плановый период </w:t>
      </w:r>
      <w:r w:rsidR="0043618A" w:rsidRPr="005F2BE7">
        <w:rPr>
          <w:rFonts w:ascii="Times New Roman" w:hAnsi="Times New Roman" w:cs="Times New Roman"/>
          <w:b/>
          <w:sz w:val="24"/>
          <w:szCs w:val="24"/>
        </w:rPr>
        <w:t>202</w:t>
      </w:r>
      <w:r w:rsidR="00BD4D8B" w:rsidRPr="005F2BE7">
        <w:rPr>
          <w:rFonts w:ascii="Times New Roman" w:hAnsi="Times New Roman" w:cs="Times New Roman"/>
          <w:b/>
          <w:sz w:val="24"/>
          <w:szCs w:val="24"/>
        </w:rPr>
        <w:t>2</w:t>
      </w:r>
      <w:r w:rsidR="0043618A" w:rsidRPr="005F2BE7">
        <w:rPr>
          <w:rFonts w:ascii="Times New Roman" w:hAnsi="Times New Roman" w:cs="Times New Roman"/>
          <w:b/>
          <w:sz w:val="24"/>
          <w:szCs w:val="24"/>
        </w:rPr>
        <w:t>-202</w:t>
      </w:r>
      <w:r w:rsidR="00BD4D8B" w:rsidRPr="005F2BE7">
        <w:rPr>
          <w:rFonts w:ascii="Times New Roman" w:hAnsi="Times New Roman" w:cs="Times New Roman"/>
          <w:b/>
          <w:sz w:val="24"/>
          <w:szCs w:val="24"/>
        </w:rPr>
        <w:t>3</w:t>
      </w:r>
      <w:r w:rsidR="0043618A" w:rsidRPr="005F2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877" w:rsidRPr="005F2BE7">
        <w:rPr>
          <w:rFonts w:ascii="Times New Roman" w:hAnsi="Times New Roman" w:cs="Times New Roman"/>
          <w:b/>
          <w:sz w:val="24"/>
          <w:szCs w:val="24"/>
        </w:rPr>
        <w:t>годов</w:t>
      </w:r>
    </w:p>
    <w:tbl>
      <w:tblPr>
        <w:tblW w:w="15544" w:type="dxa"/>
        <w:tblInd w:w="-132" w:type="dxa"/>
        <w:tblLayout w:type="fixed"/>
        <w:tblLook w:val="00A0"/>
      </w:tblPr>
      <w:tblGrid>
        <w:gridCol w:w="480"/>
        <w:gridCol w:w="1320"/>
        <w:gridCol w:w="1786"/>
        <w:gridCol w:w="2169"/>
        <w:gridCol w:w="1365"/>
        <w:gridCol w:w="1547"/>
        <w:gridCol w:w="3084"/>
        <w:gridCol w:w="2097"/>
        <w:gridCol w:w="1696"/>
      </w:tblGrid>
      <w:tr w:rsidR="00E62F25" w:rsidRPr="00C12678" w:rsidTr="00E62F25">
        <w:trPr>
          <w:trHeight w:val="10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25" w:rsidRPr="00C12678" w:rsidRDefault="00E62F25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25" w:rsidRPr="00C12678" w:rsidRDefault="00E62F25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12678">
              <w:rPr>
                <w:b/>
                <w:bCs/>
                <w:sz w:val="18"/>
                <w:szCs w:val="18"/>
              </w:rPr>
              <w:t>Краткое</w:t>
            </w:r>
            <w:proofErr w:type="gramEnd"/>
            <w:r w:rsidRPr="00C1267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12678">
              <w:rPr>
                <w:b/>
                <w:bCs/>
                <w:sz w:val="18"/>
                <w:szCs w:val="18"/>
              </w:rPr>
              <w:t>наименова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12678">
              <w:rPr>
                <w:b/>
                <w:bCs/>
                <w:sz w:val="18"/>
                <w:szCs w:val="18"/>
              </w:rPr>
              <w:t>ние</w:t>
            </w:r>
            <w:proofErr w:type="spellEnd"/>
            <w:r w:rsidRPr="00C12678">
              <w:rPr>
                <w:b/>
                <w:bCs/>
                <w:sz w:val="18"/>
                <w:szCs w:val="18"/>
              </w:rPr>
              <w:t xml:space="preserve"> налогового расхода </w:t>
            </w:r>
            <w:proofErr w:type="spellStart"/>
            <w:r w:rsidRPr="00C12678">
              <w:rPr>
                <w:b/>
                <w:bCs/>
                <w:sz w:val="18"/>
                <w:szCs w:val="18"/>
              </w:rPr>
              <w:t>муници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12678">
              <w:rPr>
                <w:b/>
                <w:bCs/>
                <w:sz w:val="18"/>
                <w:szCs w:val="18"/>
              </w:rPr>
              <w:t>пального</w:t>
            </w:r>
            <w:proofErr w:type="spellEnd"/>
            <w:r w:rsidRPr="00C12678">
              <w:rPr>
                <w:b/>
                <w:bCs/>
                <w:sz w:val="18"/>
                <w:szCs w:val="18"/>
              </w:rPr>
              <w:t xml:space="preserve"> образования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25" w:rsidRPr="00C12678" w:rsidRDefault="00E62F25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25" w:rsidRPr="00C12678" w:rsidRDefault="00E62F25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25" w:rsidRPr="00C12678" w:rsidRDefault="00E62F25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Целевая категория налогоплательщиков, для которых </w:t>
            </w:r>
            <w:proofErr w:type="spellStart"/>
            <w:proofErr w:type="gramStart"/>
            <w:r w:rsidRPr="00C12678">
              <w:rPr>
                <w:b/>
                <w:bCs/>
                <w:sz w:val="18"/>
                <w:szCs w:val="18"/>
              </w:rPr>
              <w:t>предусмот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12678">
              <w:rPr>
                <w:b/>
                <w:bCs/>
                <w:sz w:val="18"/>
                <w:szCs w:val="18"/>
              </w:rPr>
              <w:t>рена</w:t>
            </w:r>
            <w:proofErr w:type="spellEnd"/>
            <w:proofErr w:type="gramEnd"/>
            <w:r w:rsidRPr="00C12678">
              <w:rPr>
                <w:b/>
                <w:bCs/>
                <w:sz w:val="18"/>
                <w:szCs w:val="18"/>
              </w:rPr>
              <w:t xml:space="preserve"> налоговая льгота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25" w:rsidRPr="00C12678" w:rsidRDefault="00E62F25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Целевая категория налогового расхода </w:t>
            </w:r>
            <w:proofErr w:type="spellStart"/>
            <w:proofErr w:type="gramStart"/>
            <w:r w:rsidRPr="00C12678">
              <w:rPr>
                <w:b/>
                <w:bCs/>
                <w:sz w:val="18"/>
                <w:szCs w:val="18"/>
              </w:rPr>
              <w:t>муниципаль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12678">
              <w:rPr>
                <w:b/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C12678">
              <w:rPr>
                <w:b/>
                <w:bCs/>
                <w:sz w:val="18"/>
                <w:szCs w:val="18"/>
              </w:rPr>
              <w:t xml:space="preserve"> образования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25" w:rsidRPr="00C12678" w:rsidRDefault="00E62F25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25" w:rsidRPr="00C12678" w:rsidRDefault="00E62F25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25" w:rsidRPr="00C12678" w:rsidRDefault="00E62F25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Куратор налогового расхода муниципального образования</w:t>
            </w:r>
          </w:p>
        </w:tc>
      </w:tr>
      <w:tr w:rsidR="00E62F25" w:rsidRPr="00C12678" w:rsidTr="00E62F25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62F25" w:rsidRPr="00C12678" w:rsidRDefault="00E62F25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2F25" w:rsidRPr="00C12678" w:rsidRDefault="00E62F25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2F25" w:rsidRPr="00C12678" w:rsidRDefault="00E62F25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2F25" w:rsidRPr="00C12678" w:rsidRDefault="00E62F25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2F25" w:rsidRPr="00C12678" w:rsidRDefault="00E62F25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2F25" w:rsidRPr="00C12678" w:rsidRDefault="00E62F25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2F25" w:rsidRPr="00C12678" w:rsidRDefault="00E62F25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2F25" w:rsidRPr="00C12678" w:rsidRDefault="00E62F25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62F25" w:rsidRPr="00C12678" w:rsidRDefault="00E62F25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9 </w:t>
            </w:r>
          </w:p>
        </w:tc>
      </w:tr>
      <w:tr w:rsidR="00E62F25" w:rsidRPr="00C12678" w:rsidTr="00F87E3A">
        <w:trPr>
          <w:trHeight w:val="2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25" w:rsidRPr="00C12678" w:rsidRDefault="00E62F25" w:rsidP="00E62F2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25" w:rsidRPr="00C12678" w:rsidRDefault="00E62F25" w:rsidP="00E62F2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12678">
              <w:rPr>
                <w:sz w:val="18"/>
                <w:szCs w:val="18"/>
              </w:rPr>
              <w:t>Освобожде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C12678">
              <w:rPr>
                <w:sz w:val="18"/>
                <w:szCs w:val="18"/>
              </w:rPr>
              <w:t xml:space="preserve"> от уплаты  налога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25" w:rsidRPr="00C12678" w:rsidRDefault="00E62F25" w:rsidP="00E62F2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C12678">
              <w:rPr>
                <w:sz w:val="18"/>
                <w:szCs w:val="18"/>
              </w:rPr>
              <w:t>налогоплатель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щиков</w:t>
            </w:r>
            <w:proofErr w:type="spellEnd"/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F25" w:rsidRPr="009F7D1C" w:rsidRDefault="00E62F25" w:rsidP="00E62F25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от 29.11.2019 г. № 17 «</w:t>
            </w:r>
            <w:r w:rsidRPr="0043618A">
              <w:rPr>
                <w:sz w:val="20"/>
                <w:szCs w:val="20"/>
              </w:rPr>
              <w:t xml:space="preserve">Об установлении земельного налога на территории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C3337D">
              <w:rPr>
                <w:sz w:val="20"/>
                <w:szCs w:val="20"/>
              </w:rPr>
              <w:t xml:space="preserve"> поселения</w:t>
            </w:r>
            <w:r w:rsidRPr="0043618A">
              <w:rPr>
                <w:sz w:val="20"/>
                <w:szCs w:val="20"/>
              </w:rPr>
              <w:t xml:space="preserve"> Лодейнопольского муниципального района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25" w:rsidRPr="00C12678" w:rsidRDefault="00E62F25" w:rsidP="00E62F2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25" w:rsidRPr="00C12678" w:rsidRDefault="00E62F25" w:rsidP="00E62F2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Муниципальные (казенные, бюджетные, автономные) учреждения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25" w:rsidRPr="00C12678" w:rsidRDefault="00E62F25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Постановление Администрации </w:t>
            </w:r>
            <w:r w:rsidR="00D02ACA">
              <w:rPr>
                <w:sz w:val="18"/>
                <w:szCs w:val="18"/>
              </w:rPr>
              <w:t>Свирьстройского городского поселения</w:t>
            </w:r>
            <w:r w:rsidRPr="00C12678">
              <w:rPr>
                <w:sz w:val="18"/>
                <w:szCs w:val="18"/>
              </w:rPr>
              <w:t xml:space="preserve"> от 30.10.2020 г.  № </w:t>
            </w:r>
            <w:r w:rsidR="00D02ACA">
              <w:rPr>
                <w:sz w:val="18"/>
                <w:szCs w:val="18"/>
              </w:rPr>
              <w:t>158</w:t>
            </w:r>
            <w:r w:rsidRPr="00C12678">
              <w:rPr>
                <w:sz w:val="18"/>
                <w:szCs w:val="18"/>
              </w:rPr>
              <w:t xml:space="preserve"> «Об утверждении прогноза социально-экономического развития </w:t>
            </w:r>
            <w:r w:rsidR="00D02ACA">
              <w:rPr>
                <w:sz w:val="18"/>
                <w:szCs w:val="18"/>
              </w:rPr>
              <w:t xml:space="preserve">Свирьстройского городского поселения </w:t>
            </w:r>
            <w:r w:rsidRPr="00C12678">
              <w:rPr>
                <w:sz w:val="18"/>
                <w:szCs w:val="18"/>
              </w:rPr>
              <w:t xml:space="preserve">Лодейнопольского муниципального района Ленинградской области на 2021 год и на плановый период 2022 и 2023 годов»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F25" w:rsidRPr="00C12678" w:rsidRDefault="00E62F25" w:rsidP="00E62F2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Сокращение встречных финансовых потоков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F25" w:rsidRDefault="00E62F25" w:rsidP="00E62F25">
            <w:pPr>
              <w:jc w:val="center"/>
            </w:pPr>
            <w:r w:rsidRPr="00AE2087">
              <w:rPr>
                <w:sz w:val="20"/>
                <w:szCs w:val="20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</w:tr>
      <w:tr w:rsidR="00D02ACA" w:rsidRPr="00C12678" w:rsidTr="00E740D7">
        <w:trPr>
          <w:trHeight w:val="2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12678">
              <w:rPr>
                <w:sz w:val="18"/>
                <w:szCs w:val="18"/>
              </w:rPr>
              <w:t>Освобожде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C12678">
              <w:rPr>
                <w:sz w:val="18"/>
                <w:szCs w:val="18"/>
              </w:rPr>
              <w:t xml:space="preserve"> от уплаты  налога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C12678">
              <w:rPr>
                <w:sz w:val="18"/>
                <w:szCs w:val="18"/>
              </w:rPr>
              <w:t>налогоплатель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щиков</w:t>
            </w:r>
            <w:proofErr w:type="spellEnd"/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Pr="009F7D1C" w:rsidRDefault="00D02ACA" w:rsidP="00D02ACA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от 29.11.2019 г. № 17 «</w:t>
            </w:r>
            <w:r w:rsidRPr="0043618A">
              <w:rPr>
                <w:sz w:val="20"/>
                <w:szCs w:val="20"/>
              </w:rPr>
              <w:t xml:space="preserve">Об установлении земельного налога на территории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C3337D">
              <w:rPr>
                <w:sz w:val="20"/>
                <w:szCs w:val="20"/>
              </w:rPr>
              <w:t xml:space="preserve"> поселения</w:t>
            </w:r>
            <w:r w:rsidRPr="0043618A">
              <w:rPr>
                <w:sz w:val="20"/>
                <w:szCs w:val="20"/>
              </w:rPr>
              <w:t xml:space="preserve"> Лодейнопольского муниципального района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Товарищества собственников жилья в отношении земельных участков под многоэтажными домами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Default="00D02ACA" w:rsidP="00D02ACA">
            <w:pPr>
              <w:jc w:val="center"/>
            </w:pPr>
            <w:r w:rsidRPr="008609EE">
              <w:rPr>
                <w:sz w:val="18"/>
                <w:szCs w:val="18"/>
              </w:rPr>
              <w:t>Постановление Администрации Свирьстройского городского поселения от 30.10.2020 г.  № 158 «Об утверждении прогноза социально-экономического развития Свирьстройского городского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Стимулирование экономической активности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Default="00D02ACA" w:rsidP="00D02ACA">
            <w:pPr>
              <w:jc w:val="center"/>
            </w:pPr>
            <w:r w:rsidRPr="00AE2087">
              <w:rPr>
                <w:sz w:val="20"/>
                <w:szCs w:val="20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</w:tr>
      <w:tr w:rsidR="00D02ACA" w:rsidRPr="00C12678" w:rsidTr="00E740D7">
        <w:trPr>
          <w:trHeight w:val="22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12678">
              <w:rPr>
                <w:sz w:val="18"/>
                <w:szCs w:val="18"/>
              </w:rPr>
              <w:t>Освобожде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C12678">
              <w:rPr>
                <w:sz w:val="18"/>
                <w:szCs w:val="18"/>
              </w:rPr>
              <w:t xml:space="preserve"> от уплаты  налога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C12678">
              <w:rPr>
                <w:sz w:val="18"/>
                <w:szCs w:val="18"/>
              </w:rPr>
              <w:t>налогоплатель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щиков</w:t>
            </w:r>
            <w:proofErr w:type="spellEnd"/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Pr="009F7D1C" w:rsidRDefault="00D02ACA" w:rsidP="00D02ACA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от 29.11.2019 г. № 17 «</w:t>
            </w:r>
            <w:r w:rsidRPr="0043618A">
              <w:rPr>
                <w:sz w:val="20"/>
                <w:szCs w:val="20"/>
              </w:rPr>
              <w:t xml:space="preserve">Об установлении земельного налога на территории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C3337D">
              <w:rPr>
                <w:sz w:val="20"/>
                <w:szCs w:val="20"/>
              </w:rPr>
              <w:t xml:space="preserve"> поселения</w:t>
            </w:r>
            <w:r w:rsidRPr="0043618A">
              <w:rPr>
                <w:sz w:val="20"/>
                <w:szCs w:val="20"/>
              </w:rPr>
              <w:t xml:space="preserve"> Лодейнопольского муниципального района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Органы местного самоуправления поселения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Default="00D02ACA" w:rsidP="00D02ACA">
            <w:pPr>
              <w:jc w:val="center"/>
            </w:pPr>
            <w:r w:rsidRPr="008609EE">
              <w:rPr>
                <w:sz w:val="18"/>
                <w:szCs w:val="18"/>
              </w:rPr>
              <w:t>Постановление Администрации Свирьстройского городского поселения от 30.10.2020 г.  № 158 «Об утверждении прогноза социально-экономического развития Свирьстройского городского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Сокращение встр</w:t>
            </w:r>
            <w:r w:rsidRPr="00E84278">
              <w:rPr>
                <w:sz w:val="18"/>
                <w:szCs w:val="18"/>
              </w:rPr>
              <w:t>е</w:t>
            </w:r>
            <w:r w:rsidRPr="00C12678">
              <w:rPr>
                <w:sz w:val="18"/>
                <w:szCs w:val="18"/>
              </w:rPr>
              <w:t>чных финансовых потоков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Default="00D02ACA" w:rsidP="00D02ACA">
            <w:pPr>
              <w:jc w:val="center"/>
            </w:pPr>
            <w:r w:rsidRPr="00AE2087">
              <w:rPr>
                <w:sz w:val="20"/>
                <w:szCs w:val="20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</w:tr>
      <w:tr w:rsidR="00D02ACA" w:rsidRPr="00C12678" w:rsidTr="00E740D7">
        <w:trPr>
          <w:trHeight w:val="2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12678">
              <w:rPr>
                <w:sz w:val="18"/>
                <w:szCs w:val="18"/>
              </w:rPr>
              <w:t>Освобожде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C12678">
              <w:rPr>
                <w:sz w:val="18"/>
                <w:szCs w:val="18"/>
              </w:rPr>
              <w:t xml:space="preserve"> от уплаты  налога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C12678">
              <w:rPr>
                <w:sz w:val="18"/>
                <w:szCs w:val="18"/>
              </w:rPr>
              <w:t>налогоплатель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щиков</w:t>
            </w:r>
            <w:proofErr w:type="spellEnd"/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Pr="009F7D1C" w:rsidRDefault="00D02ACA" w:rsidP="00D02ACA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от 29.11.2019 г. № 17 «</w:t>
            </w:r>
            <w:r w:rsidRPr="0043618A">
              <w:rPr>
                <w:sz w:val="20"/>
                <w:szCs w:val="20"/>
              </w:rPr>
              <w:t xml:space="preserve">Об установлении земельного налога на территории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C3337D">
              <w:rPr>
                <w:sz w:val="20"/>
                <w:szCs w:val="20"/>
              </w:rPr>
              <w:t xml:space="preserve"> поселения</w:t>
            </w:r>
            <w:r w:rsidRPr="0043618A">
              <w:rPr>
                <w:sz w:val="20"/>
                <w:szCs w:val="20"/>
              </w:rPr>
              <w:t xml:space="preserve"> Лодейнопольского муниципального района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Ветераны и инвалиды Великой Отечественной войны в отношении одного земельного участка по выбору </w:t>
            </w:r>
            <w:proofErr w:type="spellStart"/>
            <w:proofErr w:type="gramStart"/>
            <w:r w:rsidRPr="00C12678">
              <w:rPr>
                <w:sz w:val="18"/>
                <w:szCs w:val="18"/>
              </w:rPr>
              <w:t>налогопла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тельщика</w:t>
            </w:r>
            <w:proofErr w:type="spellEnd"/>
            <w:proofErr w:type="gram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Default="00D02ACA" w:rsidP="00D02ACA">
            <w:pPr>
              <w:jc w:val="center"/>
            </w:pPr>
            <w:r w:rsidRPr="008609EE">
              <w:rPr>
                <w:sz w:val="18"/>
                <w:szCs w:val="18"/>
              </w:rPr>
              <w:t>Постановление Администрации Свирьстройского городского поселения от 30.10.2020 г.  № 158 «Об утверждении прогноза социально-экономического развития Свирьстройского городского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Default="00D02ACA" w:rsidP="00D02ACA">
            <w:pPr>
              <w:jc w:val="center"/>
            </w:pPr>
            <w:r w:rsidRPr="00AE2087">
              <w:rPr>
                <w:sz w:val="20"/>
                <w:szCs w:val="20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</w:tr>
      <w:tr w:rsidR="00D02ACA" w:rsidRPr="00C12678" w:rsidTr="00E740D7">
        <w:trPr>
          <w:trHeight w:val="83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12678">
              <w:rPr>
                <w:sz w:val="18"/>
                <w:szCs w:val="18"/>
              </w:rPr>
              <w:t>Освобожде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C12678">
              <w:rPr>
                <w:sz w:val="18"/>
                <w:szCs w:val="18"/>
              </w:rPr>
              <w:t xml:space="preserve"> от уплаты  налога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C12678">
              <w:rPr>
                <w:sz w:val="18"/>
                <w:szCs w:val="18"/>
              </w:rPr>
              <w:t>налогоплатель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щиков</w:t>
            </w:r>
            <w:proofErr w:type="spellEnd"/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Pr="009F7D1C" w:rsidRDefault="00D02ACA" w:rsidP="00D02ACA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от 29.11.2019 г. № 17 «</w:t>
            </w:r>
            <w:r w:rsidRPr="0043618A">
              <w:rPr>
                <w:sz w:val="20"/>
                <w:szCs w:val="20"/>
              </w:rPr>
              <w:t xml:space="preserve">Об установлении земельного налога на территории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C3337D">
              <w:rPr>
                <w:sz w:val="20"/>
                <w:szCs w:val="20"/>
              </w:rPr>
              <w:t xml:space="preserve"> поселения</w:t>
            </w:r>
            <w:r w:rsidRPr="0043618A">
              <w:rPr>
                <w:sz w:val="20"/>
                <w:szCs w:val="20"/>
              </w:rPr>
              <w:t xml:space="preserve"> Лодейнопольского муниципального района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Супруга (супруг) погибшего (умершего) инвалида Великой Отечественной войны, не вступившая в повторный брак, в отношении одного земельного участка по выбору </w:t>
            </w:r>
            <w:proofErr w:type="spellStart"/>
            <w:proofErr w:type="gramStart"/>
            <w:r w:rsidRPr="00C12678">
              <w:rPr>
                <w:sz w:val="18"/>
                <w:szCs w:val="18"/>
              </w:rPr>
              <w:t>налогопла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тельщика</w:t>
            </w:r>
            <w:proofErr w:type="spellEnd"/>
            <w:proofErr w:type="gram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Default="00D02ACA" w:rsidP="00D02ACA">
            <w:pPr>
              <w:jc w:val="center"/>
            </w:pPr>
            <w:r w:rsidRPr="008609EE">
              <w:rPr>
                <w:sz w:val="18"/>
                <w:szCs w:val="18"/>
              </w:rPr>
              <w:t>Постановление Администрации Свирьстройского городского поселения от 30.10.2020 г.  № 158 «Об утверждении прогноза социально-экономического развития Свирьстройского городского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Default="00D02ACA" w:rsidP="00D02ACA">
            <w:pPr>
              <w:jc w:val="center"/>
            </w:pPr>
            <w:r w:rsidRPr="00AE2087">
              <w:rPr>
                <w:sz w:val="20"/>
                <w:szCs w:val="20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</w:tr>
      <w:tr w:rsidR="00D02ACA" w:rsidRPr="00C12678" w:rsidTr="00E740D7">
        <w:trPr>
          <w:trHeight w:val="2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12678">
              <w:rPr>
                <w:sz w:val="18"/>
                <w:szCs w:val="18"/>
              </w:rPr>
              <w:t>Освобожде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C12678">
              <w:rPr>
                <w:sz w:val="18"/>
                <w:szCs w:val="18"/>
              </w:rPr>
              <w:t xml:space="preserve"> от уплаты  налога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C12678">
              <w:rPr>
                <w:sz w:val="18"/>
                <w:szCs w:val="18"/>
              </w:rPr>
              <w:t>налогоплатель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щиков</w:t>
            </w:r>
            <w:proofErr w:type="spellEnd"/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Pr="009F7D1C" w:rsidRDefault="00D02ACA" w:rsidP="00D02ACA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от 29.11.2019 г. № 17 «</w:t>
            </w:r>
            <w:r w:rsidRPr="0043618A">
              <w:rPr>
                <w:sz w:val="20"/>
                <w:szCs w:val="20"/>
              </w:rPr>
              <w:t xml:space="preserve">Об установлении земельного налога на территории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C3337D">
              <w:rPr>
                <w:sz w:val="20"/>
                <w:szCs w:val="20"/>
              </w:rPr>
              <w:t xml:space="preserve"> поселения</w:t>
            </w:r>
            <w:r w:rsidRPr="0043618A">
              <w:rPr>
                <w:sz w:val="20"/>
                <w:szCs w:val="20"/>
              </w:rPr>
              <w:t xml:space="preserve"> Лодейнопольского муниципального района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Супруга (супруг) погибшего (умершего) участника Великой Отечественной войны, не вступившая в повторный брак в отношении одного земельного участка по выбору </w:t>
            </w:r>
            <w:proofErr w:type="spellStart"/>
            <w:proofErr w:type="gramStart"/>
            <w:r w:rsidRPr="00C12678">
              <w:rPr>
                <w:sz w:val="18"/>
                <w:szCs w:val="18"/>
              </w:rPr>
              <w:t>налогопла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тельщика</w:t>
            </w:r>
            <w:proofErr w:type="spellEnd"/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Default="00D02ACA" w:rsidP="00D02ACA">
            <w:pPr>
              <w:jc w:val="center"/>
            </w:pPr>
            <w:r w:rsidRPr="008609EE">
              <w:rPr>
                <w:sz w:val="18"/>
                <w:szCs w:val="18"/>
              </w:rPr>
              <w:t>Постановление Администрации Свирьстройского городского поселения от 30.10.2020 г.  № 158 «Об утверждении прогноза социально-экономического развития Свирьстройского городского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Default="00D02ACA" w:rsidP="00D02ACA">
            <w:pPr>
              <w:jc w:val="center"/>
            </w:pPr>
            <w:r w:rsidRPr="00AE2087">
              <w:rPr>
                <w:sz w:val="20"/>
                <w:szCs w:val="20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</w:tr>
      <w:tr w:rsidR="00D02ACA" w:rsidRPr="00C12678" w:rsidTr="00E740D7">
        <w:trPr>
          <w:trHeight w:val="6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12678">
              <w:rPr>
                <w:sz w:val="18"/>
                <w:szCs w:val="18"/>
              </w:rPr>
              <w:t>Освобожде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ние</w:t>
            </w:r>
            <w:proofErr w:type="spellEnd"/>
            <w:proofErr w:type="gramEnd"/>
            <w:r w:rsidRPr="00C12678">
              <w:rPr>
                <w:sz w:val="18"/>
                <w:szCs w:val="18"/>
              </w:rPr>
              <w:t xml:space="preserve"> от уплаты  налога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Освобождение от уплаты земельного налога следующие категории </w:t>
            </w:r>
            <w:proofErr w:type="spellStart"/>
            <w:proofErr w:type="gramStart"/>
            <w:r w:rsidRPr="00C12678">
              <w:rPr>
                <w:sz w:val="18"/>
                <w:szCs w:val="18"/>
              </w:rPr>
              <w:t>налогоплатель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щиков</w:t>
            </w:r>
            <w:proofErr w:type="spellEnd"/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Pr="009F7D1C" w:rsidRDefault="00D02ACA" w:rsidP="00D02ACA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от 29.11.2019 г. № 17 «</w:t>
            </w:r>
            <w:r w:rsidRPr="0043618A">
              <w:rPr>
                <w:sz w:val="20"/>
                <w:szCs w:val="20"/>
              </w:rPr>
              <w:t xml:space="preserve">Об установлении земельного налога на территории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C3337D">
              <w:rPr>
                <w:sz w:val="20"/>
                <w:szCs w:val="20"/>
              </w:rPr>
              <w:t xml:space="preserve"> поселения</w:t>
            </w:r>
            <w:r w:rsidRPr="0043618A">
              <w:rPr>
                <w:sz w:val="20"/>
                <w:szCs w:val="20"/>
              </w:rPr>
              <w:t xml:space="preserve"> Лодейнопольского муниципального района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Бывшие, в том числе несовершеннолетние, узники концлагерей, гетто и других мест принудительного содержания, созданных фашистами и их союзниками в период</w:t>
            </w:r>
            <w:proofErr w:type="gramStart"/>
            <w:r w:rsidRPr="00C126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торой</w:t>
            </w:r>
            <w:r w:rsidRPr="00C12678">
              <w:rPr>
                <w:sz w:val="18"/>
                <w:szCs w:val="18"/>
              </w:rPr>
              <w:t xml:space="preserve"> мировой войны в отношении </w:t>
            </w:r>
            <w:r w:rsidRPr="00C12678">
              <w:rPr>
                <w:sz w:val="18"/>
                <w:szCs w:val="18"/>
              </w:rPr>
              <w:lastRenderedPageBreak/>
              <w:t xml:space="preserve">одного земельного участка по выбору </w:t>
            </w:r>
            <w:proofErr w:type="spellStart"/>
            <w:r w:rsidRPr="00C12678">
              <w:rPr>
                <w:sz w:val="18"/>
                <w:szCs w:val="18"/>
              </w:rPr>
              <w:t>налогопла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тельщика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Default="00D02ACA" w:rsidP="00D02ACA">
            <w:pPr>
              <w:jc w:val="center"/>
            </w:pPr>
            <w:r w:rsidRPr="008609EE">
              <w:rPr>
                <w:sz w:val="18"/>
                <w:szCs w:val="18"/>
              </w:rPr>
              <w:lastRenderedPageBreak/>
              <w:t>Постановление Администрации Свирьстройского городского поселения от 30.10.2020 г.  № 158 «Об утверждении прогноза социально-экономического развития Свирьстройского городского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Default="00D02ACA" w:rsidP="00D02ACA">
            <w:pPr>
              <w:jc w:val="center"/>
            </w:pPr>
            <w:r w:rsidRPr="00AE2087">
              <w:rPr>
                <w:sz w:val="20"/>
                <w:szCs w:val="20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</w:tr>
      <w:tr w:rsidR="00D02ACA" w:rsidRPr="00C12678" w:rsidTr="00E740D7">
        <w:trPr>
          <w:trHeight w:val="3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Уменьшение налоговой базы по налогу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следующей категории: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Pr="009F7D1C" w:rsidRDefault="00D02ACA" w:rsidP="00D02ACA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от 29.11.2019 г. № 17 «</w:t>
            </w:r>
            <w:r w:rsidRPr="0043618A">
              <w:rPr>
                <w:sz w:val="20"/>
                <w:szCs w:val="20"/>
              </w:rPr>
              <w:t xml:space="preserve">Об установлении земельного налога на территории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C3337D">
              <w:rPr>
                <w:sz w:val="20"/>
                <w:szCs w:val="20"/>
              </w:rPr>
              <w:t xml:space="preserve"> поселения</w:t>
            </w:r>
            <w:r w:rsidRPr="0043618A">
              <w:rPr>
                <w:sz w:val="20"/>
                <w:szCs w:val="20"/>
              </w:rPr>
              <w:t xml:space="preserve"> Лодейнопольского муниципального района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12678">
              <w:rPr>
                <w:sz w:val="18"/>
                <w:szCs w:val="18"/>
              </w:rPr>
              <w:t>Налогопла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тельщики</w:t>
            </w:r>
            <w:proofErr w:type="spellEnd"/>
            <w:proofErr w:type="gramEnd"/>
            <w:r w:rsidRPr="00C12678">
              <w:rPr>
                <w:sz w:val="18"/>
                <w:szCs w:val="18"/>
              </w:rPr>
              <w:t xml:space="preserve"> - физические лица, имеющие трех и более </w:t>
            </w:r>
            <w:proofErr w:type="spellStart"/>
            <w:r w:rsidRPr="00C12678">
              <w:rPr>
                <w:sz w:val="18"/>
                <w:szCs w:val="18"/>
              </w:rPr>
              <w:t>несовершен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нолетних</w:t>
            </w:r>
            <w:proofErr w:type="spellEnd"/>
            <w:r w:rsidRPr="00C12678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Default="00D02ACA" w:rsidP="00D02ACA">
            <w:pPr>
              <w:jc w:val="center"/>
            </w:pPr>
            <w:r w:rsidRPr="008609EE">
              <w:rPr>
                <w:sz w:val="18"/>
                <w:szCs w:val="18"/>
              </w:rPr>
              <w:t>Постановление Администрации Свирьстройского городского поселения от 30.10.2020 г.  № 158 «Об утверждении прогноза социально-экономического развития Свирьстройского городского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Default="00D02ACA" w:rsidP="00D02ACA">
            <w:pPr>
              <w:jc w:val="center"/>
            </w:pPr>
            <w:r w:rsidRPr="00AE2087">
              <w:rPr>
                <w:sz w:val="20"/>
                <w:szCs w:val="20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</w:tr>
      <w:tr w:rsidR="00D02ACA" w:rsidRPr="00C12678" w:rsidTr="00E740D7">
        <w:trPr>
          <w:trHeight w:val="2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Понижение налоговой ставки по налогу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Установление пониженной налоговой ставки по земельному налогу в размере 0,3%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Pr="009F7D1C" w:rsidRDefault="00D02ACA" w:rsidP="00D02ACA">
            <w:pPr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от 29.11.2019 г. № 17 «</w:t>
            </w:r>
            <w:r w:rsidRPr="0043618A">
              <w:rPr>
                <w:sz w:val="20"/>
                <w:szCs w:val="20"/>
              </w:rPr>
              <w:t xml:space="preserve">Об установлении земельного налога на территории </w:t>
            </w:r>
            <w:r>
              <w:rPr>
                <w:sz w:val="20"/>
                <w:szCs w:val="20"/>
              </w:rPr>
              <w:t>Свирьстройского городского</w:t>
            </w:r>
            <w:r w:rsidRPr="00C3337D">
              <w:rPr>
                <w:sz w:val="20"/>
                <w:szCs w:val="20"/>
              </w:rPr>
              <w:t xml:space="preserve"> поселения</w:t>
            </w:r>
            <w:r w:rsidRPr="0043618A">
              <w:rPr>
                <w:sz w:val="20"/>
                <w:szCs w:val="20"/>
              </w:rPr>
              <w:t xml:space="preserve"> Лодейнопольского муниципального района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12678">
              <w:rPr>
                <w:sz w:val="18"/>
                <w:szCs w:val="18"/>
              </w:rPr>
              <w:t>Налогопла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тельщики</w:t>
            </w:r>
            <w:proofErr w:type="spellEnd"/>
            <w:proofErr w:type="gramEnd"/>
            <w:r w:rsidRPr="00C12678">
              <w:rPr>
                <w:sz w:val="18"/>
                <w:szCs w:val="18"/>
              </w:rPr>
              <w:t xml:space="preserve"> - физические лица, в отношении земельных уч</w:t>
            </w:r>
            <w:r>
              <w:rPr>
                <w:sz w:val="18"/>
                <w:szCs w:val="18"/>
              </w:rPr>
              <w:t>а</w:t>
            </w:r>
            <w:r w:rsidRPr="00C12678">
              <w:rPr>
                <w:sz w:val="18"/>
                <w:szCs w:val="18"/>
              </w:rPr>
              <w:t>стков, занятых под индивидуальными гаражами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Default="00D02ACA" w:rsidP="00D02ACA">
            <w:pPr>
              <w:jc w:val="center"/>
            </w:pPr>
            <w:r w:rsidRPr="008609EE">
              <w:rPr>
                <w:sz w:val="18"/>
                <w:szCs w:val="18"/>
              </w:rPr>
              <w:t>Постановление Администрации Свирьстройского городского поселения от 30.10.2020 г.  № 158 «Об утверждении прогноза социально-экономического развития Свирьстройского городского поселения Лодейнопольского муниципального района Ленинградской области на 2021 год и на плановый период 2022 и 2023 годов»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ACA" w:rsidRPr="00C12678" w:rsidRDefault="00D02ACA" w:rsidP="00D02ACA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2ACA" w:rsidRDefault="00D02ACA" w:rsidP="00D02ACA">
            <w:pPr>
              <w:jc w:val="center"/>
            </w:pPr>
            <w:r w:rsidRPr="00AE2087">
              <w:rPr>
                <w:sz w:val="20"/>
                <w:szCs w:val="20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</w:tr>
    </w:tbl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F2BE7" w:rsidRDefault="005F2BE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F2BE7" w:rsidRPr="00005178" w:rsidRDefault="005F2BE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47877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46" w:rsidRDefault="00C72B46" w:rsidP="00722A49">
      <w:r>
        <w:separator/>
      </w:r>
    </w:p>
  </w:endnote>
  <w:endnote w:type="continuationSeparator" w:id="0">
    <w:p w:rsidR="00C72B46" w:rsidRDefault="00C72B46" w:rsidP="0072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46" w:rsidRDefault="00C72B46" w:rsidP="00722A49">
      <w:r>
        <w:separator/>
      </w:r>
    </w:p>
  </w:footnote>
  <w:footnote w:type="continuationSeparator" w:id="0">
    <w:p w:rsidR="00C72B46" w:rsidRDefault="00C72B46" w:rsidP="00722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A49" w:rsidRDefault="00722A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3E54627D"/>
    <w:multiLevelType w:val="multilevel"/>
    <w:tmpl w:val="3116A1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B9F"/>
    <w:rsid w:val="000019D8"/>
    <w:rsid w:val="00005178"/>
    <w:rsid w:val="0001269B"/>
    <w:rsid w:val="000233E2"/>
    <w:rsid w:val="000803E3"/>
    <w:rsid w:val="00090935"/>
    <w:rsid w:val="000C471B"/>
    <w:rsid w:val="000E5F45"/>
    <w:rsid w:val="00105327"/>
    <w:rsid w:val="00120AE0"/>
    <w:rsid w:val="001262D0"/>
    <w:rsid w:val="00155785"/>
    <w:rsid w:val="00171555"/>
    <w:rsid w:val="0018435F"/>
    <w:rsid w:val="001C4D78"/>
    <w:rsid w:val="001F4F49"/>
    <w:rsid w:val="00234503"/>
    <w:rsid w:val="00281929"/>
    <w:rsid w:val="002901BC"/>
    <w:rsid w:val="002C170C"/>
    <w:rsid w:val="002E1829"/>
    <w:rsid w:val="002F5F2D"/>
    <w:rsid w:val="00302DB5"/>
    <w:rsid w:val="0031088C"/>
    <w:rsid w:val="0032606D"/>
    <w:rsid w:val="00332C46"/>
    <w:rsid w:val="00357983"/>
    <w:rsid w:val="003B0B13"/>
    <w:rsid w:val="003C2316"/>
    <w:rsid w:val="004131C2"/>
    <w:rsid w:val="004300BC"/>
    <w:rsid w:val="0043618A"/>
    <w:rsid w:val="00437C1B"/>
    <w:rsid w:val="0044044C"/>
    <w:rsid w:val="0044491C"/>
    <w:rsid w:val="00484265"/>
    <w:rsid w:val="004A6BD7"/>
    <w:rsid w:val="004E3C22"/>
    <w:rsid w:val="00526893"/>
    <w:rsid w:val="005C5552"/>
    <w:rsid w:val="005D0199"/>
    <w:rsid w:val="005F2BE7"/>
    <w:rsid w:val="00607FFE"/>
    <w:rsid w:val="00615F30"/>
    <w:rsid w:val="006279A9"/>
    <w:rsid w:val="00635AD1"/>
    <w:rsid w:val="00695B81"/>
    <w:rsid w:val="006B1948"/>
    <w:rsid w:val="006C6310"/>
    <w:rsid w:val="006E384E"/>
    <w:rsid w:val="007164A7"/>
    <w:rsid w:val="00722A49"/>
    <w:rsid w:val="00757181"/>
    <w:rsid w:val="007B2699"/>
    <w:rsid w:val="007C499E"/>
    <w:rsid w:val="007D7400"/>
    <w:rsid w:val="00812799"/>
    <w:rsid w:val="008246A1"/>
    <w:rsid w:val="00853640"/>
    <w:rsid w:val="008A1A8A"/>
    <w:rsid w:val="008B538A"/>
    <w:rsid w:val="008C521A"/>
    <w:rsid w:val="008F6336"/>
    <w:rsid w:val="00903BCA"/>
    <w:rsid w:val="0096037C"/>
    <w:rsid w:val="009630DC"/>
    <w:rsid w:val="00996CB9"/>
    <w:rsid w:val="009E2EA5"/>
    <w:rsid w:val="009F0C6F"/>
    <w:rsid w:val="009F2E59"/>
    <w:rsid w:val="009F7D1C"/>
    <w:rsid w:val="00A24D96"/>
    <w:rsid w:val="00A46E5B"/>
    <w:rsid w:val="00A514ED"/>
    <w:rsid w:val="00A959A4"/>
    <w:rsid w:val="00AE3E44"/>
    <w:rsid w:val="00B33848"/>
    <w:rsid w:val="00B47877"/>
    <w:rsid w:val="00B7342E"/>
    <w:rsid w:val="00B74DBC"/>
    <w:rsid w:val="00B74FF5"/>
    <w:rsid w:val="00BA3E7F"/>
    <w:rsid w:val="00BB524B"/>
    <w:rsid w:val="00BB6743"/>
    <w:rsid w:val="00BD4D8B"/>
    <w:rsid w:val="00BE2F19"/>
    <w:rsid w:val="00C1262F"/>
    <w:rsid w:val="00C3337D"/>
    <w:rsid w:val="00C72B46"/>
    <w:rsid w:val="00C84E98"/>
    <w:rsid w:val="00CC77E1"/>
    <w:rsid w:val="00CD7F2E"/>
    <w:rsid w:val="00D02ACA"/>
    <w:rsid w:val="00D262E7"/>
    <w:rsid w:val="00D812EE"/>
    <w:rsid w:val="00DA240C"/>
    <w:rsid w:val="00DE40C7"/>
    <w:rsid w:val="00E0199D"/>
    <w:rsid w:val="00E170B8"/>
    <w:rsid w:val="00E37B30"/>
    <w:rsid w:val="00E62F25"/>
    <w:rsid w:val="00E73D02"/>
    <w:rsid w:val="00E9645F"/>
    <w:rsid w:val="00EA7BDF"/>
    <w:rsid w:val="00EC2621"/>
    <w:rsid w:val="00EC4CDC"/>
    <w:rsid w:val="00EE3C60"/>
    <w:rsid w:val="00F24342"/>
    <w:rsid w:val="00F27E8C"/>
    <w:rsid w:val="00F708E0"/>
    <w:rsid w:val="00F72919"/>
    <w:rsid w:val="00F85802"/>
    <w:rsid w:val="00F9130D"/>
    <w:rsid w:val="00F96E09"/>
    <w:rsid w:val="00FA41F5"/>
    <w:rsid w:val="00FC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722A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2A4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22A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22A49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EC4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user</cp:lastModifiedBy>
  <cp:revision>13</cp:revision>
  <cp:lastPrinted>2021-06-21T09:41:00Z</cp:lastPrinted>
  <dcterms:created xsi:type="dcterms:W3CDTF">2021-05-27T05:47:00Z</dcterms:created>
  <dcterms:modified xsi:type="dcterms:W3CDTF">2021-06-21T09:41:00Z</dcterms:modified>
</cp:coreProperties>
</file>