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C5" w:rsidRPr="00AF751A" w:rsidRDefault="002449C5" w:rsidP="00DC0A04">
      <w:pPr>
        <w:pStyle w:val="a8"/>
        <w:rPr>
          <w:rFonts w:ascii="Times New Roman" w:hAnsi="Times New Roman"/>
          <w:color w:val="17365D" w:themeColor="text2" w:themeShade="BF"/>
          <w:sz w:val="40"/>
          <w:szCs w:val="40"/>
        </w:rPr>
      </w:pPr>
      <w:r w:rsidRPr="00AF751A">
        <w:rPr>
          <w:rFonts w:ascii="Times New Roman" w:hAnsi="Times New Roman"/>
          <w:color w:val="17365D" w:themeColor="text2" w:themeShade="BF"/>
          <w:sz w:val="40"/>
          <w:szCs w:val="40"/>
        </w:rPr>
        <w:t xml:space="preserve">Администрация  </w:t>
      </w:r>
    </w:p>
    <w:p w:rsidR="002449C5" w:rsidRPr="00682931" w:rsidRDefault="002449C5" w:rsidP="00682931">
      <w:pPr>
        <w:pStyle w:val="a3"/>
        <w:spacing w:before="0" w:beforeAutospacing="0" w:after="0" w:afterAutospacing="0"/>
        <w:jc w:val="center"/>
        <w:rPr>
          <w:b/>
          <w:color w:val="002060"/>
          <w:sz w:val="40"/>
          <w:szCs w:val="40"/>
        </w:rPr>
      </w:pPr>
      <w:r w:rsidRPr="00682931">
        <w:rPr>
          <w:b/>
          <w:color w:val="002060"/>
          <w:sz w:val="40"/>
          <w:szCs w:val="40"/>
        </w:rPr>
        <w:t>Свирьстройского городского поселения Лодейнопольского муниципального района Ленинградской области</w:t>
      </w:r>
    </w:p>
    <w:p w:rsidR="002449C5" w:rsidRDefault="002449C5" w:rsidP="00682931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2449C5" w:rsidRDefault="00597B45" w:rsidP="00682931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2971800" cy="3533775"/>
            <wp:effectExtent l="0" t="0" r="0" b="9525"/>
            <wp:docPr id="1" name="Рисунок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C5" w:rsidRDefault="002449C5" w:rsidP="00682931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2449C5" w:rsidRDefault="002449C5" w:rsidP="00682931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2449C5" w:rsidRDefault="002449C5" w:rsidP="00682931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2449C5" w:rsidRPr="00682931" w:rsidRDefault="002449C5" w:rsidP="00682931">
      <w:pPr>
        <w:pStyle w:val="a3"/>
        <w:spacing w:before="0" w:beforeAutospacing="0" w:after="0" w:afterAutospacing="0"/>
        <w:jc w:val="center"/>
        <w:rPr>
          <w:rStyle w:val="a5"/>
          <w:color w:val="002060"/>
          <w:sz w:val="48"/>
          <w:szCs w:val="48"/>
        </w:rPr>
      </w:pPr>
      <w:r w:rsidRPr="00682931">
        <w:rPr>
          <w:b/>
          <w:color w:val="002060"/>
          <w:sz w:val="48"/>
          <w:szCs w:val="48"/>
        </w:rPr>
        <w:t xml:space="preserve">Отчет </w:t>
      </w:r>
      <w:r w:rsidR="000C2FDA" w:rsidRPr="00682931">
        <w:rPr>
          <w:b/>
          <w:color w:val="002060"/>
          <w:sz w:val="48"/>
          <w:szCs w:val="48"/>
        </w:rPr>
        <w:t>главы Администрации</w:t>
      </w:r>
      <w:r w:rsidRPr="00682931">
        <w:rPr>
          <w:b/>
          <w:color w:val="002060"/>
          <w:sz w:val="48"/>
          <w:szCs w:val="48"/>
        </w:rPr>
        <w:t xml:space="preserve"> </w:t>
      </w:r>
      <w:proofErr w:type="spellStart"/>
      <w:r w:rsidRPr="00682931">
        <w:rPr>
          <w:b/>
          <w:color w:val="002060"/>
          <w:sz w:val="48"/>
          <w:szCs w:val="48"/>
        </w:rPr>
        <w:t>Свирьстройского</w:t>
      </w:r>
      <w:proofErr w:type="spellEnd"/>
      <w:r w:rsidRPr="00682931">
        <w:rPr>
          <w:b/>
          <w:color w:val="002060"/>
          <w:sz w:val="48"/>
          <w:szCs w:val="48"/>
        </w:rPr>
        <w:t xml:space="preserve"> городского поселения </w:t>
      </w:r>
      <w:r w:rsidR="000C2FDA" w:rsidRPr="00682931">
        <w:rPr>
          <w:rStyle w:val="a5"/>
          <w:color w:val="002060"/>
          <w:sz w:val="48"/>
          <w:szCs w:val="48"/>
        </w:rPr>
        <w:t>перед населением по</w:t>
      </w:r>
      <w:r w:rsidRPr="00682931">
        <w:rPr>
          <w:rStyle w:val="a5"/>
          <w:color w:val="002060"/>
          <w:sz w:val="48"/>
          <w:szCs w:val="48"/>
        </w:rPr>
        <w:t xml:space="preserve"> итогам социально -экономического развития за 20</w:t>
      </w:r>
      <w:r w:rsidR="009A2CE4">
        <w:rPr>
          <w:rStyle w:val="a5"/>
          <w:color w:val="002060"/>
          <w:sz w:val="48"/>
          <w:szCs w:val="48"/>
        </w:rPr>
        <w:t>2</w:t>
      </w:r>
      <w:r w:rsidR="005F6416">
        <w:rPr>
          <w:rStyle w:val="a5"/>
          <w:color w:val="002060"/>
          <w:sz w:val="48"/>
          <w:szCs w:val="48"/>
        </w:rPr>
        <w:t>1</w:t>
      </w:r>
      <w:r w:rsidRPr="00682931">
        <w:rPr>
          <w:rStyle w:val="a5"/>
          <w:color w:val="002060"/>
          <w:sz w:val="48"/>
          <w:szCs w:val="48"/>
        </w:rPr>
        <w:t xml:space="preserve"> год </w:t>
      </w:r>
    </w:p>
    <w:p w:rsidR="002449C5" w:rsidRPr="00682931" w:rsidRDefault="002449C5" w:rsidP="00682931">
      <w:pPr>
        <w:pStyle w:val="a3"/>
        <w:spacing w:before="0" w:beforeAutospacing="0" w:after="0" w:afterAutospacing="0"/>
        <w:jc w:val="center"/>
        <w:rPr>
          <w:color w:val="002060"/>
        </w:rPr>
      </w:pPr>
      <w:r w:rsidRPr="00682931">
        <w:rPr>
          <w:rStyle w:val="a5"/>
          <w:color w:val="002060"/>
          <w:sz w:val="48"/>
          <w:szCs w:val="48"/>
        </w:rPr>
        <w:t>и задачах на 20</w:t>
      </w:r>
      <w:r w:rsidR="00022C06">
        <w:rPr>
          <w:rStyle w:val="a5"/>
          <w:color w:val="002060"/>
          <w:sz w:val="48"/>
          <w:szCs w:val="48"/>
        </w:rPr>
        <w:t>2</w:t>
      </w:r>
      <w:r w:rsidR="005F6416">
        <w:rPr>
          <w:rStyle w:val="a5"/>
          <w:color w:val="002060"/>
          <w:sz w:val="48"/>
          <w:szCs w:val="48"/>
        </w:rPr>
        <w:t>2</w:t>
      </w:r>
      <w:r w:rsidRPr="00682931">
        <w:rPr>
          <w:rStyle w:val="a5"/>
          <w:color w:val="002060"/>
          <w:sz w:val="48"/>
          <w:szCs w:val="48"/>
        </w:rPr>
        <w:t xml:space="preserve"> год.</w:t>
      </w:r>
    </w:p>
    <w:p w:rsidR="002449C5" w:rsidRPr="00682931" w:rsidRDefault="002449C5" w:rsidP="00682931">
      <w:pPr>
        <w:rPr>
          <w:color w:val="002060"/>
          <w:sz w:val="48"/>
          <w:szCs w:val="48"/>
        </w:rPr>
      </w:pPr>
    </w:p>
    <w:p w:rsidR="002449C5" w:rsidRDefault="002449C5" w:rsidP="00682931">
      <w:pPr>
        <w:rPr>
          <w:sz w:val="48"/>
          <w:szCs w:val="48"/>
        </w:rPr>
      </w:pPr>
    </w:p>
    <w:p w:rsidR="002449C5" w:rsidRDefault="002449C5" w:rsidP="00682931">
      <w:pPr>
        <w:rPr>
          <w:sz w:val="22"/>
          <w:szCs w:val="22"/>
        </w:rPr>
      </w:pPr>
    </w:p>
    <w:p w:rsidR="002449C5" w:rsidRPr="00682931" w:rsidRDefault="002449C5" w:rsidP="00682931">
      <w:pPr>
        <w:jc w:val="center"/>
        <w:rPr>
          <w:b/>
          <w:color w:val="C00000"/>
        </w:rPr>
      </w:pPr>
      <w:r w:rsidRPr="00682931">
        <w:rPr>
          <w:b/>
          <w:color w:val="C00000"/>
        </w:rPr>
        <w:t>г.п. Свирьстрой</w:t>
      </w:r>
    </w:p>
    <w:p w:rsidR="002449C5" w:rsidRPr="00682931" w:rsidRDefault="00404D39" w:rsidP="00682931">
      <w:pPr>
        <w:jc w:val="center"/>
        <w:rPr>
          <w:b/>
          <w:color w:val="C00000"/>
        </w:rPr>
      </w:pPr>
      <w:r w:rsidRPr="00A34876">
        <w:rPr>
          <w:b/>
          <w:color w:val="C00000"/>
        </w:rPr>
        <w:t>16.02.2022</w:t>
      </w:r>
      <w:r w:rsidR="002449C5" w:rsidRPr="00A34876">
        <w:rPr>
          <w:b/>
          <w:color w:val="C00000"/>
        </w:rPr>
        <w:t>г.</w:t>
      </w:r>
    </w:p>
    <w:p w:rsidR="002449C5" w:rsidRDefault="002449C5" w:rsidP="00682931">
      <w:pPr>
        <w:pStyle w:val="2"/>
        <w:tabs>
          <w:tab w:val="left" w:pos="180"/>
          <w:tab w:val="left" w:pos="900"/>
          <w:tab w:val="center" w:pos="4557"/>
        </w:tabs>
        <w:ind w:left="0" w:firstLine="0"/>
        <w:jc w:val="center"/>
        <w:rPr>
          <w:rFonts w:ascii="Times New Roman" w:hAnsi="Times New Roman"/>
          <w:b/>
          <w:color w:val="7030A0"/>
          <w:sz w:val="32"/>
        </w:rPr>
      </w:pPr>
    </w:p>
    <w:p w:rsidR="002449C5" w:rsidRDefault="002449C5" w:rsidP="00682931">
      <w:pPr>
        <w:pStyle w:val="2"/>
        <w:tabs>
          <w:tab w:val="left" w:pos="180"/>
          <w:tab w:val="left" w:pos="900"/>
          <w:tab w:val="center" w:pos="4557"/>
        </w:tabs>
        <w:ind w:left="0"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ОТЧЕТ</w:t>
      </w:r>
    </w:p>
    <w:p w:rsidR="002449C5" w:rsidRDefault="002449C5" w:rsidP="00682931">
      <w:pPr>
        <w:pStyle w:val="2"/>
        <w:tabs>
          <w:tab w:val="left" w:pos="90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32"/>
        </w:rPr>
        <w:t>АДМИНИСТРАЦИИ  И</w:t>
      </w:r>
      <w:proofErr w:type="gramEnd"/>
      <w:r>
        <w:rPr>
          <w:rFonts w:ascii="Times New Roman" w:hAnsi="Times New Roman"/>
          <w:b/>
          <w:sz w:val="32"/>
        </w:rPr>
        <w:t xml:space="preserve"> ГЛАВЫ АДМИНИСТРАЦИИ СВИРЬСТРОЙСКОГО ГОРОДСКОГО ПОСЕЛЕНИ</w:t>
      </w:r>
      <w:r w:rsidR="00994BAF">
        <w:rPr>
          <w:rFonts w:ascii="Times New Roman" w:hAnsi="Times New Roman"/>
          <w:b/>
          <w:sz w:val="32"/>
        </w:rPr>
        <w:t>Я О ПРОДЕЛАННОЙ  РАБОТЕ ЗА  20</w:t>
      </w:r>
      <w:r w:rsidR="009A2CE4">
        <w:rPr>
          <w:rFonts w:ascii="Times New Roman" w:hAnsi="Times New Roman"/>
          <w:b/>
          <w:sz w:val="32"/>
        </w:rPr>
        <w:t>2</w:t>
      </w:r>
      <w:r w:rsidR="005F6416">
        <w:rPr>
          <w:rFonts w:ascii="Times New Roman" w:hAnsi="Times New Roman"/>
          <w:b/>
          <w:sz w:val="32"/>
        </w:rPr>
        <w:t>1</w:t>
      </w:r>
      <w:r>
        <w:rPr>
          <w:rFonts w:ascii="Times New Roman" w:hAnsi="Times New Roman"/>
          <w:b/>
          <w:sz w:val="32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449C5" w:rsidRDefault="002449C5" w:rsidP="00682931">
      <w:pPr>
        <w:pStyle w:val="2"/>
        <w:tabs>
          <w:tab w:val="left" w:pos="900"/>
        </w:tabs>
        <w:ind w:right="43"/>
        <w:jc w:val="both"/>
        <w:rPr>
          <w:rFonts w:ascii="Times New Roman" w:hAnsi="Times New Roman"/>
          <w:sz w:val="28"/>
          <w:szCs w:val="28"/>
        </w:rPr>
      </w:pPr>
    </w:p>
    <w:p w:rsidR="00F965F8" w:rsidRDefault="002449C5" w:rsidP="00682931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учётом основных направлений плана социально-экономического развития, бюджетной </w:t>
      </w:r>
      <w:r w:rsidR="00297BF6">
        <w:rPr>
          <w:sz w:val="28"/>
          <w:szCs w:val="28"/>
        </w:rPr>
        <w:t xml:space="preserve">и налоговой </w:t>
      </w:r>
      <w:r>
        <w:rPr>
          <w:sz w:val="28"/>
          <w:szCs w:val="28"/>
        </w:rPr>
        <w:t xml:space="preserve">политики, имеющейся налоговой базы, а также поступления доходов от использования имущества, его продажи и других источников доходной части бюджета поселения был утвержден </w:t>
      </w:r>
      <w:proofErr w:type="gramStart"/>
      <w:r>
        <w:rPr>
          <w:sz w:val="28"/>
          <w:szCs w:val="28"/>
        </w:rPr>
        <w:t>бюджет  на</w:t>
      </w:r>
      <w:proofErr w:type="gramEnd"/>
      <w:r>
        <w:rPr>
          <w:sz w:val="28"/>
          <w:szCs w:val="28"/>
        </w:rPr>
        <w:t xml:space="preserve"> 20</w:t>
      </w:r>
      <w:r w:rsidR="00F410B4">
        <w:rPr>
          <w:sz w:val="28"/>
          <w:szCs w:val="28"/>
        </w:rPr>
        <w:t>2</w:t>
      </w:r>
      <w:r w:rsidR="005F6416">
        <w:rPr>
          <w:sz w:val="28"/>
          <w:szCs w:val="28"/>
        </w:rPr>
        <w:t>1</w:t>
      </w:r>
      <w:r>
        <w:rPr>
          <w:sz w:val="28"/>
          <w:szCs w:val="28"/>
        </w:rPr>
        <w:t xml:space="preserve"> год. Соответственно доходам были утверждены и расходы. </w:t>
      </w:r>
    </w:p>
    <w:p w:rsidR="00C3242D" w:rsidRPr="00C3242D" w:rsidRDefault="00BA5059" w:rsidP="00C3242D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D00">
        <w:rPr>
          <w:sz w:val="28"/>
          <w:szCs w:val="28"/>
        </w:rPr>
        <w:t xml:space="preserve"> </w:t>
      </w:r>
      <w:r w:rsidR="00C3242D" w:rsidRPr="00C3242D">
        <w:rPr>
          <w:sz w:val="28"/>
          <w:szCs w:val="28"/>
        </w:rPr>
        <w:t xml:space="preserve">В течение 2021 года </w:t>
      </w:r>
      <w:proofErr w:type="gramStart"/>
      <w:r w:rsidR="00C3242D" w:rsidRPr="00C3242D">
        <w:rPr>
          <w:sz w:val="28"/>
          <w:szCs w:val="28"/>
        </w:rPr>
        <w:t>в  бюджет</w:t>
      </w:r>
      <w:proofErr w:type="gramEnd"/>
      <w:r w:rsidR="00C3242D" w:rsidRPr="00C3242D">
        <w:rPr>
          <w:sz w:val="28"/>
          <w:szCs w:val="28"/>
        </w:rPr>
        <w:t xml:space="preserve"> поселения вносились изменения и дополнения 4 раза, причем в сторону увеличения как доходной, так и расходной частей бюджета. </w:t>
      </w:r>
      <w:proofErr w:type="gramStart"/>
      <w:r w:rsidR="00C3242D" w:rsidRPr="00C3242D">
        <w:rPr>
          <w:sz w:val="28"/>
          <w:szCs w:val="28"/>
        </w:rPr>
        <w:t>Администрацией  были</w:t>
      </w:r>
      <w:proofErr w:type="gramEnd"/>
      <w:r w:rsidR="00C3242D" w:rsidRPr="00C3242D">
        <w:rPr>
          <w:sz w:val="28"/>
          <w:szCs w:val="28"/>
        </w:rPr>
        <w:t xml:space="preserve"> разработаны мероприятия по увеличению налоговых и неналоговых поступлений  в бюджет поселения,    проанализированы имеющиеся резервы для увеличения поступлений,  усилен контроль поступления арендной платы за  пользование муниципальным имуществом и землей. По-</w:t>
      </w:r>
      <w:r w:rsidR="0044198F">
        <w:rPr>
          <w:sz w:val="28"/>
          <w:szCs w:val="28"/>
        </w:rPr>
        <w:t xml:space="preserve"> </w:t>
      </w:r>
      <w:proofErr w:type="gramStart"/>
      <w:r w:rsidR="00C3242D" w:rsidRPr="00C3242D">
        <w:rPr>
          <w:sz w:val="28"/>
          <w:szCs w:val="28"/>
        </w:rPr>
        <w:t>прежнему  активно</w:t>
      </w:r>
      <w:proofErr w:type="gramEnd"/>
      <w:r w:rsidR="00C3242D" w:rsidRPr="00C3242D">
        <w:rPr>
          <w:sz w:val="28"/>
          <w:szCs w:val="28"/>
        </w:rPr>
        <w:t xml:space="preserve"> занимались продажей земельных участков.  </w:t>
      </w:r>
    </w:p>
    <w:p w:rsidR="00C3242D" w:rsidRPr="00C3242D" w:rsidRDefault="00C3242D" w:rsidP="00C3242D">
      <w:pPr>
        <w:ind w:right="43"/>
        <w:jc w:val="both"/>
        <w:rPr>
          <w:sz w:val="28"/>
          <w:szCs w:val="28"/>
        </w:rPr>
      </w:pPr>
      <w:proofErr w:type="gramStart"/>
      <w:r w:rsidRPr="00C3242D">
        <w:rPr>
          <w:sz w:val="28"/>
          <w:szCs w:val="28"/>
        </w:rPr>
        <w:t>Уменьшение  бюджета</w:t>
      </w:r>
      <w:proofErr w:type="gramEnd"/>
      <w:r w:rsidRPr="00C3242D">
        <w:rPr>
          <w:sz w:val="28"/>
          <w:szCs w:val="28"/>
        </w:rPr>
        <w:t xml:space="preserve">  2021 года  в расходной части к  первичному составил 22,2 млн. рублей в связи с уменьшением субсидии  на капитальное строительство (реконструкцию) объектов теплоэнергетики (строительство котельной) по уведомлению Комитета по топливно-энергетическому  комплексу Ленинградской области на основании Постановления Правительства Ленинградской области от 14.12.2021 №810. Всего планируемый общий объем доходов в 2021 году составил 20,5 млн. рублей, общий объем расходов 20,3 млн. рублей.</w:t>
      </w:r>
    </w:p>
    <w:p w:rsidR="00C3242D" w:rsidRPr="00C3242D" w:rsidRDefault="00C3242D" w:rsidP="00C3242D">
      <w:pPr>
        <w:ind w:right="43"/>
        <w:jc w:val="both"/>
        <w:rPr>
          <w:sz w:val="28"/>
          <w:szCs w:val="28"/>
        </w:rPr>
      </w:pPr>
      <w:r w:rsidRPr="00C3242D">
        <w:rPr>
          <w:sz w:val="28"/>
          <w:szCs w:val="28"/>
        </w:rPr>
        <w:t xml:space="preserve"> В </w:t>
      </w:r>
      <w:proofErr w:type="gramStart"/>
      <w:r w:rsidRPr="00C3242D">
        <w:rPr>
          <w:sz w:val="28"/>
          <w:szCs w:val="28"/>
        </w:rPr>
        <w:t>результате  работы</w:t>
      </w:r>
      <w:proofErr w:type="gramEnd"/>
      <w:r w:rsidRPr="00C3242D">
        <w:rPr>
          <w:sz w:val="28"/>
          <w:szCs w:val="28"/>
        </w:rPr>
        <w:t xml:space="preserve"> доходная часть бюджета поселения исполнена на 104,9 % в сумме 20,5  млн. рублей (2020 г.  в сумме 19,3 млн. руб.</w:t>
      </w:r>
      <w:r w:rsidR="00A34876">
        <w:rPr>
          <w:sz w:val="28"/>
          <w:szCs w:val="28"/>
        </w:rPr>
        <w:t>-93,4%)</w:t>
      </w:r>
      <w:r w:rsidRPr="00C3242D">
        <w:rPr>
          <w:sz w:val="28"/>
          <w:szCs w:val="28"/>
        </w:rPr>
        <w:t>), руб. в том числе:</w:t>
      </w:r>
    </w:p>
    <w:p w:rsidR="00C3242D" w:rsidRPr="00C3242D" w:rsidRDefault="00C3242D" w:rsidP="00C3242D">
      <w:pPr>
        <w:ind w:right="43"/>
        <w:jc w:val="both"/>
        <w:rPr>
          <w:sz w:val="28"/>
          <w:szCs w:val="28"/>
        </w:rPr>
      </w:pPr>
      <w:r w:rsidRPr="00C3242D">
        <w:rPr>
          <w:sz w:val="28"/>
          <w:szCs w:val="28"/>
        </w:rPr>
        <w:t xml:space="preserve"> - собственные доходы составляют 109,1</w:t>
      </w:r>
      <w:proofErr w:type="gramStart"/>
      <w:r w:rsidRPr="00C3242D">
        <w:rPr>
          <w:sz w:val="28"/>
          <w:szCs w:val="28"/>
        </w:rPr>
        <w:t>%  от</w:t>
      </w:r>
      <w:proofErr w:type="gramEnd"/>
      <w:r w:rsidRPr="00C3242D">
        <w:rPr>
          <w:sz w:val="28"/>
          <w:szCs w:val="28"/>
        </w:rPr>
        <w:t xml:space="preserve"> всего бюджета, их исполнение составляет 12,1 млн. руб. (при плане 11,1 млн. руб.) - исполнение составило 109,1 %.</w:t>
      </w:r>
    </w:p>
    <w:p w:rsidR="00C3242D" w:rsidRPr="00C3242D" w:rsidRDefault="00C3242D" w:rsidP="00C3242D">
      <w:pPr>
        <w:ind w:right="43"/>
        <w:jc w:val="both"/>
        <w:rPr>
          <w:sz w:val="28"/>
          <w:szCs w:val="28"/>
        </w:rPr>
      </w:pPr>
      <w:r w:rsidRPr="00C3242D">
        <w:rPr>
          <w:sz w:val="28"/>
          <w:szCs w:val="28"/>
        </w:rPr>
        <w:t>В структуре собственных исполненных доходов 2021 года 12097,8 тыс. руб.:</w:t>
      </w:r>
    </w:p>
    <w:p w:rsidR="00C3242D" w:rsidRPr="00C3242D" w:rsidRDefault="00C3242D" w:rsidP="00C3242D">
      <w:pPr>
        <w:ind w:right="43"/>
        <w:jc w:val="both"/>
        <w:rPr>
          <w:sz w:val="28"/>
          <w:szCs w:val="28"/>
        </w:rPr>
      </w:pPr>
      <w:r w:rsidRPr="00C3242D">
        <w:rPr>
          <w:sz w:val="28"/>
          <w:szCs w:val="28"/>
        </w:rPr>
        <w:t xml:space="preserve"> - </w:t>
      </w:r>
      <w:proofErr w:type="gramStart"/>
      <w:r w:rsidRPr="00C3242D">
        <w:rPr>
          <w:sz w:val="28"/>
          <w:szCs w:val="28"/>
        </w:rPr>
        <w:t>составляет  налог</w:t>
      </w:r>
      <w:proofErr w:type="gramEnd"/>
      <w:r w:rsidRPr="00C3242D">
        <w:rPr>
          <w:sz w:val="28"/>
          <w:szCs w:val="28"/>
        </w:rPr>
        <w:t xml:space="preserve"> на доходы физических лиц (1182,4 тыс. руб.; +63,1 тыс. руб. к 2020г.)  </w:t>
      </w:r>
    </w:p>
    <w:p w:rsidR="00C3242D" w:rsidRPr="00C3242D" w:rsidRDefault="00C3242D" w:rsidP="00C3242D">
      <w:pPr>
        <w:ind w:right="43"/>
        <w:jc w:val="both"/>
        <w:rPr>
          <w:sz w:val="28"/>
          <w:szCs w:val="28"/>
        </w:rPr>
      </w:pPr>
      <w:r w:rsidRPr="00C3242D">
        <w:rPr>
          <w:sz w:val="28"/>
          <w:szCs w:val="28"/>
        </w:rPr>
        <w:t xml:space="preserve">- акцизы на нефтепродукты (1681,8 </w:t>
      </w:r>
      <w:proofErr w:type="spellStart"/>
      <w:r w:rsidRPr="00C3242D">
        <w:rPr>
          <w:sz w:val="28"/>
          <w:szCs w:val="28"/>
        </w:rPr>
        <w:t>тыс.руб</w:t>
      </w:r>
      <w:proofErr w:type="spellEnd"/>
      <w:r w:rsidRPr="00C3242D">
        <w:rPr>
          <w:sz w:val="28"/>
          <w:szCs w:val="28"/>
        </w:rPr>
        <w:t xml:space="preserve">.; +248,1 </w:t>
      </w:r>
      <w:proofErr w:type="spellStart"/>
      <w:r w:rsidRPr="00C3242D">
        <w:rPr>
          <w:sz w:val="28"/>
          <w:szCs w:val="28"/>
        </w:rPr>
        <w:t>тыс.руб</w:t>
      </w:r>
      <w:proofErr w:type="spellEnd"/>
      <w:r w:rsidRPr="00C3242D">
        <w:rPr>
          <w:sz w:val="28"/>
          <w:szCs w:val="28"/>
        </w:rPr>
        <w:t xml:space="preserve">. к 2020 году), </w:t>
      </w:r>
    </w:p>
    <w:p w:rsidR="00C3242D" w:rsidRPr="00C3242D" w:rsidRDefault="00C3242D" w:rsidP="00C3242D">
      <w:pPr>
        <w:ind w:right="43"/>
        <w:jc w:val="both"/>
        <w:rPr>
          <w:sz w:val="28"/>
          <w:szCs w:val="28"/>
        </w:rPr>
      </w:pPr>
      <w:r w:rsidRPr="00C3242D">
        <w:rPr>
          <w:sz w:val="28"/>
          <w:szCs w:val="28"/>
        </w:rPr>
        <w:t xml:space="preserve">- земельный налог (4008,9 тыс. руб.; +80,40 тыс. руб. к 2020 г.); </w:t>
      </w:r>
    </w:p>
    <w:p w:rsidR="00C3242D" w:rsidRPr="00C3242D" w:rsidRDefault="00C3242D" w:rsidP="00C3242D">
      <w:pPr>
        <w:ind w:right="43"/>
        <w:jc w:val="both"/>
        <w:rPr>
          <w:sz w:val="28"/>
          <w:szCs w:val="28"/>
        </w:rPr>
      </w:pPr>
      <w:r w:rsidRPr="00C3242D">
        <w:rPr>
          <w:sz w:val="28"/>
          <w:szCs w:val="28"/>
        </w:rPr>
        <w:t xml:space="preserve">- доходы </w:t>
      </w:r>
      <w:r w:rsidR="000C2FDA" w:rsidRPr="00C3242D">
        <w:rPr>
          <w:sz w:val="28"/>
          <w:szCs w:val="28"/>
        </w:rPr>
        <w:t>от продажи</w:t>
      </w:r>
      <w:r w:rsidRPr="00C3242D">
        <w:rPr>
          <w:sz w:val="28"/>
          <w:szCs w:val="28"/>
        </w:rPr>
        <w:t xml:space="preserve"> материальных и нематериальных активов составляют (2923,2 тыс. руб.; +1828,30 тыс. руб. к 2020 г.).  </w:t>
      </w:r>
    </w:p>
    <w:p w:rsidR="00C3242D" w:rsidRPr="00C3242D" w:rsidRDefault="00C3242D" w:rsidP="00C3242D">
      <w:pPr>
        <w:ind w:right="43"/>
        <w:jc w:val="both"/>
        <w:rPr>
          <w:sz w:val="28"/>
          <w:szCs w:val="28"/>
        </w:rPr>
      </w:pPr>
    </w:p>
    <w:p w:rsidR="00C3242D" w:rsidRPr="00C3242D" w:rsidRDefault="00C3242D" w:rsidP="00C3242D">
      <w:pPr>
        <w:ind w:right="43"/>
        <w:jc w:val="both"/>
        <w:rPr>
          <w:sz w:val="28"/>
          <w:szCs w:val="28"/>
        </w:rPr>
      </w:pPr>
      <w:r w:rsidRPr="00C3242D">
        <w:rPr>
          <w:sz w:val="28"/>
          <w:szCs w:val="28"/>
        </w:rPr>
        <w:t xml:space="preserve">- Безвозмездные </w:t>
      </w:r>
      <w:r w:rsidR="000C2FDA" w:rsidRPr="00C3242D">
        <w:rPr>
          <w:sz w:val="28"/>
          <w:szCs w:val="28"/>
        </w:rPr>
        <w:t>поступления исполнены</w:t>
      </w:r>
      <w:r w:rsidRPr="00C3242D">
        <w:rPr>
          <w:sz w:val="28"/>
          <w:szCs w:val="28"/>
        </w:rPr>
        <w:t xml:space="preserve"> на 99,3% </w:t>
      </w:r>
      <w:r w:rsidR="000C2FDA" w:rsidRPr="00C3242D">
        <w:rPr>
          <w:sz w:val="28"/>
          <w:szCs w:val="28"/>
        </w:rPr>
        <w:t>в сумме</w:t>
      </w:r>
      <w:r w:rsidRPr="00C3242D">
        <w:rPr>
          <w:sz w:val="28"/>
          <w:szCs w:val="28"/>
        </w:rPr>
        <w:t xml:space="preserve"> 8,4 млн. руб. (при плане 8,5 млн. руб.): в виде дотаций на выравнивание из областного бюджета в сумме 1575,1 тыс. руб., в виде субвенций из областного </w:t>
      </w:r>
      <w:r w:rsidR="000C2FDA" w:rsidRPr="00C3242D">
        <w:rPr>
          <w:sz w:val="28"/>
          <w:szCs w:val="28"/>
        </w:rPr>
        <w:t>бюджета в</w:t>
      </w:r>
      <w:r w:rsidRPr="00C3242D">
        <w:rPr>
          <w:sz w:val="28"/>
          <w:szCs w:val="28"/>
        </w:rPr>
        <w:t xml:space="preserve"> сумме </w:t>
      </w:r>
      <w:r w:rsidRPr="00C3242D">
        <w:rPr>
          <w:sz w:val="28"/>
          <w:szCs w:val="28"/>
        </w:rPr>
        <w:lastRenderedPageBreak/>
        <w:t xml:space="preserve">156,5 тыс. рубле, </w:t>
      </w:r>
      <w:proofErr w:type="gramStart"/>
      <w:r w:rsidRPr="00C3242D">
        <w:rPr>
          <w:sz w:val="28"/>
          <w:szCs w:val="28"/>
        </w:rPr>
        <w:t>субсидий  из</w:t>
      </w:r>
      <w:proofErr w:type="gramEnd"/>
      <w:r w:rsidRPr="00C3242D">
        <w:rPr>
          <w:sz w:val="28"/>
          <w:szCs w:val="28"/>
        </w:rPr>
        <w:t xml:space="preserve"> областного бюджета в сумме 4847,8 тыс. руб.,  иные МБТ в сумме 1919,5 тыс. руб. </w:t>
      </w:r>
    </w:p>
    <w:p w:rsidR="00C3242D" w:rsidRPr="00C3242D" w:rsidRDefault="00C3242D" w:rsidP="00C3242D">
      <w:pPr>
        <w:ind w:right="43"/>
        <w:jc w:val="both"/>
        <w:rPr>
          <w:sz w:val="28"/>
          <w:szCs w:val="28"/>
        </w:rPr>
      </w:pPr>
    </w:p>
    <w:p w:rsidR="00D1016A" w:rsidRDefault="00C3242D" w:rsidP="00C3242D">
      <w:pPr>
        <w:ind w:right="43"/>
        <w:jc w:val="both"/>
        <w:rPr>
          <w:color w:val="00B050"/>
          <w:sz w:val="28"/>
          <w:szCs w:val="28"/>
        </w:rPr>
      </w:pPr>
      <w:r w:rsidRPr="00C3242D">
        <w:rPr>
          <w:sz w:val="28"/>
          <w:szCs w:val="28"/>
        </w:rPr>
        <w:t xml:space="preserve">    Исходя из стоявших перед нами задач для привлечения субсидий из областного бюджета в отчетный период, участвовали в </w:t>
      </w:r>
      <w:r w:rsidR="000C2FDA" w:rsidRPr="00C3242D">
        <w:rPr>
          <w:sz w:val="28"/>
          <w:szCs w:val="28"/>
        </w:rPr>
        <w:t>государственной программе</w:t>
      </w:r>
      <w:r w:rsidRPr="00C3242D">
        <w:rPr>
          <w:sz w:val="28"/>
          <w:szCs w:val="28"/>
        </w:rPr>
        <w:t xml:space="preserve"> Ленинградской области «Развитие автомобильных дорог Ленинградской области» и получили дополнительные средства с областного бюджета на ремонт автомобильных дорог в </w:t>
      </w:r>
      <w:r w:rsidR="000C2FDA" w:rsidRPr="00C3242D">
        <w:rPr>
          <w:sz w:val="28"/>
          <w:szCs w:val="28"/>
        </w:rPr>
        <w:t>сумме 1132</w:t>
      </w:r>
      <w:r w:rsidRPr="00C3242D">
        <w:rPr>
          <w:sz w:val="28"/>
          <w:szCs w:val="28"/>
        </w:rPr>
        <w:t>,6   тыс. руб. (2020г. в сумме 668,4 тыс. руб.).</w:t>
      </w:r>
    </w:p>
    <w:p w:rsidR="00571644" w:rsidRDefault="002B3F37" w:rsidP="00682931">
      <w:pPr>
        <w:ind w:right="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Продажа</w:t>
      </w:r>
      <w:r w:rsidR="00400576" w:rsidRPr="00030B59">
        <w:rPr>
          <w:sz w:val="28"/>
          <w:szCs w:val="28"/>
        </w:rPr>
        <w:t xml:space="preserve"> земельных участ</w:t>
      </w:r>
      <w:r w:rsidR="003A6055" w:rsidRPr="00030B59">
        <w:rPr>
          <w:sz w:val="28"/>
          <w:szCs w:val="28"/>
        </w:rPr>
        <w:t>ков</w:t>
      </w:r>
      <w:r>
        <w:rPr>
          <w:sz w:val="28"/>
          <w:szCs w:val="28"/>
        </w:rPr>
        <w:t xml:space="preserve"> под ИЖС</w:t>
      </w:r>
      <w:r w:rsidR="003A6055" w:rsidRPr="00030B59">
        <w:rPr>
          <w:sz w:val="28"/>
          <w:szCs w:val="28"/>
        </w:rPr>
        <w:t xml:space="preserve"> в прошедшем году</w:t>
      </w:r>
      <w:r w:rsidR="005B2B25">
        <w:rPr>
          <w:sz w:val="28"/>
          <w:szCs w:val="28"/>
        </w:rPr>
        <w:t xml:space="preserve"> была </w:t>
      </w:r>
      <w:r>
        <w:rPr>
          <w:sz w:val="28"/>
          <w:szCs w:val="28"/>
        </w:rPr>
        <w:t xml:space="preserve">на </w:t>
      </w:r>
      <w:r w:rsidR="00A93C1B">
        <w:rPr>
          <w:sz w:val="28"/>
          <w:szCs w:val="28"/>
        </w:rPr>
        <w:t>достаточно хорошем</w:t>
      </w:r>
      <w:r>
        <w:rPr>
          <w:sz w:val="28"/>
          <w:szCs w:val="28"/>
        </w:rPr>
        <w:t xml:space="preserve"> уровне</w:t>
      </w:r>
      <w:r w:rsidR="003A6055" w:rsidRPr="00030B59">
        <w:rPr>
          <w:sz w:val="28"/>
          <w:szCs w:val="28"/>
        </w:rPr>
        <w:t>.</w:t>
      </w:r>
      <w:r w:rsidR="00A93C1B">
        <w:rPr>
          <w:sz w:val="28"/>
          <w:szCs w:val="28"/>
        </w:rPr>
        <w:t xml:space="preserve"> Несмотря на р</w:t>
      </w:r>
      <w:r>
        <w:rPr>
          <w:sz w:val="28"/>
          <w:szCs w:val="28"/>
        </w:rPr>
        <w:t>ост цен</w:t>
      </w:r>
      <w:r w:rsidR="00571644">
        <w:rPr>
          <w:sz w:val="28"/>
          <w:szCs w:val="28"/>
        </w:rPr>
        <w:t xml:space="preserve"> в сфере продовольственных и строительных товаров в ушедшем году, </w:t>
      </w:r>
      <w:r w:rsidR="00A93C1B">
        <w:rPr>
          <w:sz w:val="28"/>
          <w:szCs w:val="28"/>
        </w:rPr>
        <w:t>покупательская</w:t>
      </w:r>
      <w:r w:rsidR="005B2B25">
        <w:rPr>
          <w:sz w:val="28"/>
          <w:szCs w:val="28"/>
        </w:rPr>
        <w:t xml:space="preserve"> способность</w:t>
      </w:r>
      <w:r w:rsidR="00571644">
        <w:rPr>
          <w:sz w:val="28"/>
          <w:szCs w:val="28"/>
        </w:rPr>
        <w:t xml:space="preserve"> и заинтересованность</w:t>
      </w:r>
      <w:r w:rsidR="008420A5">
        <w:rPr>
          <w:sz w:val="28"/>
          <w:szCs w:val="28"/>
        </w:rPr>
        <w:t xml:space="preserve"> </w:t>
      </w:r>
      <w:r w:rsidR="00A93C1B">
        <w:rPr>
          <w:sz w:val="28"/>
          <w:szCs w:val="28"/>
        </w:rPr>
        <w:t>граждан в приобретении земли была намного выше, чем в 2020 году.</w:t>
      </w:r>
      <w:r w:rsidR="00571644">
        <w:rPr>
          <w:sz w:val="28"/>
          <w:szCs w:val="28"/>
        </w:rPr>
        <w:t xml:space="preserve"> </w:t>
      </w:r>
      <w:r w:rsidR="00400576" w:rsidRPr="00030B59">
        <w:rPr>
          <w:sz w:val="28"/>
          <w:szCs w:val="28"/>
        </w:rPr>
        <w:t xml:space="preserve">С целью </w:t>
      </w:r>
      <w:r w:rsidR="00571644">
        <w:rPr>
          <w:sz w:val="28"/>
          <w:szCs w:val="28"/>
        </w:rPr>
        <w:t>пополнения доходной ч</w:t>
      </w:r>
      <w:r w:rsidR="005F39AB">
        <w:rPr>
          <w:sz w:val="28"/>
          <w:szCs w:val="28"/>
        </w:rPr>
        <w:t>асти бюджета за счет продажи ЗУ</w:t>
      </w:r>
      <w:r w:rsidR="00400576" w:rsidRPr="00030B59">
        <w:rPr>
          <w:sz w:val="28"/>
          <w:szCs w:val="28"/>
        </w:rPr>
        <w:t xml:space="preserve"> в </w:t>
      </w:r>
      <w:r w:rsidR="00A93C1B">
        <w:rPr>
          <w:sz w:val="28"/>
          <w:szCs w:val="28"/>
        </w:rPr>
        <w:t>2021</w:t>
      </w:r>
      <w:r w:rsidR="00400576" w:rsidRPr="00030B59">
        <w:rPr>
          <w:sz w:val="28"/>
          <w:szCs w:val="28"/>
        </w:rPr>
        <w:t xml:space="preserve"> году </w:t>
      </w:r>
      <w:r w:rsidR="000F2263">
        <w:rPr>
          <w:sz w:val="28"/>
          <w:szCs w:val="28"/>
        </w:rPr>
        <w:t xml:space="preserve">мы </w:t>
      </w:r>
      <w:r w:rsidR="00571644">
        <w:rPr>
          <w:sz w:val="28"/>
          <w:szCs w:val="28"/>
        </w:rPr>
        <w:t>начали</w:t>
      </w:r>
      <w:r w:rsidR="000F2263">
        <w:rPr>
          <w:sz w:val="28"/>
          <w:szCs w:val="28"/>
        </w:rPr>
        <w:t xml:space="preserve"> </w:t>
      </w:r>
      <w:r w:rsidR="00571644">
        <w:rPr>
          <w:sz w:val="28"/>
          <w:szCs w:val="28"/>
        </w:rPr>
        <w:t xml:space="preserve">работу по </w:t>
      </w:r>
      <w:r w:rsidR="00571644" w:rsidRPr="00A34876">
        <w:rPr>
          <w:sz w:val="28"/>
          <w:szCs w:val="28"/>
        </w:rPr>
        <w:t>формированию</w:t>
      </w:r>
      <w:r w:rsidR="000F2263" w:rsidRPr="00A34876">
        <w:rPr>
          <w:sz w:val="28"/>
          <w:szCs w:val="28"/>
        </w:rPr>
        <w:t xml:space="preserve"> участков</w:t>
      </w:r>
      <w:r w:rsidR="00400576" w:rsidRPr="00A34876">
        <w:rPr>
          <w:sz w:val="28"/>
          <w:szCs w:val="28"/>
        </w:rPr>
        <w:t xml:space="preserve"> </w:t>
      </w:r>
      <w:r w:rsidR="000F2263" w:rsidRPr="00A34876">
        <w:rPr>
          <w:sz w:val="28"/>
          <w:szCs w:val="28"/>
        </w:rPr>
        <w:t>для продажи</w:t>
      </w:r>
      <w:r w:rsidR="00CC52C0" w:rsidRPr="00A34876">
        <w:rPr>
          <w:sz w:val="28"/>
          <w:szCs w:val="28"/>
        </w:rPr>
        <w:t xml:space="preserve"> и в аренду</w:t>
      </w:r>
      <w:r w:rsidR="00571644" w:rsidRPr="00A34876">
        <w:rPr>
          <w:sz w:val="28"/>
          <w:szCs w:val="28"/>
        </w:rPr>
        <w:t xml:space="preserve"> под ИЖС целого массива</w:t>
      </w:r>
      <w:r w:rsidR="00571644">
        <w:rPr>
          <w:sz w:val="28"/>
          <w:szCs w:val="28"/>
        </w:rPr>
        <w:t xml:space="preserve"> площадью 6 </w:t>
      </w:r>
      <w:r w:rsidR="008921CA">
        <w:rPr>
          <w:sz w:val="28"/>
          <w:szCs w:val="28"/>
        </w:rPr>
        <w:t>га.</w:t>
      </w:r>
    </w:p>
    <w:p w:rsidR="00400576" w:rsidRDefault="000F2263" w:rsidP="00682931">
      <w:pPr>
        <w:ind w:right="43" w:firstLine="426"/>
        <w:jc w:val="both"/>
        <w:rPr>
          <w:sz w:val="28"/>
          <w:szCs w:val="28"/>
        </w:rPr>
      </w:pPr>
      <w:r w:rsidRPr="00AA6931">
        <w:rPr>
          <w:sz w:val="28"/>
          <w:szCs w:val="28"/>
        </w:rPr>
        <w:t>Т</w:t>
      </w:r>
      <w:r w:rsidR="00400576" w:rsidRPr="00AA6931">
        <w:rPr>
          <w:sz w:val="28"/>
          <w:szCs w:val="28"/>
        </w:rPr>
        <w:t>акже</w:t>
      </w:r>
      <w:r w:rsidRPr="00AA6931">
        <w:rPr>
          <w:sz w:val="28"/>
          <w:szCs w:val="28"/>
        </w:rPr>
        <w:t>,</w:t>
      </w:r>
      <w:r w:rsidR="00400576" w:rsidRPr="00AA6931">
        <w:rPr>
          <w:sz w:val="28"/>
          <w:szCs w:val="28"/>
        </w:rPr>
        <w:t xml:space="preserve"> </w:t>
      </w:r>
      <w:r w:rsidR="00571644">
        <w:rPr>
          <w:sz w:val="28"/>
          <w:szCs w:val="28"/>
        </w:rPr>
        <w:t>в 2021 году были заключены договоры аренды</w:t>
      </w:r>
      <w:r w:rsidR="00400576" w:rsidRPr="00AA6931">
        <w:rPr>
          <w:sz w:val="28"/>
          <w:szCs w:val="28"/>
        </w:rPr>
        <w:t xml:space="preserve"> </w:t>
      </w:r>
      <w:r w:rsidR="007327CE" w:rsidRPr="00AA6931">
        <w:rPr>
          <w:sz w:val="28"/>
          <w:szCs w:val="28"/>
        </w:rPr>
        <w:t xml:space="preserve">земли под </w:t>
      </w:r>
      <w:r w:rsidR="000C2FDA" w:rsidRPr="00AA6931">
        <w:rPr>
          <w:sz w:val="28"/>
          <w:szCs w:val="28"/>
        </w:rPr>
        <w:t>рыборазводное</w:t>
      </w:r>
      <w:r w:rsidR="00AB6571" w:rsidRPr="00AA6931">
        <w:rPr>
          <w:sz w:val="28"/>
          <w:szCs w:val="28"/>
        </w:rPr>
        <w:t xml:space="preserve"> хозяйство</w:t>
      </w:r>
      <w:r w:rsidR="00571644">
        <w:rPr>
          <w:sz w:val="28"/>
          <w:szCs w:val="28"/>
        </w:rPr>
        <w:t xml:space="preserve">, которое </w:t>
      </w:r>
      <w:r w:rsidR="00571644" w:rsidRPr="00A34876">
        <w:rPr>
          <w:sz w:val="28"/>
          <w:szCs w:val="28"/>
        </w:rPr>
        <w:t>принесло</w:t>
      </w:r>
      <w:r w:rsidR="00AA6931" w:rsidRPr="00A34876">
        <w:rPr>
          <w:sz w:val="28"/>
          <w:szCs w:val="28"/>
        </w:rPr>
        <w:t xml:space="preserve"> поселку еще и новые рабочие места</w:t>
      </w:r>
      <w:r w:rsidR="007327CE" w:rsidRPr="00A34876">
        <w:rPr>
          <w:sz w:val="28"/>
          <w:szCs w:val="28"/>
        </w:rPr>
        <w:t>.</w:t>
      </w:r>
      <w:r w:rsidR="00AA6931" w:rsidRPr="00A34876">
        <w:rPr>
          <w:sz w:val="28"/>
          <w:szCs w:val="28"/>
        </w:rPr>
        <w:t xml:space="preserve"> К земельному участку, сда</w:t>
      </w:r>
      <w:r w:rsidR="00AA6931" w:rsidRPr="00AA6931">
        <w:rPr>
          <w:sz w:val="28"/>
          <w:szCs w:val="28"/>
        </w:rPr>
        <w:t>нному в аренду под АЗС</w:t>
      </w:r>
      <w:r w:rsidR="00DD09A0">
        <w:rPr>
          <w:sz w:val="28"/>
          <w:szCs w:val="28"/>
        </w:rPr>
        <w:t xml:space="preserve"> в 2020году</w:t>
      </w:r>
      <w:r w:rsidR="00AA6931" w:rsidRPr="00AA6931">
        <w:rPr>
          <w:sz w:val="28"/>
          <w:szCs w:val="28"/>
        </w:rPr>
        <w:t xml:space="preserve">, </w:t>
      </w:r>
      <w:r w:rsidR="00571644">
        <w:rPr>
          <w:sz w:val="28"/>
          <w:szCs w:val="28"/>
        </w:rPr>
        <w:t>в ушедшем</w:t>
      </w:r>
      <w:r w:rsidR="008921CA">
        <w:rPr>
          <w:sz w:val="28"/>
          <w:szCs w:val="28"/>
        </w:rPr>
        <w:t>,</w:t>
      </w:r>
      <w:r w:rsidR="007443CB">
        <w:rPr>
          <w:sz w:val="28"/>
          <w:szCs w:val="28"/>
        </w:rPr>
        <w:t xml:space="preserve"> </w:t>
      </w:r>
      <w:r w:rsidR="008921CA">
        <w:rPr>
          <w:sz w:val="28"/>
          <w:szCs w:val="28"/>
        </w:rPr>
        <w:t>2021</w:t>
      </w:r>
      <w:r w:rsidR="00571644">
        <w:rPr>
          <w:sz w:val="28"/>
          <w:szCs w:val="28"/>
        </w:rPr>
        <w:t xml:space="preserve"> году был с</w:t>
      </w:r>
      <w:r w:rsidR="00AA6931">
        <w:rPr>
          <w:sz w:val="28"/>
          <w:szCs w:val="28"/>
        </w:rPr>
        <w:t xml:space="preserve">формирован </w:t>
      </w:r>
      <w:r w:rsidR="00A93C1B">
        <w:rPr>
          <w:sz w:val="28"/>
          <w:szCs w:val="28"/>
        </w:rPr>
        <w:t xml:space="preserve">и сдан в аренду </w:t>
      </w:r>
      <w:r w:rsidR="00C6429B">
        <w:rPr>
          <w:sz w:val="28"/>
          <w:szCs w:val="28"/>
        </w:rPr>
        <w:t>земельный</w:t>
      </w:r>
      <w:r w:rsidR="00AA6931">
        <w:rPr>
          <w:sz w:val="28"/>
          <w:szCs w:val="28"/>
        </w:rPr>
        <w:t xml:space="preserve"> уча</w:t>
      </w:r>
      <w:r w:rsidR="00C6429B">
        <w:rPr>
          <w:sz w:val="28"/>
          <w:szCs w:val="28"/>
        </w:rPr>
        <w:t>сток</w:t>
      </w:r>
      <w:r w:rsidR="00AA6931" w:rsidRPr="00AA6931">
        <w:rPr>
          <w:sz w:val="28"/>
          <w:szCs w:val="28"/>
        </w:rPr>
        <w:t xml:space="preserve"> под придорожный сервис</w:t>
      </w:r>
      <w:r w:rsidR="00A34876">
        <w:rPr>
          <w:sz w:val="28"/>
          <w:szCs w:val="28"/>
        </w:rPr>
        <w:t xml:space="preserve"> (это +240,000 в бюджет)</w:t>
      </w:r>
      <w:r w:rsidR="00AA6931" w:rsidRPr="00AA6931">
        <w:rPr>
          <w:sz w:val="28"/>
          <w:szCs w:val="28"/>
        </w:rPr>
        <w:t xml:space="preserve">. </w:t>
      </w:r>
    </w:p>
    <w:p w:rsidR="002B3F37" w:rsidRDefault="00DD09A0" w:rsidP="00682931">
      <w:pPr>
        <w:ind w:right="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="008921CA">
        <w:rPr>
          <w:sz w:val="28"/>
          <w:szCs w:val="28"/>
        </w:rPr>
        <w:t xml:space="preserve">в </w:t>
      </w:r>
      <w:r w:rsidR="002B3F37">
        <w:rPr>
          <w:sz w:val="28"/>
          <w:szCs w:val="28"/>
        </w:rPr>
        <w:t>ушедшем году была выполнена на 1</w:t>
      </w:r>
      <w:r w:rsidR="00C6429B">
        <w:rPr>
          <w:sz w:val="28"/>
          <w:szCs w:val="28"/>
        </w:rPr>
        <w:t>0</w:t>
      </w:r>
      <w:r w:rsidR="00A93C1B">
        <w:rPr>
          <w:sz w:val="28"/>
          <w:szCs w:val="28"/>
        </w:rPr>
        <w:t>4,9</w:t>
      </w:r>
      <w:r w:rsidR="002B3F37">
        <w:rPr>
          <w:sz w:val="28"/>
          <w:szCs w:val="28"/>
        </w:rPr>
        <w:t>%:</w:t>
      </w:r>
    </w:p>
    <w:p w:rsidR="002449C5" w:rsidRPr="00DD09A0" w:rsidRDefault="005C12BF" w:rsidP="00682931">
      <w:pPr>
        <w:ind w:right="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аренды за землю </w:t>
      </w:r>
      <w:r w:rsidR="00A93C1B">
        <w:rPr>
          <w:sz w:val="28"/>
          <w:szCs w:val="28"/>
        </w:rPr>
        <w:t>1 096</w:t>
      </w:r>
      <w:r w:rsidR="000F2263" w:rsidRPr="00DD09A0">
        <w:rPr>
          <w:sz w:val="28"/>
          <w:szCs w:val="28"/>
        </w:rPr>
        <w:t>,</w:t>
      </w:r>
      <w:r w:rsidR="00A93C1B">
        <w:rPr>
          <w:sz w:val="28"/>
          <w:szCs w:val="28"/>
        </w:rPr>
        <w:t>7</w:t>
      </w:r>
      <w:r w:rsidR="002449C5" w:rsidRPr="00DD09A0">
        <w:rPr>
          <w:sz w:val="28"/>
          <w:szCs w:val="28"/>
        </w:rPr>
        <w:t xml:space="preserve"> тыс. руб.;</w:t>
      </w:r>
      <w:r w:rsidR="00A93C1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93C1B">
        <w:rPr>
          <w:sz w:val="28"/>
          <w:szCs w:val="28"/>
        </w:rPr>
        <w:t>+501</w:t>
      </w:r>
      <w:r w:rsidR="00DC0F4F" w:rsidRPr="00DD09A0">
        <w:rPr>
          <w:sz w:val="28"/>
          <w:szCs w:val="28"/>
        </w:rPr>
        <w:t>,</w:t>
      </w:r>
      <w:r w:rsidR="00A93C1B">
        <w:rPr>
          <w:sz w:val="28"/>
          <w:szCs w:val="28"/>
        </w:rPr>
        <w:t>3</w:t>
      </w:r>
      <w:r w:rsidR="00DC0F4F" w:rsidRPr="00DD09A0">
        <w:rPr>
          <w:sz w:val="28"/>
          <w:szCs w:val="28"/>
        </w:rPr>
        <w:t xml:space="preserve"> </w:t>
      </w:r>
      <w:r w:rsidR="002449C5" w:rsidRPr="00DD09A0">
        <w:rPr>
          <w:sz w:val="28"/>
          <w:szCs w:val="28"/>
        </w:rPr>
        <w:t>тыс. руб. к 20</w:t>
      </w:r>
      <w:r w:rsidR="00A93C1B">
        <w:rPr>
          <w:sz w:val="28"/>
          <w:szCs w:val="28"/>
        </w:rPr>
        <w:t>20</w:t>
      </w:r>
      <w:r w:rsidR="002449C5" w:rsidRPr="00DD09A0">
        <w:rPr>
          <w:sz w:val="28"/>
          <w:szCs w:val="28"/>
        </w:rPr>
        <w:t xml:space="preserve"> году)</w:t>
      </w:r>
      <w:r w:rsidR="00B17C02">
        <w:rPr>
          <w:sz w:val="28"/>
          <w:szCs w:val="28"/>
        </w:rPr>
        <w:t>;</w:t>
      </w:r>
    </w:p>
    <w:p w:rsidR="002449C5" w:rsidRPr="00DD09A0" w:rsidRDefault="005C12BF" w:rsidP="00682931">
      <w:pPr>
        <w:ind w:right="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аренды имущества </w:t>
      </w:r>
      <w:r w:rsidR="00A93C1B">
        <w:rPr>
          <w:sz w:val="28"/>
          <w:szCs w:val="28"/>
        </w:rPr>
        <w:t>473,3</w:t>
      </w:r>
      <w:r w:rsidR="002449C5" w:rsidRPr="00DD09A0">
        <w:rPr>
          <w:sz w:val="28"/>
          <w:szCs w:val="28"/>
        </w:rPr>
        <w:t xml:space="preserve"> тыс. руб.; </w:t>
      </w:r>
      <w:r>
        <w:rPr>
          <w:sz w:val="28"/>
          <w:szCs w:val="28"/>
        </w:rPr>
        <w:t>(</w:t>
      </w:r>
      <w:r w:rsidR="00A93C1B">
        <w:rPr>
          <w:sz w:val="28"/>
          <w:szCs w:val="28"/>
        </w:rPr>
        <w:t>+</w:t>
      </w:r>
      <w:r>
        <w:rPr>
          <w:sz w:val="28"/>
          <w:szCs w:val="28"/>
        </w:rPr>
        <w:t>259,3</w:t>
      </w:r>
      <w:r w:rsidR="002449C5" w:rsidRPr="00DD09A0">
        <w:rPr>
          <w:sz w:val="28"/>
          <w:szCs w:val="28"/>
        </w:rPr>
        <w:t xml:space="preserve"> тыс. руб. к 20</w:t>
      </w:r>
      <w:r>
        <w:rPr>
          <w:sz w:val="28"/>
          <w:szCs w:val="28"/>
        </w:rPr>
        <w:t>20</w:t>
      </w:r>
      <w:r w:rsidR="002449C5" w:rsidRPr="00DD09A0">
        <w:rPr>
          <w:sz w:val="28"/>
          <w:szCs w:val="28"/>
        </w:rPr>
        <w:t xml:space="preserve"> году)</w:t>
      </w:r>
      <w:r w:rsidR="00B17C02">
        <w:rPr>
          <w:sz w:val="28"/>
          <w:szCs w:val="28"/>
        </w:rPr>
        <w:t>;</w:t>
      </w:r>
      <w:r w:rsidR="00DC0F4F" w:rsidRPr="00DD09A0">
        <w:rPr>
          <w:sz w:val="28"/>
          <w:szCs w:val="28"/>
        </w:rPr>
        <w:t xml:space="preserve"> </w:t>
      </w:r>
      <w:r w:rsidR="002449C5" w:rsidRPr="00DD09A0">
        <w:rPr>
          <w:sz w:val="28"/>
          <w:szCs w:val="28"/>
        </w:rPr>
        <w:t xml:space="preserve"> </w:t>
      </w:r>
    </w:p>
    <w:p w:rsidR="002449C5" w:rsidRPr="00DD09A0" w:rsidRDefault="00DC0F4F" w:rsidP="00682931">
      <w:pPr>
        <w:ind w:right="43" w:firstLine="426"/>
        <w:jc w:val="both"/>
        <w:rPr>
          <w:sz w:val="28"/>
          <w:szCs w:val="28"/>
        </w:rPr>
      </w:pPr>
      <w:r w:rsidRPr="00DD09A0">
        <w:rPr>
          <w:sz w:val="28"/>
          <w:szCs w:val="28"/>
        </w:rPr>
        <w:t xml:space="preserve">- </w:t>
      </w:r>
      <w:r w:rsidR="005C12BF">
        <w:rPr>
          <w:sz w:val="28"/>
          <w:szCs w:val="28"/>
        </w:rPr>
        <w:t>доходы</w:t>
      </w:r>
      <w:r w:rsidR="00941F05">
        <w:rPr>
          <w:sz w:val="28"/>
          <w:szCs w:val="28"/>
        </w:rPr>
        <w:t xml:space="preserve"> от оказания платных услуг -183,6</w:t>
      </w:r>
      <w:r w:rsidR="002449C5" w:rsidRPr="00DD09A0">
        <w:rPr>
          <w:sz w:val="28"/>
          <w:szCs w:val="28"/>
        </w:rPr>
        <w:t xml:space="preserve"> тыс. руб.;</w:t>
      </w:r>
      <w:r w:rsidR="00E200DB" w:rsidRPr="00DD09A0">
        <w:rPr>
          <w:sz w:val="28"/>
          <w:szCs w:val="28"/>
        </w:rPr>
        <w:t xml:space="preserve"> </w:t>
      </w:r>
      <w:r w:rsidR="005C12BF">
        <w:rPr>
          <w:sz w:val="28"/>
          <w:szCs w:val="28"/>
        </w:rPr>
        <w:t>(+</w:t>
      </w:r>
      <w:r w:rsidRPr="00DD09A0">
        <w:rPr>
          <w:sz w:val="28"/>
          <w:szCs w:val="28"/>
        </w:rPr>
        <w:t xml:space="preserve"> </w:t>
      </w:r>
      <w:r w:rsidR="005C12BF">
        <w:rPr>
          <w:sz w:val="28"/>
          <w:szCs w:val="28"/>
        </w:rPr>
        <w:t>103,4</w:t>
      </w:r>
      <w:r w:rsidR="00E200DB" w:rsidRPr="00DD09A0">
        <w:rPr>
          <w:sz w:val="28"/>
          <w:szCs w:val="28"/>
        </w:rPr>
        <w:t xml:space="preserve"> </w:t>
      </w:r>
      <w:r w:rsidR="005C12BF">
        <w:rPr>
          <w:sz w:val="28"/>
          <w:szCs w:val="28"/>
        </w:rPr>
        <w:t>тыс. руб. к 2020</w:t>
      </w:r>
      <w:r w:rsidR="002449C5" w:rsidRPr="00DD09A0">
        <w:rPr>
          <w:sz w:val="28"/>
          <w:szCs w:val="28"/>
        </w:rPr>
        <w:t xml:space="preserve"> году).</w:t>
      </w:r>
    </w:p>
    <w:p w:rsidR="0045411E" w:rsidRDefault="005C12BF" w:rsidP="00C54F8D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09A0">
        <w:rPr>
          <w:sz w:val="28"/>
          <w:szCs w:val="28"/>
        </w:rPr>
        <w:t xml:space="preserve">се </w:t>
      </w:r>
      <w:r w:rsidR="002449C5" w:rsidRPr="00030B59">
        <w:rPr>
          <w:sz w:val="28"/>
          <w:szCs w:val="28"/>
        </w:rPr>
        <w:t>мероприятия, на</w:t>
      </w:r>
      <w:r>
        <w:rPr>
          <w:sz w:val="28"/>
          <w:szCs w:val="28"/>
        </w:rPr>
        <w:t xml:space="preserve">меченные планом экономического </w:t>
      </w:r>
      <w:r w:rsidR="002449C5" w:rsidRPr="00030B59">
        <w:rPr>
          <w:sz w:val="28"/>
          <w:szCs w:val="28"/>
        </w:rPr>
        <w:t>и социаль</w:t>
      </w:r>
      <w:r>
        <w:rPr>
          <w:sz w:val="28"/>
          <w:szCs w:val="28"/>
        </w:rPr>
        <w:t xml:space="preserve">ного развития </w:t>
      </w:r>
      <w:r w:rsidR="00DC0F4F" w:rsidRPr="00030B59">
        <w:rPr>
          <w:sz w:val="28"/>
          <w:szCs w:val="28"/>
        </w:rPr>
        <w:t>поселения на 20</w:t>
      </w:r>
      <w:r w:rsidR="00DD09A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449C5" w:rsidRPr="00030B59">
        <w:rPr>
          <w:sz w:val="28"/>
          <w:szCs w:val="28"/>
        </w:rPr>
        <w:t xml:space="preserve"> год</w:t>
      </w:r>
      <w:r w:rsidR="00DD09A0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 xml:space="preserve">ены. </w:t>
      </w:r>
      <w:r w:rsidR="005F2DC3">
        <w:rPr>
          <w:sz w:val="28"/>
          <w:szCs w:val="28"/>
        </w:rPr>
        <w:t>Исполнен</w:t>
      </w:r>
      <w:r w:rsidR="00864AED">
        <w:rPr>
          <w:sz w:val="28"/>
          <w:szCs w:val="28"/>
        </w:rPr>
        <w:t>о</w:t>
      </w:r>
      <w:r w:rsidR="005F2DC3">
        <w:rPr>
          <w:sz w:val="28"/>
          <w:szCs w:val="28"/>
        </w:rPr>
        <w:t xml:space="preserve"> </w:t>
      </w:r>
      <w:proofErr w:type="gramStart"/>
      <w:r w:rsidR="00A34876">
        <w:rPr>
          <w:sz w:val="28"/>
          <w:szCs w:val="28"/>
        </w:rPr>
        <w:t>больш</w:t>
      </w:r>
      <w:r w:rsidR="0044198F">
        <w:rPr>
          <w:sz w:val="28"/>
          <w:szCs w:val="28"/>
        </w:rPr>
        <w:t>и</w:t>
      </w:r>
      <w:r w:rsidR="00A34876">
        <w:rPr>
          <w:sz w:val="28"/>
          <w:szCs w:val="28"/>
        </w:rPr>
        <w:t xml:space="preserve">нство </w:t>
      </w:r>
      <w:r>
        <w:rPr>
          <w:sz w:val="28"/>
          <w:szCs w:val="28"/>
        </w:rPr>
        <w:t xml:space="preserve"> замечани</w:t>
      </w:r>
      <w:r w:rsidR="00A34876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и </w:t>
      </w:r>
      <w:r w:rsidR="0045411E">
        <w:rPr>
          <w:sz w:val="28"/>
          <w:szCs w:val="28"/>
        </w:rPr>
        <w:t>предложени</w:t>
      </w:r>
      <w:r w:rsidR="00A34876">
        <w:rPr>
          <w:sz w:val="28"/>
          <w:szCs w:val="28"/>
        </w:rPr>
        <w:t>й жителей поселения,</w:t>
      </w:r>
      <w:r w:rsidR="002449C5" w:rsidRPr="00030B59">
        <w:rPr>
          <w:sz w:val="28"/>
          <w:szCs w:val="28"/>
        </w:rPr>
        <w:t xml:space="preserve"> высказанные в ходе </w:t>
      </w:r>
      <w:r w:rsidR="00DC7819">
        <w:rPr>
          <w:sz w:val="28"/>
          <w:szCs w:val="28"/>
        </w:rPr>
        <w:t xml:space="preserve"> </w:t>
      </w:r>
      <w:r w:rsidR="00A34876">
        <w:rPr>
          <w:sz w:val="28"/>
          <w:szCs w:val="28"/>
        </w:rPr>
        <w:t>встреч</w:t>
      </w:r>
      <w:r w:rsidR="00941F05">
        <w:rPr>
          <w:sz w:val="28"/>
          <w:szCs w:val="28"/>
        </w:rPr>
        <w:t xml:space="preserve"> с </w:t>
      </w:r>
      <w:r w:rsidR="00A34876">
        <w:rPr>
          <w:sz w:val="28"/>
          <w:szCs w:val="28"/>
        </w:rPr>
        <w:t xml:space="preserve"> жителями поселения</w:t>
      </w:r>
      <w:r w:rsidR="0045411E">
        <w:rPr>
          <w:sz w:val="28"/>
          <w:szCs w:val="28"/>
        </w:rPr>
        <w:t xml:space="preserve">: </w:t>
      </w:r>
    </w:p>
    <w:p w:rsidR="0045411E" w:rsidRDefault="0045411E" w:rsidP="00C54F8D">
      <w:pPr>
        <w:ind w:right="43" w:firstLine="851"/>
        <w:jc w:val="both"/>
        <w:rPr>
          <w:sz w:val="28"/>
          <w:szCs w:val="28"/>
        </w:rPr>
      </w:pPr>
      <w:r w:rsidRPr="0045411E">
        <w:rPr>
          <w:sz w:val="28"/>
          <w:szCs w:val="28"/>
        </w:rPr>
        <w:t xml:space="preserve">- </w:t>
      </w:r>
      <w:proofErr w:type="gramStart"/>
      <w:r w:rsidRPr="0045411E">
        <w:rPr>
          <w:sz w:val="28"/>
          <w:szCs w:val="28"/>
        </w:rPr>
        <w:t>реш</w:t>
      </w:r>
      <w:r>
        <w:rPr>
          <w:sz w:val="28"/>
          <w:szCs w:val="28"/>
        </w:rPr>
        <w:t>ился</w:t>
      </w:r>
      <w:r w:rsidRPr="0045411E">
        <w:rPr>
          <w:sz w:val="28"/>
          <w:szCs w:val="28"/>
        </w:rPr>
        <w:t xml:space="preserve"> </w:t>
      </w:r>
      <w:r w:rsidR="00946AB4">
        <w:rPr>
          <w:sz w:val="28"/>
          <w:szCs w:val="28"/>
        </w:rPr>
        <w:t xml:space="preserve"> и</w:t>
      </w:r>
      <w:proofErr w:type="gramEnd"/>
      <w:r w:rsidR="00946AB4">
        <w:rPr>
          <w:sz w:val="28"/>
          <w:szCs w:val="28"/>
        </w:rPr>
        <w:t xml:space="preserve"> решается </w:t>
      </w:r>
      <w:r w:rsidRPr="0045411E">
        <w:rPr>
          <w:sz w:val="28"/>
          <w:szCs w:val="28"/>
        </w:rPr>
        <w:t>вопрос с бездом</w:t>
      </w:r>
      <w:r w:rsidR="00A34876">
        <w:rPr>
          <w:sz w:val="28"/>
          <w:szCs w:val="28"/>
        </w:rPr>
        <w:t>н</w:t>
      </w:r>
      <w:r w:rsidRPr="0045411E">
        <w:rPr>
          <w:sz w:val="28"/>
          <w:szCs w:val="28"/>
        </w:rPr>
        <w:t xml:space="preserve">ыми </w:t>
      </w:r>
      <w:r w:rsidR="00A34876">
        <w:rPr>
          <w:sz w:val="28"/>
          <w:szCs w:val="28"/>
        </w:rPr>
        <w:t xml:space="preserve">собаками и </w:t>
      </w:r>
      <w:r w:rsidRPr="0045411E">
        <w:rPr>
          <w:sz w:val="28"/>
          <w:szCs w:val="28"/>
        </w:rPr>
        <w:t xml:space="preserve"> кошками; </w:t>
      </w:r>
    </w:p>
    <w:p w:rsidR="0045411E" w:rsidRDefault="00A34876" w:rsidP="00C54F8D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45411E">
        <w:rPr>
          <w:sz w:val="28"/>
          <w:szCs w:val="28"/>
        </w:rPr>
        <w:t>отремонтирован  колодец</w:t>
      </w:r>
      <w:proofErr w:type="gramEnd"/>
      <w:r w:rsidR="0045411E">
        <w:rPr>
          <w:sz w:val="28"/>
          <w:szCs w:val="28"/>
        </w:rPr>
        <w:t xml:space="preserve"> </w:t>
      </w:r>
      <w:r w:rsidR="00946AB4">
        <w:rPr>
          <w:sz w:val="28"/>
          <w:szCs w:val="28"/>
        </w:rPr>
        <w:t xml:space="preserve"> по ул. Радченко и  </w:t>
      </w:r>
      <w:r w:rsidR="00864AED">
        <w:rPr>
          <w:sz w:val="28"/>
          <w:szCs w:val="28"/>
        </w:rPr>
        <w:t xml:space="preserve"> восстановлен колодец </w:t>
      </w:r>
      <w:r w:rsidR="00946AB4">
        <w:rPr>
          <w:sz w:val="28"/>
          <w:szCs w:val="28"/>
        </w:rPr>
        <w:t>по  ул. Набережная;</w:t>
      </w:r>
      <w:r w:rsidR="0045411E">
        <w:rPr>
          <w:sz w:val="28"/>
          <w:szCs w:val="28"/>
        </w:rPr>
        <w:t xml:space="preserve"> </w:t>
      </w:r>
    </w:p>
    <w:p w:rsidR="0045411E" w:rsidRDefault="0045411E" w:rsidP="00C54F8D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освещен стадион</w:t>
      </w:r>
      <w:r w:rsidR="00864AED">
        <w:rPr>
          <w:sz w:val="28"/>
          <w:szCs w:val="28"/>
        </w:rPr>
        <w:t xml:space="preserve"> по ул. Парковая</w:t>
      </w:r>
      <w:r>
        <w:rPr>
          <w:sz w:val="28"/>
          <w:szCs w:val="28"/>
        </w:rPr>
        <w:t xml:space="preserve">; </w:t>
      </w:r>
    </w:p>
    <w:p w:rsidR="00946AB4" w:rsidRDefault="0045411E" w:rsidP="00C54F8D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спилены</w:t>
      </w:r>
      <w:r w:rsidR="00864AED">
        <w:rPr>
          <w:sz w:val="28"/>
          <w:szCs w:val="28"/>
        </w:rPr>
        <w:t>,</w:t>
      </w:r>
      <w:r>
        <w:rPr>
          <w:sz w:val="28"/>
          <w:szCs w:val="28"/>
        </w:rPr>
        <w:t xml:space="preserve">  дополнительно</w:t>
      </w:r>
      <w:r w:rsidR="00864AED">
        <w:rPr>
          <w:sz w:val="28"/>
          <w:szCs w:val="28"/>
        </w:rPr>
        <w:t>,</w:t>
      </w:r>
      <w:r w:rsidR="00946AB4">
        <w:rPr>
          <w:sz w:val="28"/>
          <w:szCs w:val="28"/>
        </w:rPr>
        <w:t xml:space="preserve"> аварийные деревья. </w:t>
      </w:r>
    </w:p>
    <w:p w:rsidR="00946AB4" w:rsidRDefault="00946AB4" w:rsidP="00C54F8D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411E">
        <w:rPr>
          <w:sz w:val="28"/>
          <w:szCs w:val="28"/>
        </w:rPr>
        <w:t xml:space="preserve"> тоже время оста</w:t>
      </w:r>
      <w:r>
        <w:rPr>
          <w:sz w:val="28"/>
          <w:szCs w:val="28"/>
        </w:rPr>
        <w:t>ю</w:t>
      </w:r>
      <w:r w:rsidR="0045411E">
        <w:rPr>
          <w:sz w:val="28"/>
          <w:szCs w:val="28"/>
        </w:rPr>
        <w:t>тся не решены</w:t>
      </w:r>
      <w:r>
        <w:rPr>
          <w:sz w:val="28"/>
          <w:szCs w:val="28"/>
        </w:rPr>
        <w:t>е</w:t>
      </w:r>
      <w:r w:rsidR="0045411E">
        <w:rPr>
          <w:sz w:val="28"/>
          <w:szCs w:val="28"/>
        </w:rPr>
        <w:t xml:space="preserve"> вопросы:</w:t>
      </w:r>
    </w:p>
    <w:p w:rsidR="0045411E" w:rsidRDefault="00946AB4" w:rsidP="00C54F8D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411E">
        <w:rPr>
          <w:sz w:val="28"/>
          <w:szCs w:val="28"/>
        </w:rPr>
        <w:t xml:space="preserve"> </w:t>
      </w:r>
      <w:proofErr w:type="gramStart"/>
      <w:r w:rsidR="0045411E">
        <w:rPr>
          <w:sz w:val="28"/>
          <w:szCs w:val="28"/>
        </w:rPr>
        <w:t>не  оборудована</w:t>
      </w:r>
      <w:proofErr w:type="gramEnd"/>
      <w:r w:rsidR="0045411E">
        <w:rPr>
          <w:sz w:val="28"/>
          <w:szCs w:val="28"/>
        </w:rPr>
        <w:t xml:space="preserve"> пешеходн</w:t>
      </w:r>
      <w:r w:rsidR="00525341">
        <w:rPr>
          <w:sz w:val="28"/>
          <w:szCs w:val="28"/>
        </w:rPr>
        <w:t>ая</w:t>
      </w:r>
      <w:r w:rsidR="0045411E">
        <w:rPr>
          <w:sz w:val="28"/>
          <w:szCs w:val="28"/>
        </w:rPr>
        <w:t xml:space="preserve"> дорожка по пр. Кирова; </w:t>
      </w:r>
    </w:p>
    <w:p w:rsidR="00412FE2" w:rsidRDefault="0045411E" w:rsidP="00C54F8D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освещена  дорога</w:t>
      </w:r>
      <w:proofErr w:type="gramEnd"/>
      <w:r w:rsidR="00A34876">
        <w:rPr>
          <w:sz w:val="28"/>
          <w:szCs w:val="28"/>
        </w:rPr>
        <w:t>,</w:t>
      </w:r>
      <w:r>
        <w:rPr>
          <w:sz w:val="28"/>
          <w:szCs w:val="28"/>
        </w:rPr>
        <w:t xml:space="preserve"> при въезде в поселок; </w:t>
      </w:r>
      <w:r w:rsidR="00412FE2">
        <w:rPr>
          <w:sz w:val="28"/>
          <w:szCs w:val="28"/>
        </w:rPr>
        <w:t xml:space="preserve"> </w:t>
      </w:r>
    </w:p>
    <w:p w:rsidR="0077257F" w:rsidRDefault="0045411E" w:rsidP="00C54F8D">
      <w:pPr>
        <w:ind w:right="43"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81777" w:rsidRPr="00030B59">
        <w:rPr>
          <w:sz w:val="28"/>
          <w:szCs w:val="28"/>
        </w:rPr>
        <w:t xml:space="preserve"> </w:t>
      </w:r>
      <w:r w:rsidR="002449C5" w:rsidRPr="00C54F8D">
        <w:rPr>
          <w:sz w:val="28"/>
          <w:szCs w:val="28"/>
        </w:rPr>
        <w:t>Приоритетными направлениями в финансировании</w:t>
      </w:r>
      <w:r w:rsidR="00D1016A" w:rsidRPr="00C54F8D">
        <w:rPr>
          <w:sz w:val="28"/>
          <w:szCs w:val="28"/>
        </w:rPr>
        <w:t xml:space="preserve"> </w:t>
      </w:r>
      <w:r w:rsidR="002449C5" w:rsidRPr="00C54F8D">
        <w:rPr>
          <w:sz w:val="28"/>
          <w:szCs w:val="28"/>
        </w:rPr>
        <w:t>расходов из бюджета поселения были и остаются обеспечение жизни деятельности поселения -</w:t>
      </w:r>
      <w:r w:rsidR="00EE6C61" w:rsidRPr="00C54F8D">
        <w:rPr>
          <w:sz w:val="28"/>
          <w:szCs w:val="28"/>
        </w:rPr>
        <w:t xml:space="preserve"> </w:t>
      </w:r>
      <w:r w:rsidR="002449C5" w:rsidRPr="00C54F8D">
        <w:rPr>
          <w:sz w:val="28"/>
          <w:szCs w:val="28"/>
        </w:rPr>
        <w:t xml:space="preserve">это жилищно-коммунальное хозяйство и культура. </w:t>
      </w:r>
      <w:r w:rsidR="00C54F8D" w:rsidRPr="00C54F8D">
        <w:rPr>
          <w:sz w:val="28"/>
          <w:szCs w:val="28"/>
        </w:rPr>
        <w:t xml:space="preserve">В 2021 году </w:t>
      </w:r>
      <w:r w:rsidR="00C54F8D" w:rsidRPr="00C54F8D">
        <w:rPr>
          <w:sz w:val="28"/>
          <w:szCs w:val="28"/>
        </w:rPr>
        <w:lastRenderedPageBreak/>
        <w:t xml:space="preserve">жилищное хозяйство профинансировано в сумме 5220,7 тыс. рублей на взносы в капитальный ремонт, оплату </w:t>
      </w:r>
      <w:proofErr w:type="spellStart"/>
      <w:r w:rsidR="00C54F8D" w:rsidRPr="00C54F8D">
        <w:rPr>
          <w:sz w:val="28"/>
          <w:szCs w:val="28"/>
        </w:rPr>
        <w:t>теплоэнергии</w:t>
      </w:r>
      <w:proofErr w:type="spellEnd"/>
      <w:r w:rsidR="00C54F8D" w:rsidRPr="00C54F8D">
        <w:rPr>
          <w:sz w:val="28"/>
          <w:szCs w:val="28"/>
        </w:rPr>
        <w:t xml:space="preserve">, коммунальное хозяйство, проектно-изыскательские работы и экспертизы для дальнейшего строительства котельной; в том числе в сумме 606,7 тыс. руб. на возмещение затрат по организации расходов бани, по благоустройству (содержание кладбища, вывоз мусора, содержание уличного освещения) – 2952,3 тыс. рублей. На мероприятия в области дорожного хозяйства в общей сумме 3007,8 тыс. рублей (2020г. 1,7 млн. руб.). Расходы из бюджета поселения на культуру в 2021 </w:t>
      </w:r>
      <w:r w:rsidR="00432955">
        <w:rPr>
          <w:sz w:val="28"/>
          <w:szCs w:val="28"/>
        </w:rPr>
        <w:t xml:space="preserve">году составили 5,1 млн. рублей </w:t>
      </w:r>
      <w:r w:rsidR="00C54F8D" w:rsidRPr="00C54F8D">
        <w:rPr>
          <w:sz w:val="28"/>
          <w:szCs w:val="28"/>
        </w:rPr>
        <w:t xml:space="preserve">(2020г. – 4,5 млн. рублей).  Общегосударственные расходы составили 5,3 млн. рублей (содержание </w:t>
      </w:r>
      <w:r w:rsidR="000C2FDA" w:rsidRPr="00C54F8D">
        <w:rPr>
          <w:sz w:val="28"/>
          <w:szCs w:val="28"/>
        </w:rPr>
        <w:t>имущества администрации</w:t>
      </w:r>
      <w:r w:rsidR="00C54F8D" w:rsidRPr="00C54F8D">
        <w:rPr>
          <w:sz w:val="28"/>
          <w:szCs w:val="28"/>
        </w:rPr>
        <w:t>, аппарата-управления).</w:t>
      </w:r>
    </w:p>
    <w:p w:rsidR="0077257F" w:rsidRPr="005F2DC3" w:rsidRDefault="0077257F" w:rsidP="0077257F">
      <w:pPr>
        <w:ind w:right="43" w:firstLine="851"/>
        <w:jc w:val="both"/>
        <w:rPr>
          <w:sz w:val="28"/>
          <w:szCs w:val="28"/>
          <w:u w:val="single"/>
        </w:rPr>
      </w:pPr>
      <w:r w:rsidRPr="005F2DC3">
        <w:rPr>
          <w:sz w:val="28"/>
          <w:szCs w:val="28"/>
          <w:u w:val="single"/>
        </w:rPr>
        <w:t>Сегодня мы подводим итоги работы по основным направлениям обеспечения жизнедеятельности поселения, таким как:</w:t>
      </w:r>
    </w:p>
    <w:p w:rsidR="0088342A" w:rsidRPr="005F2DC3" w:rsidRDefault="00DA1E04" w:rsidP="0088342A">
      <w:pPr>
        <w:pStyle w:val="formattext"/>
        <w:shd w:val="clear" w:color="auto" w:fill="FFFFFF"/>
        <w:spacing w:before="0" w:beforeAutospacing="0" w:after="0" w:afterAutospacing="0" w:line="168" w:lineRule="atLeast"/>
        <w:jc w:val="both"/>
        <w:textAlignment w:val="baseline"/>
        <w:rPr>
          <w:rFonts w:ascii="Arial" w:hAnsi="Arial" w:cs="Arial"/>
          <w:spacing w:val="1"/>
          <w:sz w:val="11"/>
          <w:szCs w:val="11"/>
        </w:rPr>
      </w:pPr>
      <w:r w:rsidRPr="005F2DC3">
        <w:rPr>
          <w:spacing w:val="1"/>
          <w:sz w:val="28"/>
          <w:szCs w:val="28"/>
          <w:lang w:val="en-US"/>
        </w:rPr>
        <w:t>C</w:t>
      </w:r>
      <w:r w:rsidRPr="005F2DC3">
        <w:rPr>
          <w:spacing w:val="1"/>
          <w:sz w:val="28"/>
          <w:szCs w:val="28"/>
        </w:rPr>
        <w:t xml:space="preserve"> 01 января 2019 года </w:t>
      </w:r>
      <w:r w:rsidR="008B3874" w:rsidRPr="005F2DC3">
        <w:rPr>
          <w:spacing w:val="1"/>
          <w:sz w:val="28"/>
          <w:szCs w:val="28"/>
        </w:rPr>
        <w:t>полномочия в области земельных отношений были переданы Свирьстройскому городскому поселению согласно областного закон</w:t>
      </w:r>
      <w:r w:rsidR="00DA5D4A">
        <w:rPr>
          <w:spacing w:val="1"/>
          <w:sz w:val="28"/>
          <w:szCs w:val="28"/>
        </w:rPr>
        <w:t>а № 141-оз от 25.12.2018 года «</w:t>
      </w:r>
      <w:r w:rsidR="008B3874" w:rsidRPr="005F2DC3">
        <w:rPr>
          <w:spacing w:val="1"/>
          <w:sz w:val="28"/>
          <w:szCs w:val="28"/>
          <w:shd w:val="clear" w:color="auto" w:fill="FFFFFF"/>
        </w:rPr>
        <w:t>О прекращении осуществления органами местного самоуправления муниципальных образований Ленинградской области отдельных полномочий в области земельных отношений, отнесенных к полномочиям органов государственной власти Ленинградской области, и признании утратившими силу некоторых областных законов</w:t>
      </w:r>
      <w:r w:rsidR="0088342A" w:rsidRPr="005F2DC3">
        <w:rPr>
          <w:spacing w:val="1"/>
          <w:sz w:val="28"/>
          <w:szCs w:val="28"/>
          <w:shd w:val="clear" w:color="auto" w:fill="FFFFFF"/>
        </w:rPr>
        <w:t>».</w:t>
      </w:r>
    </w:p>
    <w:p w:rsidR="008B3874" w:rsidRDefault="008B3874" w:rsidP="008B3874">
      <w:pPr>
        <w:pStyle w:val="formattext"/>
        <w:shd w:val="clear" w:color="auto" w:fill="FFFFFF"/>
        <w:spacing w:before="0" w:beforeAutospacing="0" w:after="0" w:afterAutospacing="0" w:line="168" w:lineRule="atLeast"/>
        <w:jc w:val="both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.</w:t>
      </w:r>
    </w:p>
    <w:p w:rsidR="0077257F" w:rsidRPr="00C238F0" w:rsidRDefault="008B3874" w:rsidP="0077257F">
      <w:pPr>
        <w:ind w:right="43" w:firstLine="851"/>
        <w:jc w:val="both"/>
        <w:rPr>
          <w:sz w:val="28"/>
          <w:szCs w:val="28"/>
          <w:u w:val="single"/>
        </w:rPr>
      </w:pPr>
      <w:r w:rsidRPr="00C238F0">
        <w:rPr>
          <w:sz w:val="28"/>
          <w:szCs w:val="28"/>
          <w:u w:val="single"/>
        </w:rPr>
        <w:t>В 20</w:t>
      </w:r>
      <w:r w:rsidR="00DA5D4A">
        <w:rPr>
          <w:sz w:val="28"/>
          <w:szCs w:val="28"/>
          <w:u w:val="single"/>
        </w:rPr>
        <w:t>21</w:t>
      </w:r>
      <w:r w:rsidRPr="00C238F0">
        <w:rPr>
          <w:sz w:val="28"/>
          <w:szCs w:val="28"/>
          <w:u w:val="single"/>
        </w:rPr>
        <w:t xml:space="preserve"> году:</w:t>
      </w:r>
    </w:p>
    <w:p w:rsidR="0077257F" w:rsidRPr="00A34876" w:rsidRDefault="00853C1F" w:rsidP="0077257F">
      <w:pPr>
        <w:ind w:right="43" w:firstLine="851"/>
        <w:jc w:val="both"/>
        <w:rPr>
          <w:sz w:val="28"/>
          <w:szCs w:val="28"/>
        </w:rPr>
      </w:pPr>
      <w:r w:rsidRPr="00A34876">
        <w:rPr>
          <w:sz w:val="28"/>
          <w:szCs w:val="28"/>
        </w:rPr>
        <w:t xml:space="preserve">Доходы от продажи земли составили 2 620,8 </w:t>
      </w:r>
      <w:proofErr w:type="spellStart"/>
      <w:r w:rsidRPr="00A34876">
        <w:rPr>
          <w:sz w:val="28"/>
          <w:szCs w:val="28"/>
        </w:rPr>
        <w:t>тыс.руб</w:t>
      </w:r>
      <w:proofErr w:type="spellEnd"/>
      <w:r w:rsidRPr="00A34876">
        <w:rPr>
          <w:sz w:val="28"/>
          <w:szCs w:val="28"/>
        </w:rPr>
        <w:t>. Всего продано 12</w:t>
      </w:r>
      <w:r w:rsidR="0077257F" w:rsidRPr="00A34876">
        <w:rPr>
          <w:sz w:val="28"/>
          <w:szCs w:val="28"/>
        </w:rPr>
        <w:t xml:space="preserve"> земельных участков </w:t>
      </w:r>
      <w:r w:rsidRPr="00A34876">
        <w:rPr>
          <w:sz w:val="28"/>
          <w:szCs w:val="28"/>
        </w:rPr>
        <w:t>под ИЖС</w:t>
      </w:r>
      <w:r w:rsidR="00DA5D4A" w:rsidRPr="00A34876">
        <w:rPr>
          <w:sz w:val="28"/>
          <w:szCs w:val="28"/>
        </w:rPr>
        <w:t xml:space="preserve"> (в </w:t>
      </w:r>
      <w:proofErr w:type="spellStart"/>
      <w:r w:rsidR="00DA5D4A" w:rsidRPr="00A34876">
        <w:rPr>
          <w:sz w:val="28"/>
          <w:szCs w:val="28"/>
        </w:rPr>
        <w:t>т.ч</w:t>
      </w:r>
      <w:proofErr w:type="spellEnd"/>
      <w:r w:rsidR="00DA5D4A" w:rsidRPr="00A34876">
        <w:rPr>
          <w:sz w:val="28"/>
          <w:szCs w:val="28"/>
        </w:rPr>
        <w:t>. 1</w:t>
      </w:r>
      <w:r w:rsidR="00CC3E2E" w:rsidRPr="00A34876">
        <w:rPr>
          <w:sz w:val="28"/>
          <w:szCs w:val="28"/>
        </w:rPr>
        <w:t xml:space="preserve"> ЗУ под строительство гаража)</w:t>
      </w:r>
      <w:r w:rsidR="0077257F" w:rsidRPr="00A34876">
        <w:rPr>
          <w:sz w:val="28"/>
          <w:szCs w:val="28"/>
        </w:rPr>
        <w:t xml:space="preserve">, </w:t>
      </w:r>
      <w:r w:rsidR="003F5747" w:rsidRPr="00A34876">
        <w:rPr>
          <w:sz w:val="28"/>
          <w:szCs w:val="28"/>
        </w:rPr>
        <w:t>заключено 14</w:t>
      </w:r>
      <w:r w:rsidR="00140054" w:rsidRPr="00A34876">
        <w:rPr>
          <w:sz w:val="28"/>
          <w:szCs w:val="28"/>
        </w:rPr>
        <w:t xml:space="preserve"> договоров купли-прод</w:t>
      </w:r>
      <w:r w:rsidR="00EA34DB" w:rsidRPr="00A34876">
        <w:rPr>
          <w:sz w:val="28"/>
          <w:szCs w:val="28"/>
        </w:rPr>
        <w:t>ажи земельных участков из них: 4</w:t>
      </w:r>
      <w:r w:rsidR="00140054" w:rsidRPr="00A34876">
        <w:rPr>
          <w:sz w:val="28"/>
          <w:szCs w:val="28"/>
        </w:rPr>
        <w:t xml:space="preserve"> земельных участка продано через аукцион на сумму </w:t>
      </w:r>
      <w:r w:rsidRPr="00A34876">
        <w:rPr>
          <w:sz w:val="28"/>
          <w:szCs w:val="28"/>
        </w:rPr>
        <w:t>770</w:t>
      </w:r>
      <w:r w:rsidR="00EA34DB" w:rsidRPr="00A34876">
        <w:rPr>
          <w:sz w:val="28"/>
          <w:szCs w:val="28"/>
        </w:rPr>
        <w:t>,00</w:t>
      </w:r>
      <w:r w:rsidR="008B3874" w:rsidRPr="00A34876">
        <w:rPr>
          <w:sz w:val="28"/>
          <w:szCs w:val="28"/>
        </w:rPr>
        <w:t xml:space="preserve"> тыс. </w:t>
      </w:r>
      <w:r w:rsidR="00140054" w:rsidRPr="00A34876">
        <w:rPr>
          <w:sz w:val="28"/>
          <w:szCs w:val="28"/>
        </w:rPr>
        <w:t xml:space="preserve">рублей, </w:t>
      </w:r>
      <w:r w:rsidR="00DA5D4A" w:rsidRPr="00A34876">
        <w:rPr>
          <w:sz w:val="28"/>
          <w:szCs w:val="28"/>
        </w:rPr>
        <w:t>5</w:t>
      </w:r>
      <w:r w:rsidR="00140054" w:rsidRPr="00A34876">
        <w:rPr>
          <w:sz w:val="28"/>
          <w:szCs w:val="28"/>
        </w:rPr>
        <w:t xml:space="preserve"> земельных участков по кадастровой стоимости</w:t>
      </w:r>
      <w:r w:rsidR="008B3874" w:rsidRPr="00A34876">
        <w:rPr>
          <w:sz w:val="28"/>
          <w:szCs w:val="28"/>
        </w:rPr>
        <w:t xml:space="preserve"> на сумму </w:t>
      </w:r>
      <w:r w:rsidRPr="00A34876">
        <w:rPr>
          <w:sz w:val="28"/>
          <w:szCs w:val="28"/>
        </w:rPr>
        <w:t>243,0</w:t>
      </w:r>
      <w:r w:rsidR="008B3874" w:rsidRPr="00A34876">
        <w:rPr>
          <w:sz w:val="28"/>
          <w:szCs w:val="28"/>
        </w:rPr>
        <w:t xml:space="preserve"> тыс. рублей</w:t>
      </w:r>
      <w:r w:rsidR="003F5747" w:rsidRPr="00A34876">
        <w:rPr>
          <w:sz w:val="28"/>
          <w:szCs w:val="28"/>
        </w:rPr>
        <w:t xml:space="preserve"> (ст.39.18 Земельного кодекса РФ)</w:t>
      </w:r>
      <w:r w:rsidR="0077257F" w:rsidRPr="00A34876">
        <w:rPr>
          <w:sz w:val="28"/>
          <w:szCs w:val="28"/>
        </w:rPr>
        <w:t>;</w:t>
      </w:r>
      <w:r w:rsidR="003F5747" w:rsidRPr="00A34876">
        <w:rPr>
          <w:sz w:val="28"/>
          <w:szCs w:val="28"/>
        </w:rPr>
        <w:t xml:space="preserve"> и </w:t>
      </w:r>
      <w:r w:rsidR="0077257F" w:rsidRPr="00A34876">
        <w:rPr>
          <w:sz w:val="28"/>
          <w:szCs w:val="28"/>
        </w:rPr>
        <w:t xml:space="preserve"> </w:t>
      </w:r>
      <w:r w:rsidR="003F5747" w:rsidRPr="00A34876">
        <w:rPr>
          <w:sz w:val="28"/>
          <w:szCs w:val="28"/>
        </w:rPr>
        <w:t xml:space="preserve">5 земельных участков были выкуплены после оформления в собственность объектов капитального строительства, согласно ст.39.20 Земельного Кодекса </w:t>
      </w:r>
      <w:r w:rsidR="00A97146" w:rsidRPr="00A34876">
        <w:rPr>
          <w:sz w:val="28"/>
          <w:szCs w:val="28"/>
        </w:rPr>
        <w:t xml:space="preserve">на сумму </w:t>
      </w:r>
      <w:r w:rsidRPr="00A34876">
        <w:rPr>
          <w:sz w:val="28"/>
          <w:szCs w:val="28"/>
        </w:rPr>
        <w:t>1608,0</w:t>
      </w:r>
      <w:r w:rsidR="00A97146" w:rsidRPr="00A34876">
        <w:rPr>
          <w:sz w:val="28"/>
          <w:szCs w:val="28"/>
        </w:rPr>
        <w:t xml:space="preserve"> тыс. руб</w:t>
      </w:r>
      <w:r w:rsidR="002B3F37" w:rsidRPr="00A34876">
        <w:rPr>
          <w:sz w:val="28"/>
          <w:szCs w:val="28"/>
        </w:rPr>
        <w:t xml:space="preserve">. </w:t>
      </w:r>
      <w:r w:rsidR="003F5747" w:rsidRPr="00A34876">
        <w:rPr>
          <w:sz w:val="28"/>
          <w:szCs w:val="28"/>
        </w:rPr>
        <w:t xml:space="preserve"> </w:t>
      </w:r>
    </w:p>
    <w:p w:rsidR="00C4049A" w:rsidRPr="00A34876" w:rsidRDefault="00C4049A" w:rsidP="005531F9">
      <w:pPr>
        <w:pStyle w:val="ac"/>
        <w:shd w:val="clear" w:color="auto" w:fill="FFFFFF"/>
        <w:spacing w:after="0"/>
        <w:jc w:val="both"/>
        <w:rPr>
          <w:sz w:val="28"/>
          <w:szCs w:val="28"/>
        </w:rPr>
      </w:pPr>
      <w:r w:rsidRPr="00A34876">
        <w:rPr>
          <w:color w:val="00B050"/>
          <w:sz w:val="28"/>
          <w:szCs w:val="28"/>
        </w:rPr>
        <w:tab/>
      </w:r>
      <w:r w:rsidR="005C12BF" w:rsidRPr="00A34876">
        <w:rPr>
          <w:sz w:val="28"/>
          <w:szCs w:val="28"/>
        </w:rPr>
        <w:t xml:space="preserve">В ушедшем году 22 землепользователя </w:t>
      </w:r>
      <w:r w:rsidRPr="00A34876">
        <w:rPr>
          <w:sz w:val="28"/>
          <w:szCs w:val="28"/>
        </w:rPr>
        <w:t xml:space="preserve">обратились с заявлениями о перераспределении земельных участков, с целью увеличения площади своих участков. </w:t>
      </w:r>
      <w:r w:rsidR="00444BB6" w:rsidRPr="00A34876">
        <w:rPr>
          <w:sz w:val="28"/>
          <w:szCs w:val="28"/>
        </w:rPr>
        <w:t>В результате рассмотрения</w:t>
      </w:r>
      <w:r w:rsidRPr="00A34876">
        <w:rPr>
          <w:sz w:val="28"/>
          <w:szCs w:val="28"/>
        </w:rPr>
        <w:t xml:space="preserve"> поданны</w:t>
      </w:r>
      <w:r w:rsidR="00444BB6" w:rsidRPr="00A34876">
        <w:rPr>
          <w:sz w:val="28"/>
          <w:szCs w:val="28"/>
        </w:rPr>
        <w:t>х заявлений</w:t>
      </w:r>
      <w:r w:rsidRPr="00A34876">
        <w:rPr>
          <w:sz w:val="28"/>
          <w:szCs w:val="28"/>
        </w:rPr>
        <w:t xml:space="preserve"> издано 22 постановления «Об утверждении схемы расположения земельного участка, образуемого путем перераспределения двух земельных участков, на кадастровом плане территории </w:t>
      </w:r>
      <w:proofErr w:type="spellStart"/>
      <w:r w:rsidRPr="00A34876">
        <w:rPr>
          <w:sz w:val="28"/>
          <w:szCs w:val="28"/>
        </w:rPr>
        <w:t>Свирьстройского</w:t>
      </w:r>
      <w:proofErr w:type="spellEnd"/>
      <w:r w:rsidRPr="00A34876">
        <w:rPr>
          <w:sz w:val="28"/>
          <w:szCs w:val="28"/>
        </w:rPr>
        <w:t xml:space="preserve"> городского поселения </w:t>
      </w:r>
      <w:proofErr w:type="spellStart"/>
      <w:r w:rsidRPr="00A34876">
        <w:rPr>
          <w:sz w:val="28"/>
          <w:szCs w:val="28"/>
        </w:rPr>
        <w:t>Лодейнопольского</w:t>
      </w:r>
      <w:proofErr w:type="spellEnd"/>
      <w:r w:rsidRPr="00A34876">
        <w:rPr>
          <w:sz w:val="28"/>
          <w:szCs w:val="28"/>
        </w:rPr>
        <w:t xml:space="preserve"> муниципального района Ленинградской области</w:t>
      </w:r>
      <w:r w:rsidR="00444BB6" w:rsidRPr="00A34876">
        <w:rPr>
          <w:sz w:val="28"/>
          <w:szCs w:val="28"/>
        </w:rPr>
        <w:t xml:space="preserve">». Доход от перераспределения ЗУ в 2021 году составил </w:t>
      </w:r>
      <w:r w:rsidR="00853C1F" w:rsidRPr="00A34876">
        <w:rPr>
          <w:sz w:val="28"/>
          <w:szCs w:val="28"/>
        </w:rPr>
        <w:t>302,4</w:t>
      </w:r>
      <w:r w:rsidR="00444BB6" w:rsidRPr="00A34876">
        <w:rPr>
          <w:sz w:val="28"/>
          <w:szCs w:val="28"/>
        </w:rPr>
        <w:t xml:space="preserve"> </w:t>
      </w:r>
      <w:proofErr w:type="spellStart"/>
      <w:r w:rsidR="00444BB6" w:rsidRPr="00A34876">
        <w:rPr>
          <w:sz w:val="28"/>
          <w:szCs w:val="28"/>
        </w:rPr>
        <w:t>тыс.руб</w:t>
      </w:r>
      <w:proofErr w:type="spellEnd"/>
      <w:r w:rsidR="00444BB6" w:rsidRPr="00A34876">
        <w:rPr>
          <w:sz w:val="28"/>
          <w:szCs w:val="28"/>
        </w:rPr>
        <w:t xml:space="preserve">. (к 2020 году+ </w:t>
      </w:r>
      <w:r w:rsidR="00853C1F" w:rsidRPr="00A34876">
        <w:rPr>
          <w:sz w:val="28"/>
          <w:szCs w:val="28"/>
        </w:rPr>
        <w:t>50</w:t>
      </w:r>
      <w:r w:rsidR="00444BB6" w:rsidRPr="00A34876">
        <w:rPr>
          <w:sz w:val="28"/>
          <w:szCs w:val="28"/>
        </w:rPr>
        <w:t xml:space="preserve"> </w:t>
      </w:r>
      <w:proofErr w:type="spellStart"/>
      <w:r w:rsidR="00444BB6" w:rsidRPr="00A34876">
        <w:rPr>
          <w:sz w:val="28"/>
          <w:szCs w:val="28"/>
        </w:rPr>
        <w:t>тыс.руб</w:t>
      </w:r>
      <w:proofErr w:type="spellEnd"/>
      <w:r w:rsidR="00444BB6" w:rsidRPr="00A34876">
        <w:rPr>
          <w:sz w:val="28"/>
          <w:szCs w:val="28"/>
        </w:rPr>
        <w:t>)</w:t>
      </w:r>
    </w:p>
    <w:p w:rsidR="005218F1" w:rsidRPr="00A34876" w:rsidRDefault="0077257F" w:rsidP="0077257F">
      <w:pPr>
        <w:ind w:right="43" w:firstLine="851"/>
        <w:jc w:val="both"/>
        <w:rPr>
          <w:sz w:val="28"/>
          <w:szCs w:val="28"/>
        </w:rPr>
      </w:pPr>
      <w:r w:rsidRPr="00A34876">
        <w:rPr>
          <w:sz w:val="28"/>
          <w:szCs w:val="28"/>
        </w:rPr>
        <w:t>На 01.01.20</w:t>
      </w:r>
      <w:r w:rsidR="00233B86" w:rsidRPr="00A34876">
        <w:rPr>
          <w:sz w:val="28"/>
          <w:szCs w:val="28"/>
        </w:rPr>
        <w:t>20</w:t>
      </w:r>
      <w:r w:rsidRPr="00A34876">
        <w:rPr>
          <w:sz w:val="28"/>
          <w:szCs w:val="28"/>
        </w:rPr>
        <w:t xml:space="preserve"> года у нас 6</w:t>
      </w:r>
      <w:r w:rsidR="00056152" w:rsidRPr="00A34876">
        <w:rPr>
          <w:sz w:val="28"/>
          <w:szCs w:val="28"/>
        </w:rPr>
        <w:t>9</w:t>
      </w:r>
      <w:r w:rsidR="00C54F8D" w:rsidRPr="00A34876">
        <w:rPr>
          <w:sz w:val="28"/>
          <w:szCs w:val="28"/>
        </w:rPr>
        <w:t>1</w:t>
      </w:r>
      <w:r w:rsidR="0088342A" w:rsidRPr="00A34876">
        <w:t xml:space="preserve"> </w:t>
      </w:r>
      <w:r w:rsidR="0088342A" w:rsidRPr="00A34876">
        <w:rPr>
          <w:sz w:val="28"/>
          <w:szCs w:val="28"/>
        </w:rPr>
        <w:t>землепользователей</w:t>
      </w:r>
      <w:r w:rsidRPr="00A34876">
        <w:rPr>
          <w:sz w:val="28"/>
          <w:szCs w:val="28"/>
        </w:rPr>
        <w:t xml:space="preserve"> (</w:t>
      </w:r>
      <w:r w:rsidR="00EE6C61" w:rsidRPr="00A34876">
        <w:rPr>
          <w:sz w:val="28"/>
          <w:szCs w:val="28"/>
        </w:rPr>
        <w:t>20</w:t>
      </w:r>
      <w:r w:rsidR="005531F9" w:rsidRPr="00A34876">
        <w:rPr>
          <w:sz w:val="28"/>
          <w:szCs w:val="28"/>
        </w:rPr>
        <w:t>20</w:t>
      </w:r>
      <w:r w:rsidR="00056152" w:rsidRPr="00A34876">
        <w:rPr>
          <w:sz w:val="28"/>
          <w:szCs w:val="28"/>
        </w:rPr>
        <w:t xml:space="preserve"> году – 651</w:t>
      </w:r>
      <w:r w:rsidR="00C3012F" w:rsidRPr="00A34876">
        <w:rPr>
          <w:sz w:val="28"/>
          <w:szCs w:val="28"/>
        </w:rPr>
        <w:t xml:space="preserve"> </w:t>
      </w:r>
      <w:r w:rsidR="00D37231" w:rsidRPr="00A34876">
        <w:rPr>
          <w:sz w:val="28"/>
          <w:szCs w:val="28"/>
        </w:rPr>
        <w:t>+ 16</w:t>
      </w:r>
      <w:r w:rsidR="0088342A" w:rsidRPr="00A34876">
        <w:rPr>
          <w:sz w:val="28"/>
          <w:szCs w:val="28"/>
        </w:rPr>
        <w:t>)</w:t>
      </w:r>
      <w:r w:rsidR="005531F9" w:rsidRPr="00A34876">
        <w:rPr>
          <w:sz w:val="28"/>
          <w:szCs w:val="28"/>
        </w:rPr>
        <w:t>, из них</w:t>
      </w:r>
      <w:r w:rsidRPr="00A34876">
        <w:rPr>
          <w:sz w:val="28"/>
          <w:szCs w:val="28"/>
        </w:rPr>
        <w:t xml:space="preserve"> </w:t>
      </w:r>
      <w:r w:rsidR="00C54F8D" w:rsidRPr="00A34876">
        <w:rPr>
          <w:sz w:val="28"/>
          <w:szCs w:val="28"/>
        </w:rPr>
        <w:t>662</w:t>
      </w:r>
      <w:r w:rsidRPr="00A34876">
        <w:rPr>
          <w:sz w:val="28"/>
          <w:szCs w:val="28"/>
        </w:rPr>
        <w:t xml:space="preserve"> арендат</w:t>
      </w:r>
      <w:r w:rsidR="00C3012F" w:rsidRPr="00A34876">
        <w:rPr>
          <w:sz w:val="28"/>
          <w:szCs w:val="28"/>
        </w:rPr>
        <w:t>ор</w:t>
      </w:r>
      <w:r w:rsidR="005531F9" w:rsidRPr="00A34876">
        <w:rPr>
          <w:sz w:val="28"/>
          <w:szCs w:val="28"/>
        </w:rPr>
        <w:t>ов</w:t>
      </w:r>
      <w:r w:rsidR="00DA5D4A" w:rsidRPr="00A34876">
        <w:rPr>
          <w:sz w:val="28"/>
          <w:szCs w:val="28"/>
        </w:rPr>
        <w:t xml:space="preserve"> </w:t>
      </w:r>
      <w:r w:rsidR="00C3012F" w:rsidRPr="00A34876">
        <w:rPr>
          <w:sz w:val="28"/>
          <w:szCs w:val="28"/>
        </w:rPr>
        <w:t xml:space="preserve">земельных участков под ИЖС, </w:t>
      </w:r>
      <w:r w:rsidR="005531F9" w:rsidRPr="00A34876">
        <w:rPr>
          <w:sz w:val="28"/>
          <w:szCs w:val="28"/>
        </w:rPr>
        <w:t>6</w:t>
      </w:r>
      <w:r w:rsidR="00C3012F" w:rsidRPr="00A34876">
        <w:rPr>
          <w:sz w:val="28"/>
          <w:szCs w:val="28"/>
        </w:rPr>
        <w:t xml:space="preserve"> арендаторов юридических лиц </w:t>
      </w:r>
      <w:r w:rsidR="005531F9" w:rsidRPr="00A34876">
        <w:rPr>
          <w:sz w:val="28"/>
          <w:szCs w:val="28"/>
        </w:rPr>
        <w:t xml:space="preserve">(Ленэнерго в аренде </w:t>
      </w:r>
      <w:r w:rsidR="00056152" w:rsidRPr="00A34876">
        <w:rPr>
          <w:sz w:val="28"/>
          <w:szCs w:val="28"/>
        </w:rPr>
        <w:t xml:space="preserve">6 </w:t>
      </w:r>
      <w:r w:rsidR="00EE6C61" w:rsidRPr="00A34876">
        <w:rPr>
          <w:sz w:val="28"/>
          <w:szCs w:val="28"/>
        </w:rPr>
        <w:t>участк</w:t>
      </w:r>
      <w:r w:rsidR="00EE012F" w:rsidRPr="00A34876">
        <w:rPr>
          <w:sz w:val="28"/>
          <w:szCs w:val="28"/>
        </w:rPr>
        <w:t>ов</w:t>
      </w:r>
      <w:r w:rsidR="00C3012F" w:rsidRPr="00A34876">
        <w:rPr>
          <w:sz w:val="28"/>
          <w:szCs w:val="28"/>
        </w:rPr>
        <w:t xml:space="preserve">, ТГК – 1 участок, </w:t>
      </w:r>
      <w:r w:rsidR="005531F9" w:rsidRPr="00A34876">
        <w:rPr>
          <w:sz w:val="28"/>
          <w:szCs w:val="28"/>
        </w:rPr>
        <w:t xml:space="preserve">ФСК – 4 </w:t>
      </w:r>
      <w:r w:rsidR="005531F9" w:rsidRPr="00A34876">
        <w:rPr>
          <w:sz w:val="28"/>
          <w:szCs w:val="28"/>
        </w:rPr>
        <w:lastRenderedPageBreak/>
        <w:t>участка, ООО «ЛАВИС» - 2</w:t>
      </w:r>
      <w:r w:rsidR="00C3012F" w:rsidRPr="00A34876">
        <w:rPr>
          <w:sz w:val="28"/>
          <w:szCs w:val="28"/>
        </w:rPr>
        <w:t xml:space="preserve"> участка, ООО «</w:t>
      </w:r>
      <w:proofErr w:type="spellStart"/>
      <w:r w:rsidR="00EE6C61" w:rsidRPr="00A34876">
        <w:rPr>
          <w:sz w:val="28"/>
          <w:szCs w:val="28"/>
        </w:rPr>
        <w:t>Экспрессдизель</w:t>
      </w:r>
      <w:proofErr w:type="spellEnd"/>
      <w:r w:rsidR="00DA5D4A" w:rsidRPr="00A34876">
        <w:rPr>
          <w:sz w:val="28"/>
          <w:szCs w:val="28"/>
        </w:rPr>
        <w:t>» - 2 участ</w:t>
      </w:r>
      <w:r w:rsidR="00C3012F" w:rsidRPr="00A34876">
        <w:rPr>
          <w:sz w:val="28"/>
          <w:szCs w:val="28"/>
        </w:rPr>
        <w:t>к</w:t>
      </w:r>
      <w:r w:rsidR="00DA5D4A" w:rsidRPr="00A34876">
        <w:rPr>
          <w:sz w:val="28"/>
          <w:szCs w:val="28"/>
        </w:rPr>
        <w:t>а</w:t>
      </w:r>
      <w:r w:rsidR="005531F9" w:rsidRPr="00A34876">
        <w:rPr>
          <w:sz w:val="28"/>
          <w:szCs w:val="28"/>
        </w:rPr>
        <w:t>, ООО «</w:t>
      </w:r>
      <w:proofErr w:type="gramStart"/>
      <w:r w:rsidR="005531F9" w:rsidRPr="00A34876">
        <w:rPr>
          <w:sz w:val="28"/>
          <w:szCs w:val="28"/>
        </w:rPr>
        <w:t>Виктория»-</w:t>
      </w:r>
      <w:proofErr w:type="gramEnd"/>
      <w:r w:rsidR="005531F9" w:rsidRPr="00A34876">
        <w:rPr>
          <w:sz w:val="28"/>
          <w:szCs w:val="28"/>
        </w:rPr>
        <w:t xml:space="preserve">4 </w:t>
      </w:r>
      <w:proofErr w:type="spellStart"/>
      <w:r w:rsidR="005531F9" w:rsidRPr="00A34876">
        <w:rPr>
          <w:sz w:val="28"/>
          <w:szCs w:val="28"/>
        </w:rPr>
        <w:t>частка</w:t>
      </w:r>
      <w:proofErr w:type="spellEnd"/>
      <w:r w:rsidR="00C3012F" w:rsidRPr="00A34876">
        <w:rPr>
          <w:sz w:val="28"/>
          <w:szCs w:val="28"/>
        </w:rPr>
        <w:t xml:space="preserve">). </w:t>
      </w:r>
      <w:r w:rsidRPr="00A34876">
        <w:rPr>
          <w:sz w:val="28"/>
          <w:szCs w:val="28"/>
        </w:rPr>
        <w:t xml:space="preserve"> </w:t>
      </w:r>
    </w:p>
    <w:p w:rsidR="002E3743" w:rsidRPr="00A34876" w:rsidRDefault="0077257F" w:rsidP="0077257F">
      <w:pPr>
        <w:ind w:right="43" w:firstLine="851"/>
        <w:jc w:val="both"/>
        <w:rPr>
          <w:sz w:val="28"/>
          <w:szCs w:val="28"/>
        </w:rPr>
      </w:pPr>
      <w:r w:rsidRPr="00A34876">
        <w:rPr>
          <w:color w:val="00B050"/>
          <w:sz w:val="28"/>
          <w:szCs w:val="28"/>
        </w:rPr>
        <w:t xml:space="preserve"> </w:t>
      </w:r>
      <w:r w:rsidR="00EE012F" w:rsidRPr="00A34876">
        <w:rPr>
          <w:sz w:val="28"/>
          <w:szCs w:val="28"/>
        </w:rPr>
        <w:t>2</w:t>
      </w:r>
      <w:r w:rsidR="00C238F0" w:rsidRPr="00A34876">
        <w:rPr>
          <w:sz w:val="28"/>
          <w:szCs w:val="28"/>
        </w:rPr>
        <w:t>(</w:t>
      </w:r>
      <w:r w:rsidR="00EE012F" w:rsidRPr="00A34876">
        <w:rPr>
          <w:sz w:val="28"/>
          <w:szCs w:val="28"/>
        </w:rPr>
        <w:t>двое</w:t>
      </w:r>
      <w:r w:rsidR="00C238F0" w:rsidRPr="00A34876">
        <w:rPr>
          <w:sz w:val="28"/>
          <w:szCs w:val="28"/>
        </w:rPr>
        <w:t>)</w:t>
      </w:r>
      <w:r w:rsidR="00C3012F" w:rsidRPr="00A34876">
        <w:rPr>
          <w:sz w:val="28"/>
          <w:szCs w:val="28"/>
        </w:rPr>
        <w:t xml:space="preserve"> землепользователей – арендаторов расторгли дого</w:t>
      </w:r>
      <w:r w:rsidR="002E3743" w:rsidRPr="00A34876">
        <w:rPr>
          <w:sz w:val="28"/>
          <w:szCs w:val="28"/>
        </w:rPr>
        <w:t xml:space="preserve">воры аренды земельных участков и оформили их в собственность, согласно изменениям, внесенным в законодательство для многодетных матерей </w:t>
      </w:r>
      <w:r w:rsidR="0088342A" w:rsidRPr="00A34876">
        <w:rPr>
          <w:sz w:val="28"/>
          <w:szCs w:val="28"/>
        </w:rPr>
        <w:t>(участки были получены ранее по 105-ОЗ)</w:t>
      </w:r>
      <w:r w:rsidR="002E3743" w:rsidRPr="00A34876">
        <w:rPr>
          <w:sz w:val="28"/>
          <w:szCs w:val="28"/>
        </w:rPr>
        <w:t xml:space="preserve">; </w:t>
      </w:r>
    </w:p>
    <w:p w:rsidR="005218F1" w:rsidRPr="00A34876" w:rsidRDefault="00F66458" w:rsidP="0077257F">
      <w:pPr>
        <w:ind w:right="43" w:firstLine="851"/>
        <w:jc w:val="both"/>
        <w:rPr>
          <w:sz w:val="28"/>
          <w:szCs w:val="28"/>
        </w:rPr>
      </w:pPr>
      <w:r w:rsidRPr="00A34876">
        <w:rPr>
          <w:sz w:val="28"/>
          <w:szCs w:val="28"/>
        </w:rPr>
        <w:t>3</w:t>
      </w:r>
      <w:r w:rsidR="002E3743" w:rsidRPr="00A34876">
        <w:rPr>
          <w:sz w:val="28"/>
          <w:szCs w:val="28"/>
        </w:rPr>
        <w:t>(</w:t>
      </w:r>
      <w:r w:rsidRPr="00A34876">
        <w:rPr>
          <w:sz w:val="28"/>
          <w:szCs w:val="28"/>
        </w:rPr>
        <w:t>трое</w:t>
      </w:r>
      <w:r w:rsidR="002E3743" w:rsidRPr="00A34876">
        <w:rPr>
          <w:sz w:val="28"/>
          <w:szCs w:val="28"/>
        </w:rPr>
        <w:t>) землепользователей – арендаторов расторгли договоры аренды земельных участков, в связи с окончанием строительства и оформили купчую на ранее арендуемые участки.</w:t>
      </w:r>
    </w:p>
    <w:p w:rsidR="005218F1" w:rsidRPr="00A34876" w:rsidRDefault="00C238F0" w:rsidP="0077257F">
      <w:pPr>
        <w:ind w:right="43" w:firstLine="851"/>
        <w:jc w:val="both"/>
        <w:rPr>
          <w:sz w:val="28"/>
          <w:szCs w:val="28"/>
        </w:rPr>
      </w:pPr>
      <w:r w:rsidRPr="00A34876">
        <w:rPr>
          <w:sz w:val="28"/>
          <w:szCs w:val="28"/>
        </w:rPr>
        <w:t>2</w:t>
      </w:r>
      <w:r w:rsidR="00C3012F" w:rsidRPr="00A34876">
        <w:rPr>
          <w:sz w:val="28"/>
          <w:szCs w:val="28"/>
        </w:rPr>
        <w:t xml:space="preserve"> землепользователя-арендатора продлили действие договоров аренды на срок до 20 лет</w:t>
      </w:r>
      <w:r w:rsidR="00EE6C61" w:rsidRPr="00A34876">
        <w:rPr>
          <w:sz w:val="28"/>
          <w:szCs w:val="28"/>
        </w:rPr>
        <w:t>,</w:t>
      </w:r>
      <w:r w:rsidR="005218F1" w:rsidRPr="00A34876">
        <w:rPr>
          <w:sz w:val="28"/>
          <w:szCs w:val="28"/>
        </w:rPr>
        <w:t xml:space="preserve"> с ними оформлены дополнительные соглашения к ранее действовавшим договорам аренды и оформлено право пользования земельным участком.</w:t>
      </w:r>
    </w:p>
    <w:p w:rsidR="0077257F" w:rsidRPr="00A34876" w:rsidRDefault="00D37231" w:rsidP="0077257F">
      <w:pPr>
        <w:ind w:right="43" w:firstLine="851"/>
        <w:jc w:val="both"/>
        <w:rPr>
          <w:sz w:val="28"/>
          <w:szCs w:val="28"/>
        </w:rPr>
      </w:pPr>
      <w:r w:rsidRPr="00A34876">
        <w:rPr>
          <w:sz w:val="28"/>
          <w:szCs w:val="28"/>
        </w:rPr>
        <w:t>С</w:t>
      </w:r>
      <w:r w:rsidR="00EE012F" w:rsidRPr="00A34876">
        <w:rPr>
          <w:sz w:val="28"/>
          <w:szCs w:val="28"/>
        </w:rPr>
        <w:t xml:space="preserve"> 10</w:t>
      </w:r>
      <w:r w:rsidR="005218F1" w:rsidRPr="00A34876">
        <w:rPr>
          <w:sz w:val="28"/>
          <w:szCs w:val="28"/>
        </w:rPr>
        <w:t xml:space="preserve"> землепользовател</w:t>
      </w:r>
      <w:r w:rsidRPr="00A34876">
        <w:rPr>
          <w:sz w:val="28"/>
          <w:szCs w:val="28"/>
        </w:rPr>
        <w:t>ями</w:t>
      </w:r>
      <w:r w:rsidR="005218F1" w:rsidRPr="00A34876">
        <w:rPr>
          <w:sz w:val="28"/>
          <w:szCs w:val="28"/>
        </w:rPr>
        <w:t>-арендатор</w:t>
      </w:r>
      <w:r w:rsidRPr="00A34876">
        <w:rPr>
          <w:sz w:val="28"/>
          <w:szCs w:val="28"/>
        </w:rPr>
        <w:t>ами</w:t>
      </w:r>
      <w:r w:rsidR="005218F1" w:rsidRPr="00A34876">
        <w:rPr>
          <w:sz w:val="28"/>
          <w:szCs w:val="28"/>
        </w:rPr>
        <w:t xml:space="preserve"> заключен</w:t>
      </w:r>
      <w:r w:rsidRPr="00A34876">
        <w:rPr>
          <w:sz w:val="28"/>
          <w:szCs w:val="28"/>
        </w:rPr>
        <w:t xml:space="preserve">ы </w:t>
      </w:r>
      <w:r w:rsidR="005218F1" w:rsidRPr="00A34876">
        <w:rPr>
          <w:sz w:val="28"/>
          <w:szCs w:val="28"/>
        </w:rPr>
        <w:t>договор</w:t>
      </w:r>
      <w:r w:rsidR="00EE012F" w:rsidRPr="00A34876">
        <w:rPr>
          <w:sz w:val="28"/>
          <w:szCs w:val="28"/>
        </w:rPr>
        <w:t>ы</w:t>
      </w:r>
      <w:r w:rsidR="005218F1" w:rsidRPr="00A34876">
        <w:rPr>
          <w:sz w:val="28"/>
          <w:szCs w:val="28"/>
        </w:rPr>
        <w:t xml:space="preserve"> аренды </w:t>
      </w:r>
      <w:r w:rsidRPr="00A34876">
        <w:rPr>
          <w:sz w:val="28"/>
          <w:szCs w:val="28"/>
        </w:rPr>
        <w:t>на вновь сформированные земельные участки</w:t>
      </w:r>
      <w:r w:rsidR="005218F1" w:rsidRPr="00A34876">
        <w:rPr>
          <w:sz w:val="28"/>
          <w:szCs w:val="28"/>
        </w:rPr>
        <w:t>.</w:t>
      </w:r>
    </w:p>
    <w:p w:rsidR="00E830D1" w:rsidRPr="00A34876" w:rsidRDefault="00B2782E" w:rsidP="0077257F">
      <w:pPr>
        <w:ind w:right="43" w:firstLine="851"/>
        <w:jc w:val="both"/>
        <w:rPr>
          <w:sz w:val="28"/>
          <w:szCs w:val="28"/>
        </w:rPr>
      </w:pPr>
      <w:r w:rsidRPr="00A34876">
        <w:rPr>
          <w:sz w:val="28"/>
          <w:szCs w:val="28"/>
        </w:rPr>
        <w:t>За 2021</w:t>
      </w:r>
      <w:r w:rsidR="0083353A" w:rsidRPr="00A34876">
        <w:rPr>
          <w:sz w:val="28"/>
          <w:szCs w:val="28"/>
        </w:rPr>
        <w:t xml:space="preserve"> год</w:t>
      </w:r>
      <w:r w:rsidR="005218F1" w:rsidRPr="00A34876">
        <w:rPr>
          <w:sz w:val="28"/>
          <w:szCs w:val="28"/>
        </w:rPr>
        <w:t xml:space="preserve"> </w:t>
      </w:r>
      <w:r w:rsidR="00315BBD" w:rsidRPr="00A34876">
        <w:rPr>
          <w:sz w:val="28"/>
          <w:szCs w:val="28"/>
        </w:rPr>
        <w:t>36</w:t>
      </w:r>
      <w:r w:rsidR="00E830D1" w:rsidRPr="00A34876">
        <w:rPr>
          <w:sz w:val="28"/>
          <w:szCs w:val="28"/>
        </w:rPr>
        <w:t xml:space="preserve"> вновь образованных земельных участков поставл</w:t>
      </w:r>
      <w:r w:rsidR="00D37231" w:rsidRPr="00A34876">
        <w:rPr>
          <w:sz w:val="28"/>
          <w:szCs w:val="28"/>
        </w:rPr>
        <w:t>ены</w:t>
      </w:r>
      <w:r w:rsidR="00E830D1" w:rsidRPr="00A34876">
        <w:rPr>
          <w:sz w:val="28"/>
          <w:szCs w:val="28"/>
        </w:rPr>
        <w:t xml:space="preserve"> на кадастровый учет и </w:t>
      </w:r>
      <w:r w:rsidR="0017391A" w:rsidRPr="00A34876">
        <w:rPr>
          <w:sz w:val="28"/>
          <w:szCs w:val="28"/>
        </w:rPr>
        <w:t>за</w:t>
      </w:r>
      <w:r w:rsidR="005218F1" w:rsidRPr="00A34876">
        <w:rPr>
          <w:sz w:val="28"/>
          <w:szCs w:val="28"/>
        </w:rPr>
        <w:t>регистр</w:t>
      </w:r>
      <w:r w:rsidR="00E830D1" w:rsidRPr="00A34876">
        <w:rPr>
          <w:sz w:val="28"/>
          <w:szCs w:val="28"/>
        </w:rPr>
        <w:t>ирова</w:t>
      </w:r>
      <w:r w:rsidR="00D37231" w:rsidRPr="00A34876">
        <w:rPr>
          <w:sz w:val="28"/>
          <w:szCs w:val="28"/>
        </w:rPr>
        <w:t>ны</w:t>
      </w:r>
      <w:r w:rsidR="005218F1" w:rsidRPr="00A34876">
        <w:rPr>
          <w:sz w:val="28"/>
          <w:szCs w:val="28"/>
        </w:rPr>
        <w:t xml:space="preserve"> прав</w:t>
      </w:r>
      <w:r w:rsidR="00E830D1" w:rsidRPr="00A34876">
        <w:rPr>
          <w:sz w:val="28"/>
          <w:szCs w:val="28"/>
        </w:rPr>
        <w:t>а</w:t>
      </w:r>
      <w:r w:rsidR="005218F1" w:rsidRPr="00A34876">
        <w:rPr>
          <w:sz w:val="28"/>
          <w:szCs w:val="28"/>
        </w:rPr>
        <w:t xml:space="preserve"> землепользователей </w:t>
      </w:r>
      <w:r w:rsidR="00E830D1" w:rsidRPr="00A34876">
        <w:rPr>
          <w:sz w:val="28"/>
          <w:szCs w:val="28"/>
        </w:rPr>
        <w:t xml:space="preserve">с помощью электронного документооборота через систему </w:t>
      </w:r>
      <w:proofErr w:type="spellStart"/>
      <w:r w:rsidR="00E830D1" w:rsidRPr="00A34876">
        <w:rPr>
          <w:sz w:val="28"/>
          <w:szCs w:val="28"/>
        </w:rPr>
        <w:t>ТехноКад</w:t>
      </w:r>
      <w:proofErr w:type="spellEnd"/>
      <w:r w:rsidR="00E830D1" w:rsidRPr="00A34876">
        <w:rPr>
          <w:sz w:val="28"/>
          <w:szCs w:val="28"/>
        </w:rPr>
        <w:t>-Муниципалитет.</w:t>
      </w:r>
    </w:p>
    <w:p w:rsidR="001B1C04" w:rsidRPr="00A34876" w:rsidRDefault="0077257F" w:rsidP="0077257F">
      <w:pPr>
        <w:ind w:right="43" w:firstLine="851"/>
        <w:jc w:val="both"/>
        <w:rPr>
          <w:sz w:val="28"/>
          <w:szCs w:val="28"/>
        </w:rPr>
      </w:pPr>
      <w:r w:rsidRPr="00A34876">
        <w:rPr>
          <w:sz w:val="28"/>
          <w:szCs w:val="28"/>
        </w:rPr>
        <w:t xml:space="preserve">В </w:t>
      </w:r>
      <w:r w:rsidR="00492690" w:rsidRPr="00A34876">
        <w:rPr>
          <w:sz w:val="28"/>
          <w:szCs w:val="28"/>
        </w:rPr>
        <w:t>2021</w:t>
      </w:r>
      <w:r w:rsidR="00E830D1" w:rsidRPr="00A34876">
        <w:rPr>
          <w:sz w:val="28"/>
          <w:szCs w:val="28"/>
        </w:rPr>
        <w:t xml:space="preserve"> году </w:t>
      </w:r>
      <w:r w:rsidR="00492690" w:rsidRPr="00A34876">
        <w:rPr>
          <w:sz w:val="28"/>
          <w:szCs w:val="28"/>
        </w:rPr>
        <w:t>закончили работу</w:t>
      </w:r>
      <w:r w:rsidR="00E830D1" w:rsidRPr="00A34876">
        <w:rPr>
          <w:sz w:val="28"/>
          <w:szCs w:val="28"/>
        </w:rPr>
        <w:t xml:space="preserve"> по постановке на кадастровый учет кладбища</w:t>
      </w:r>
      <w:r w:rsidR="001B1C04" w:rsidRPr="00A34876">
        <w:rPr>
          <w:sz w:val="28"/>
          <w:szCs w:val="28"/>
        </w:rPr>
        <w:t xml:space="preserve">. </w:t>
      </w:r>
    </w:p>
    <w:p w:rsidR="0077257F" w:rsidRPr="00A34876" w:rsidRDefault="00EE6C61" w:rsidP="0077257F">
      <w:pPr>
        <w:ind w:right="43" w:firstLine="851"/>
        <w:jc w:val="both"/>
        <w:rPr>
          <w:color w:val="00B050"/>
          <w:sz w:val="28"/>
          <w:szCs w:val="28"/>
        </w:rPr>
      </w:pPr>
      <w:r w:rsidRPr="00A34876">
        <w:rPr>
          <w:sz w:val="28"/>
          <w:szCs w:val="28"/>
        </w:rPr>
        <w:t xml:space="preserve">В </w:t>
      </w:r>
      <w:r w:rsidR="0077257F" w:rsidRPr="00A34876">
        <w:rPr>
          <w:sz w:val="28"/>
          <w:szCs w:val="28"/>
        </w:rPr>
        <w:t>20</w:t>
      </w:r>
      <w:r w:rsidRPr="00A34876">
        <w:rPr>
          <w:sz w:val="28"/>
          <w:szCs w:val="28"/>
        </w:rPr>
        <w:t>2</w:t>
      </w:r>
      <w:r w:rsidR="00B2782E" w:rsidRPr="00A34876">
        <w:rPr>
          <w:sz w:val="28"/>
          <w:szCs w:val="28"/>
        </w:rPr>
        <w:t>2</w:t>
      </w:r>
      <w:r w:rsidR="00C238F0" w:rsidRPr="00A34876">
        <w:rPr>
          <w:sz w:val="28"/>
          <w:szCs w:val="28"/>
        </w:rPr>
        <w:t xml:space="preserve"> год</w:t>
      </w:r>
      <w:r w:rsidR="00B2782E" w:rsidRPr="00A34876">
        <w:rPr>
          <w:sz w:val="28"/>
          <w:szCs w:val="28"/>
        </w:rPr>
        <w:t>у</w:t>
      </w:r>
      <w:r w:rsidRPr="00A34876">
        <w:rPr>
          <w:sz w:val="28"/>
          <w:szCs w:val="28"/>
        </w:rPr>
        <w:t xml:space="preserve"> </w:t>
      </w:r>
      <w:r w:rsidR="00B2782E" w:rsidRPr="00A34876">
        <w:rPr>
          <w:sz w:val="28"/>
          <w:szCs w:val="28"/>
        </w:rPr>
        <w:t>за</w:t>
      </w:r>
      <w:r w:rsidRPr="00A34876">
        <w:rPr>
          <w:sz w:val="28"/>
          <w:szCs w:val="28"/>
        </w:rPr>
        <w:t>планир</w:t>
      </w:r>
      <w:r w:rsidR="00B2782E" w:rsidRPr="00A34876">
        <w:rPr>
          <w:sz w:val="28"/>
          <w:szCs w:val="28"/>
        </w:rPr>
        <w:t xml:space="preserve">ованы работы по образованию и переводу из лесного фонда земельного участка площадью 1,3000 га для увеличения </w:t>
      </w:r>
      <w:r w:rsidR="00B6040E" w:rsidRPr="00A34876">
        <w:rPr>
          <w:sz w:val="28"/>
          <w:szCs w:val="28"/>
        </w:rPr>
        <w:t xml:space="preserve">гражданского </w:t>
      </w:r>
      <w:r w:rsidR="00B2782E" w:rsidRPr="00A34876">
        <w:rPr>
          <w:sz w:val="28"/>
          <w:szCs w:val="28"/>
        </w:rPr>
        <w:t>кладбища поселка Свирьстрой.</w:t>
      </w:r>
    </w:p>
    <w:p w:rsidR="0009726A" w:rsidRPr="00A34876" w:rsidRDefault="0077257F" w:rsidP="0077257F">
      <w:pPr>
        <w:ind w:right="43" w:firstLine="851"/>
        <w:jc w:val="both"/>
        <w:rPr>
          <w:sz w:val="28"/>
          <w:szCs w:val="28"/>
        </w:rPr>
      </w:pPr>
      <w:r w:rsidRPr="00A34876">
        <w:rPr>
          <w:sz w:val="28"/>
          <w:szCs w:val="28"/>
        </w:rPr>
        <w:t xml:space="preserve">  </w:t>
      </w:r>
      <w:r w:rsidR="0083353A" w:rsidRPr="00A34876">
        <w:rPr>
          <w:sz w:val="28"/>
          <w:szCs w:val="28"/>
        </w:rPr>
        <w:t>В 2021</w:t>
      </w:r>
      <w:r w:rsidR="007814B2" w:rsidRPr="00A34876">
        <w:rPr>
          <w:sz w:val="28"/>
          <w:szCs w:val="28"/>
        </w:rPr>
        <w:t xml:space="preserve"> году </w:t>
      </w:r>
      <w:r w:rsidR="00492690" w:rsidRPr="00A34876">
        <w:rPr>
          <w:sz w:val="28"/>
          <w:szCs w:val="28"/>
        </w:rPr>
        <w:t xml:space="preserve">основная часть арендаторов </w:t>
      </w:r>
      <w:r w:rsidR="00F66458" w:rsidRPr="00A34876">
        <w:rPr>
          <w:sz w:val="28"/>
          <w:szCs w:val="28"/>
        </w:rPr>
        <w:t>внесла</w:t>
      </w:r>
      <w:r w:rsidR="00F66458" w:rsidRPr="00A34876">
        <w:t xml:space="preserve"> </w:t>
      </w:r>
      <w:r w:rsidR="00F66458" w:rsidRPr="00A34876">
        <w:rPr>
          <w:sz w:val="28"/>
          <w:szCs w:val="28"/>
        </w:rPr>
        <w:t xml:space="preserve">арендную плату за пользование земельными участками </w:t>
      </w:r>
      <w:r w:rsidR="0009726A" w:rsidRPr="00A34876">
        <w:rPr>
          <w:sz w:val="28"/>
          <w:szCs w:val="28"/>
        </w:rPr>
        <w:t xml:space="preserve">своевременно. Также 11 человек погасили образовавшуюся </w:t>
      </w:r>
      <w:r w:rsidR="00056152" w:rsidRPr="00A34876">
        <w:rPr>
          <w:sz w:val="28"/>
          <w:szCs w:val="28"/>
        </w:rPr>
        <w:t xml:space="preserve">за 2019 -2020 </w:t>
      </w:r>
      <w:proofErr w:type="spellStart"/>
      <w:r w:rsidR="00056152" w:rsidRPr="00A34876">
        <w:rPr>
          <w:sz w:val="28"/>
          <w:szCs w:val="28"/>
        </w:rPr>
        <w:t>гг</w:t>
      </w:r>
      <w:proofErr w:type="spellEnd"/>
      <w:r w:rsidR="00056152" w:rsidRPr="00A34876">
        <w:rPr>
          <w:sz w:val="28"/>
          <w:szCs w:val="28"/>
        </w:rPr>
        <w:t xml:space="preserve"> </w:t>
      </w:r>
      <w:r w:rsidR="0009726A" w:rsidRPr="00A34876">
        <w:rPr>
          <w:sz w:val="28"/>
          <w:szCs w:val="28"/>
        </w:rPr>
        <w:t>задолженность</w:t>
      </w:r>
      <w:r w:rsidR="00315BBD" w:rsidRPr="00A34876">
        <w:rPr>
          <w:sz w:val="28"/>
          <w:szCs w:val="28"/>
        </w:rPr>
        <w:t xml:space="preserve">. </w:t>
      </w:r>
      <w:r w:rsidR="0009726A" w:rsidRPr="00A34876">
        <w:rPr>
          <w:sz w:val="28"/>
          <w:szCs w:val="28"/>
        </w:rPr>
        <w:t xml:space="preserve">по аренде </w:t>
      </w:r>
      <w:r w:rsidR="00315BBD" w:rsidRPr="00A34876">
        <w:rPr>
          <w:sz w:val="28"/>
          <w:szCs w:val="28"/>
        </w:rPr>
        <w:t xml:space="preserve">за </w:t>
      </w:r>
      <w:r w:rsidR="0009726A" w:rsidRPr="00A34876">
        <w:rPr>
          <w:sz w:val="28"/>
          <w:szCs w:val="28"/>
        </w:rPr>
        <w:t xml:space="preserve">ЗУ </w:t>
      </w:r>
    </w:p>
    <w:p w:rsidR="0077257F" w:rsidRPr="00A34876" w:rsidRDefault="0077257F" w:rsidP="0077257F">
      <w:pPr>
        <w:ind w:right="43" w:firstLine="851"/>
        <w:jc w:val="both"/>
        <w:rPr>
          <w:sz w:val="28"/>
          <w:szCs w:val="28"/>
        </w:rPr>
      </w:pPr>
      <w:r w:rsidRPr="00A34876">
        <w:rPr>
          <w:sz w:val="28"/>
          <w:szCs w:val="28"/>
        </w:rPr>
        <w:t>В 20</w:t>
      </w:r>
      <w:r w:rsidR="0083353A" w:rsidRPr="00A34876">
        <w:rPr>
          <w:sz w:val="28"/>
          <w:szCs w:val="28"/>
        </w:rPr>
        <w:t>2</w:t>
      </w:r>
      <w:r w:rsidR="00492690" w:rsidRPr="00A34876">
        <w:rPr>
          <w:sz w:val="28"/>
          <w:szCs w:val="28"/>
        </w:rPr>
        <w:t>2</w:t>
      </w:r>
      <w:r w:rsidR="0009726A" w:rsidRPr="00A34876">
        <w:rPr>
          <w:sz w:val="28"/>
          <w:szCs w:val="28"/>
        </w:rPr>
        <w:t xml:space="preserve"> году планируем продать</w:t>
      </w:r>
      <w:r w:rsidRPr="00A34876">
        <w:rPr>
          <w:sz w:val="28"/>
          <w:szCs w:val="28"/>
        </w:rPr>
        <w:t xml:space="preserve"> не менее </w:t>
      </w:r>
      <w:r w:rsidR="00315BBD" w:rsidRPr="00A34876">
        <w:rPr>
          <w:sz w:val="28"/>
          <w:szCs w:val="28"/>
        </w:rPr>
        <w:t>6</w:t>
      </w:r>
      <w:r w:rsidR="00F66458" w:rsidRPr="00A34876">
        <w:rPr>
          <w:sz w:val="28"/>
          <w:szCs w:val="28"/>
        </w:rPr>
        <w:t xml:space="preserve"> земельных участков под ИЖС,</w:t>
      </w:r>
      <w:r w:rsidR="00400576" w:rsidRPr="00A34876">
        <w:rPr>
          <w:sz w:val="28"/>
          <w:szCs w:val="28"/>
        </w:rPr>
        <w:t xml:space="preserve"> о способах и возможностях </w:t>
      </w:r>
      <w:r w:rsidR="005A45F3" w:rsidRPr="00A34876">
        <w:rPr>
          <w:sz w:val="28"/>
          <w:szCs w:val="28"/>
        </w:rPr>
        <w:t>я</w:t>
      </w:r>
      <w:r w:rsidR="00400576" w:rsidRPr="00A34876">
        <w:rPr>
          <w:sz w:val="28"/>
          <w:szCs w:val="28"/>
        </w:rPr>
        <w:t xml:space="preserve"> сказал в начале своего отчета.</w:t>
      </w:r>
    </w:p>
    <w:p w:rsidR="0009726A" w:rsidRPr="00A34876" w:rsidRDefault="0077257F" w:rsidP="0077257F">
      <w:pPr>
        <w:ind w:right="43" w:firstLine="851"/>
        <w:jc w:val="both"/>
        <w:rPr>
          <w:sz w:val="28"/>
          <w:szCs w:val="28"/>
        </w:rPr>
      </w:pPr>
      <w:r w:rsidRPr="00A34876">
        <w:rPr>
          <w:sz w:val="28"/>
          <w:szCs w:val="28"/>
        </w:rPr>
        <w:t>На 01.01.20</w:t>
      </w:r>
      <w:r w:rsidR="00492690" w:rsidRPr="00A34876">
        <w:rPr>
          <w:sz w:val="28"/>
          <w:szCs w:val="28"/>
        </w:rPr>
        <w:t>22</w:t>
      </w:r>
      <w:r w:rsidRPr="00A34876">
        <w:rPr>
          <w:sz w:val="28"/>
          <w:szCs w:val="28"/>
        </w:rPr>
        <w:t xml:space="preserve"> года всего заключено </w:t>
      </w:r>
      <w:r w:rsidR="00492690" w:rsidRPr="00A34876">
        <w:rPr>
          <w:sz w:val="28"/>
          <w:szCs w:val="28"/>
        </w:rPr>
        <w:t>8</w:t>
      </w:r>
      <w:r w:rsidR="0009726A" w:rsidRPr="00A34876">
        <w:rPr>
          <w:sz w:val="28"/>
          <w:szCs w:val="28"/>
        </w:rPr>
        <w:t xml:space="preserve"> договоров аренды на имущество.</w:t>
      </w:r>
      <w:r w:rsidR="00C16497" w:rsidRPr="00A34876">
        <w:rPr>
          <w:sz w:val="28"/>
          <w:szCs w:val="28"/>
        </w:rPr>
        <w:t xml:space="preserve"> </w:t>
      </w:r>
      <w:r w:rsidR="00492690" w:rsidRPr="00A34876">
        <w:rPr>
          <w:sz w:val="28"/>
          <w:szCs w:val="28"/>
        </w:rPr>
        <w:t>Начат</w:t>
      </w:r>
      <w:r w:rsidR="00056152" w:rsidRPr="00A34876">
        <w:rPr>
          <w:sz w:val="28"/>
          <w:szCs w:val="28"/>
        </w:rPr>
        <w:t>а</w:t>
      </w:r>
      <w:r w:rsidR="00492690" w:rsidRPr="00A34876">
        <w:rPr>
          <w:sz w:val="28"/>
          <w:szCs w:val="28"/>
        </w:rPr>
        <w:t xml:space="preserve"> аукционная процедура по продаже права аренды нежилого помещения по ул. Парковая д.15 пом.2</w:t>
      </w:r>
      <w:r w:rsidRPr="00A34876">
        <w:rPr>
          <w:sz w:val="28"/>
          <w:szCs w:val="28"/>
        </w:rPr>
        <w:t xml:space="preserve"> План по поступлению платы за аренду имущества выполнен на </w:t>
      </w:r>
      <w:r w:rsidR="0009726A" w:rsidRPr="00A34876">
        <w:rPr>
          <w:sz w:val="28"/>
          <w:szCs w:val="28"/>
        </w:rPr>
        <w:t>114 %.</w:t>
      </w:r>
    </w:p>
    <w:p w:rsidR="0077257F" w:rsidRPr="00A34876" w:rsidRDefault="0077257F" w:rsidP="0077257F">
      <w:pPr>
        <w:ind w:right="43" w:firstLine="851"/>
        <w:jc w:val="both"/>
        <w:rPr>
          <w:sz w:val="28"/>
          <w:szCs w:val="28"/>
        </w:rPr>
      </w:pPr>
      <w:r w:rsidRPr="00A34876">
        <w:rPr>
          <w:sz w:val="28"/>
          <w:szCs w:val="28"/>
        </w:rPr>
        <w:t xml:space="preserve"> В рамках мероприят</w:t>
      </w:r>
      <w:r w:rsidR="0009726A" w:rsidRPr="00A34876">
        <w:rPr>
          <w:sz w:val="28"/>
          <w:szCs w:val="28"/>
        </w:rPr>
        <w:t xml:space="preserve">ий по погашению задолженности, </w:t>
      </w:r>
      <w:r w:rsidRPr="00A34876">
        <w:rPr>
          <w:sz w:val="28"/>
          <w:szCs w:val="28"/>
        </w:rPr>
        <w:t xml:space="preserve">было проведено </w:t>
      </w:r>
      <w:r w:rsidR="0009726A" w:rsidRPr="00A34876">
        <w:rPr>
          <w:sz w:val="28"/>
          <w:szCs w:val="28"/>
        </w:rPr>
        <w:t>1</w:t>
      </w:r>
      <w:r w:rsidR="001B1C04" w:rsidRPr="00A34876">
        <w:rPr>
          <w:sz w:val="28"/>
          <w:szCs w:val="28"/>
        </w:rPr>
        <w:t>3</w:t>
      </w:r>
      <w:r w:rsidR="0009726A" w:rsidRPr="00A34876">
        <w:rPr>
          <w:sz w:val="28"/>
          <w:szCs w:val="28"/>
        </w:rPr>
        <w:t xml:space="preserve"> – комиссий</w:t>
      </w:r>
      <w:r w:rsidRPr="00A34876">
        <w:rPr>
          <w:sz w:val="28"/>
          <w:szCs w:val="28"/>
        </w:rPr>
        <w:t xml:space="preserve">. </w:t>
      </w:r>
      <w:r w:rsidR="00400576" w:rsidRPr="00A34876">
        <w:rPr>
          <w:sz w:val="28"/>
          <w:szCs w:val="28"/>
        </w:rPr>
        <w:t xml:space="preserve">Возврат </w:t>
      </w:r>
      <w:r w:rsidR="0009726A" w:rsidRPr="00A34876">
        <w:rPr>
          <w:sz w:val="28"/>
          <w:szCs w:val="28"/>
        </w:rPr>
        <w:t xml:space="preserve">задолженностей </w:t>
      </w:r>
      <w:r w:rsidR="00400576" w:rsidRPr="00A34876">
        <w:rPr>
          <w:sz w:val="28"/>
          <w:szCs w:val="28"/>
        </w:rPr>
        <w:t xml:space="preserve">составил </w:t>
      </w:r>
      <w:r w:rsidR="0009726A" w:rsidRPr="00A34876">
        <w:rPr>
          <w:sz w:val="28"/>
          <w:szCs w:val="28"/>
        </w:rPr>
        <w:t>114</w:t>
      </w:r>
      <w:r w:rsidR="00C16497" w:rsidRPr="00A34876">
        <w:rPr>
          <w:sz w:val="28"/>
          <w:szCs w:val="28"/>
        </w:rPr>
        <w:t>,0</w:t>
      </w:r>
      <w:r w:rsidR="00400576" w:rsidRPr="00A34876">
        <w:rPr>
          <w:sz w:val="28"/>
          <w:szCs w:val="28"/>
        </w:rPr>
        <w:t xml:space="preserve"> тыс. рублей.</w:t>
      </w:r>
    </w:p>
    <w:p w:rsidR="0077257F" w:rsidRPr="00A34876" w:rsidRDefault="0077257F" w:rsidP="0077257F">
      <w:pPr>
        <w:ind w:right="43" w:firstLine="851"/>
        <w:jc w:val="both"/>
        <w:rPr>
          <w:sz w:val="28"/>
          <w:szCs w:val="28"/>
        </w:rPr>
      </w:pPr>
      <w:proofErr w:type="gramStart"/>
      <w:r w:rsidRPr="00A34876">
        <w:rPr>
          <w:sz w:val="28"/>
          <w:szCs w:val="28"/>
        </w:rPr>
        <w:t>Проведена  работа</w:t>
      </w:r>
      <w:proofErr w:type="gramEnd"/>
      <w:r w:rsidRPr="00A34876">
        <w:rPr>
          <w:sz w:val="28"/>
          <w:szCs w:val="28"/>
        </w:rPr>
        <w:t xml:space="preserve"> по инвентаризации адресов земельных участков   в Федеральной информационной адресной системе.</w:t>
      </w:r>
    </w:p>
    <w:p w:rsidR="0077257F" w:rsidRPr="00EA34DB" w:rsidRDefault="0077257F" w:rsidP="00682931">
      <w:pPr>
        <w:ind w:right="43" w:firstLine="851"/>
        <w:jc w:val="both"/>
        <w:rPr>
          <w:sz w:val="28"/>
          <w:szCs w:val="28"/>
          <w:u w:val="single"/>
        </w:rPr>
      </w:pPr>
    </w:p>
    <w:p w:rsidR="002449C5" w:rsidRPr="00412FE2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color w:val="C00000"/>
          <w:sz w:val="32"/>
          <w:szCs w:val="32"/>
        </w:rPr>
      </w:pPr>
      <w:r w:rsidRPr="00412FE2">
        <w:rPr>
          <w:rFonts w:ascii="Times New Roman" w:hAnsi="Times New Roman"/>
          <w:color w:val="C00000"/>
          <w:sz w:val="32"/>
          <w:szCs w:val="32"/>
        </w:rPr>
        <w:t xml:space="preserve">- В сфере ЖКХ и благоустройства </w:t>
      </w:r>
    </w:p>
    <w:p w:rsidR="00963459" w:rsidRPr="00B75C13" w:rsidRDefault="004832B9" w:rsidP="00963459">
      <w:pPr>
        <w:pStyle w:val="3"/>
        <w:ind w:right="43"/>
        <w:jc w:val="both"/>
        <w:rPr>
          <w:rFonts w:eastAsia="Times New Roman"/>
          <w:sz w:val="28"/>
          <w:szCs w:val="20"/>
        </w:rPr>
      </w:pPr>
      <w:r w:rsidRPr="00B75C13">
        <w:rPr>
          <w:rFonts w:eastAsia="Times New Roman"/>
          <w:sz w:val="28"/>
          <w:szCs w:val="20"/>
        </w:rPr>
        <w:t xml:space="preserve">   </w:t>
      </w:r>
      <w:r w:rsidR="00963459" w:rsidRPr="00B75C13">
        <w:rPr>
          <w:rFonts w:eastAsia="Times New Roman"/>
          <w:sz w:val="28"/>
          <w:szCs w:val="20"/>
        </w:rPr>
        <w:t xml:space="preserve">Продолжаем контролировать оперативную обстановку, качество предоставления услуг по отоплению, водоснабжению, водоотведению и </w:t>
      </w:r>
      <w:r w:rsidR="002A5B29">
        <w:rPr>
          <w:rFonts w:eastAsia="Times New Roman"/>
          <w:sz w:val="28"/>
          <w:szCs w:val="20"/>
        </w:rPr>
        <w:t xml:space="preserve">электроснабжению, </w:t>
      </w:r>
      <w:r w:rsidR="00963459" w:rsidRPr="00B75C13">
        <w:rPr>
          <w:rFonts w:eastAsia="Times New Roman"/>
          <w:sz w:val="28"/>
          <w:szCs w:val="20"/>
        </w:rPr>
        <w:t>поддержание в технически исправном состояние дорог местного значения, благоустройство поселения.</w:t>
      </w:r>
    </w:p>
    <w:p w:rsidR="00963459" w:rsidRPr="00963459" w:rsidRDefault="002A5B29" w:rsidP="00963459">
      <w:pPr>
        <w:pStyle w:val="3"/>
        <w:ind w:right="43"/>
        <w:jc w:val="both"/>
        <w:rPr>
          <w:rFonts w:eastAsia="Times New Roman"/>
          <w:color w:val="FF0000"/>
          <w:sz w:val="28"/>
          <w:szCs w:val="20"/>
        </w:rPr>
      </w:pPr>
      <w:r>
        <w:rPr>
          <w:rFonts w:eastAsia="Times New Roman"/>
          <w:sz w:val="28"/>
          <w:szCs w:val="20"/>
        </w:rPr>
        <w:lastRenderedPageBreak/>
        <w:t>За 2021</w:t>
      </w:r>
      <w:r w:rsidR="004832B9" w:rsidRPr="00B75C13">
        <w:rPr>
          <w:rFonts w:eastAsia="Times New Roman"/>
          <w:sz w:val="28"/>
          <w:szCs w:val="20"/>
        </w:rPr>
        <w:t xml:space="preserve"> год пос</w:t>
      </w:r>
      <w:r>
        <w:rPr>
          <w:rFonts w:eastAsia="Times New Roman"/>
          <w:sz w:val="28"/>
          <w:szCs w:val="20"/>
        </w:rPr>
        <w:t>тупило 36 обращений граждан из них рассмотрено – 36 (-6</w:t>
      </w:r>
      <w:r w:rsidR="00963459" w:rsidRPr="00B75C13">
        <w:rPr>
          <w:rFonts w:eastAsia="Times New Roman"/>
          <w:sz w:val="28"/>
          <w:szCs w:val="20"/>
        </w:rPr>
        <w:t xml:space="preserve"> к аналогичному периоду прошлого года): основные проблемы в обращениях – это спил </w:t>
      </w:r>
      <w:r w:rsidR="004832B9" w:rsidRPr="00B75C13">
        <w:rPr>
          <w:rFonts w:eastAsia="Times New Roman"/>
          <w:sz w:val="28"/>
          <w:szCs w:val="20"/>
        </w:rPr>
        <w:t>аварийных деревьев</w:t>
      </w:r>
      <w:r w:rsidR="00963459" w:rsidRPr="00B75C13">
        <w:rPr>
          <w:rFonts w:eastAsia="Times New Roman"/>
          <w:sz w:val="28"/>
          <w:szCs w:val="20"/>
        </w:rPr>
        <w:t xml:space="preserve"> на частном секторе, замена перег</w:t>
      </w:r>
      <w:r w:rsidR="00A34876">
        <w:rPr>
          <w:rFonts w:eastAsia="Times New Roman"/>
          <w:sz w:val="28"/>
          <w:szCs w:val="20"/>
        </w:rPr>
        <w:t xml:space="preserve">оревших ламп уличного освещения, в зимний </w:t>
      </w:r>
      <w:proofErr w:type="gramStart"/>
      <w:r w:rsidR="00A34876">
        <w:rPr>
          <w:rFonts w:eastAsia="Times New Roman"/>
          <w:sz w:val="28"/>
          <w:szCs w:val="20"/>
        </w:rPr>
        <w:t>перед  очистка</w:t>
      </w:r>
      <w:proofErr w:type="gramEnd"/>
      <w:r w:rsidR="00A34876">
        <w:rPr>
          <w:rFonts w:eastAsia="Times New Roman"/>
          <w:sz w:val="28"/>
          <w:szCs w:val="20"/>
        </w:rPr>
        <w:t xml:space="preserve"> дорог.</w:t>
      </w:r>
      <w:r w:rsidR="000661A7">
        <w:rPr>
          <w:rFonts w:eastAsia="Times New Roman"/>
          <w:sz w:val="28"/>
          <w:szCs w:val="20"/>
        </w:rPr>
        <w:t xml:space="preserve"> </w:t>
      </w:r>
    </w:p>
    <w:p w:rsidR="00EC193D" w:rsidRDefault="00963459" w:rsidP="00EC193D">
      <w:pPr>
        <w:pStyle w:val="3"/>
        <w:ind w:right="45"/>
        <w:contextualSpacing/>
        <w:jc w:val="both"/>
        <w:rPr>
          <w:rFonts w:eastAsia="Times New Roman"/>
          <w:sz w:val="28"/>
          <w:szCs w:val="20"/>
        </w:rPr>
      </w:pPr>
      <w:r w:rsidRPr="005B65DB">
        <w:rPr>
          <w:rFonts w:eastAsia="Times New Roman"/>
          <w:sz w:val="28"/>
          <w:szCs w:val="20"/>
        </w:rPr>
        <w:t>а) Жилищный фонд: По содержанию жилищного фонда ООО «Жилищное хозяйство» вып</w:t>
      </w:r>
      <w:r w:rsidR="000B4507" w:rsidRPr="005B65DB">
        <w:rPr>
          <w:rFonts w:eastAsia="Times New Roman"/>
          <w:sz w:val="28"/>
          <w:szCs w:val="20"/>
        </w:rPr>
        <w:t>ол</w:t>
      </w:r>
      <w:r w:rsidR="002A5B29">
        <w:rPr>
          <w:rFonts w:eastAsia="Times New Roman"/>
          <w:sz w:val="28"/>
          <w:szCs w:val="20"/>
        </w:rPr>
        <w:t>нено работ на сумму 1 472 639,63</w:t>
      </w:r>
      <w:r w:rsidR="000B4507" w:rsidRPr="005B65DB">
        <w:rPr>
          <w:rFonts w:eastAsia="Times New Roman"/>
          <w:sz w:val="28"/>
          <w:szCs w:val="20"/>
        </w:rPr>
        <w:t xml:space="preserve"> руб.</w:t>
      </w:r>
      <w:r w:rsidR="002A5B29">
        <w:rPr>
          <w:rFonts w:eastAsia="Times New Roman"/>
          <w:sz w:val="28"/>
          <w:szCs w:val="20"/>
        </w:rPr>
        <w:t xml:space="preserve"> (+119 397,84</w:t>
      </w:r>
      <w:r w:rsidRPr="005B65DB">
        <w:rPr>
          <w:rFonts w:eastAsia="Times New Roman"/>
          <w:sz w:val="28"/>
          <w:szCs w:val="20"/>
        </w:rPr>
        <w:t xml:space="preserve"> руб. к аналогичному периоду прошлого года) в том числе: техническое обслуживание узлов учета тепловой энергии, </w:t>
      </w:r>
      <w:r w:rsidR="009A2CE4" w:rsidRPr="005B65DB">
        <w:rPr>
          <w:rFonts w:eastAsia="Times New Roman"/>
          <w:sz w:val="28"/>
          <w:szCs w:val="20"/>
        </w:rPr>
        <w:t>обследование ХВС, водоотведение</w:t>
      </w:r>
      <w:r w:rsidRPr="005B65DB">
        <w:rPr>
          <w:rFonts w:eastAsia="Times New Roman"/>
          <w:sz w:val="28"/>
          <w:szCs w:val="20"/>
        </w:rPr>
        <w:t>, проверка щитов</w:t>
      </w:r>
      <w:r w:rsidR="00D21057" w:rsidRPr="005B65DB">
        <w:rPr>
          <w:rFonts w:eastAsia="Times New Roman"/>
          <w:sz w:val="28"/>
          <w:szCs w:val="20"/>
        </w:rPr>
        <w:t>ых приборов ВДИС электроэнергии</w:t>
      </w:r>
      <w:r w:rsidRPr="005B65DB">
        <w:rPr>
          <w:rFonts w:eastAsia="Times New Roman"/>
          <w:sz w:val="28"/>
          <w:szCs w:val="20"/>
        </w:rPr>
        <w:t>, перио</w:t>
      </w:r>
      <w:r w:rsidR="00073337" w:rsidRPr="005B65DB">
        <w:rPr>
          <w:rFonts w:eastAsia="Times New Roman"/>
          <w:sz w:val="28"/>
          <w:szCs w:val="20"/>
        </w:rPr>
        <w:t>дическая проверка и чистка венти</w:t>
      </w:r>
      <w:r w:rsidRPr="005B65DB">
        <w:rPr>
          <w:rFonts w:eastAsia="Times New Roman"/>
          <w:sz w:val="28"/>
          <w:szCs w:val="20"/>
        </w:rPr>
        <w:t>ляционн</w:t>
      </w:r>
      <w:r w:rsidR="00532B56" w:rsidRPr="005B65DB">
        <w:rPr>
          <w:rFonts w:eastAsia="Times New Roman"/>
          <w:sz w:val="28"/>
          <w:szCs w:val="20"/>
        </w:rPr>
        <w:t xml:space="preserve">ых каналов и дымовых каналов. </w:t>
      </w:r>
      <w:r w:rsidR="00EC193D" w:rsidRPr="00EC193D">
        <w:rPr>
          <w:rFonts w:eastAsia="Times New Roman"/>
          <w:sz w:val="28"/>
          <w:szCs w:val="20"/>
        </w:rPr>
        <w:t>Ежегодно проводятся гидравлические испытания теплотрассы.</w:t>
      </w:r>
    </w:p>
    <w:p w:rsidR="00EC193D" w:rsidRDefault="003D3C2A" w:rsidP="00EC193D">
      <w:pPr>
        <w:pStyle w:val="3"/>
        <w:ind w:right="45"/>
        <w:contextualSpacing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</w:t>
      </w:r>
      <w:r w:rsidR="00532B56" w:rsidRPr="00FA1E64">
        <w:rPr>
          <w:rFonts w:eastAsia="Times New Roman"/>
          <w:sz w:val="28"/>
          <w:szCs w:val="20"/>
        </w:rPr>
        <w:t>В</w:t>
      </w:r>
      <w:r w:rsidR="002A5B29">
        <w:rPr>
          <w:rFonts w:eastAsia="Times New Roman"/>
          <w:sz w:val="28"/>
          <w:szCs w:val="20"/>
        </w:rPr>
        <w:t xml:space="preserve"> 2021</w:t>
      </w:r>
      <w:r w:rsidR="00963459" w:rsidRPr="00FA1E64">
        <w:rPr>
          <w:rFonts w:eastAsia="Times New Roman"/>
          <w:sz w:val="28"/>
          <w:szCs w:val="20"/>
        </w:rPr>
        <w:t xml:space="preserve"> год</w:t>
      </w:r>
      <w:r w:rsidR="00532B56" w:rsidRPr="00FA1E64">
        <w:rPr>
          <w:rFonts w:eastAsia="Times New Roman"/>
          <w:sz w:val="28"/>
          <w:szCs w:val="20"/>
        </w:rPr>
        <w:t>у</w:t>
      </w:r>
      <w:r w:rsidR="00963459" w:rsidRPr="00FA1E64">
        <w:rPr>
          <w:rFonts w:eastAsia="Times New Roman"/>
          <w:sz w:val="28"/>
          <w:szCs w:val="20"/>
        </w:rPr>
        <w:t xml:space="preserve"> </w:t>
      </w:r>
      <w:r w:rsidR="00EC193D">
        <w:rPr>
          <w:rFonts w:eastAsia="Times New Roman"/>
          <w:sz w:val="28"/>
          <w:szCs w:val="20"/>
        </w:rPr>
        <w:t xml:space="preserve">заключен договор по </w:t>
      </w:r>
      <w:proofErr w:type="gramStart"/>
      <w:r w:rsidR="00EC193D">
        <w:rPr>
          <w:rFonts w:eastAsia="Times New Roman"/>
          <w:sz w:val="28"/>
          <w:szCs w:val="20"/>
        </w:rPr>
        <w:t>заказу</w:t>
      </w:r>
      <w:proofErr w:type="gramEnd"/>
      <w:r w:rsidR="00EC193D">
        <w:rPr>
          <w:rFonts w:eastAsia="Times New Roman"/>
          <w:sz w:val="28"/>
          <w:szCs w:val="20"/>
        </w:rPr>
        <w:t xml:space="preserve"> НО «Фонд капитального ремонта многоквартирных домов Ленинградской области с ООО «</w:t>
      </w:r>
      <w:proofErr w:type="spellStart"/>
      <w:r w:rsidR="00EC193D">
        <w:rPr>
          <w:rFonts w:eastAsia="Times New Roman"/>
          <w:sz w:val="28"/>
          <w:szCs w:val="20"/>
        </w:rPr>
        <w:t>ИнжТехПром</w:t>
      </w:r>
      <w:proofErr w:type="spellEnd"/>
      <w:r w:rsidR="00EC193D">
        <w:rPr>
          <w:rFonts w:eastAsia="Times New Roman"/>
          <w:sz w:val="28"/>
          <w:szCs w:val="20"/>
        </w:rPr>
        <w:t xml:space="preserve">» на выполнение в 2022 году проектно-изыскательских работ в рамках реализации Краткосрочного плана Региональной программы капитального ремонта общего имущества в многоквартирных домах, расположенных на территории Ленинградской области: </w:t>
      </w:r>
    </w:p>
    <w:p w:rsidR="00EC193D" w:rsidRDefault="00EC193D" w:rsidP="00EC193D">
      <w:pPr>
        <w:pStyle w:val="3"/>
        <w:ind w:right="45"/>
        <w:contextualSpacing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- г.п. Свирьстрой, ул. Ленина, дом 7 (Утепление и ремонт фасада);</w:t>
      </w:r>
    </w:p>
    <w:p w:rsidR="00EC193D" w:rsidRDefault="00EC193D" w:rsidP="00EC193D">
      <w:pPr>
        <w:pStyle w:val="3"/>
        <w:ind w:right="45"/>
        <w:contextualSpacing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- г.п. Свирьстрой, ул. Парковая</w:t>
      </w:r>
      <w:r w:rsidRPr="00EC193D">
        <w:rPr>
          <w:rFonts w:eastAsia="Times New Roman"/>
          <w:sz w:val="28"/>
          <w:szCs w:val="20"/>
        </w:rPr>
        <w:t xml:space="preserve">, дом </w:t>
      </w:r>
      <w:r>
        <w:rPr>
          <w:rFonts w:eastAsia="Times New Roman"/>
          <w:sz w:val="28"/>
          <w:szCs w:val="20"/>
        </w:rPr>
        <w:t>1</w:t>
      </w:r>
      <w:r w:rsidRPr="00EC193D">
        <w:rPr>
          <w:rFonts w:eastAsia="Times New Roman"/>
          <w:sz w:val="28"/>
          <w:szCs w:val="20"/>
        </w:rPr>
        <w:t>7 (Утепление и ремонт фасада);</w:t>
      </w:r>
    </w:p>
    <w:p w:rsidR="00EC193D" w:rsidRDefault="00EC193D" w:rsidP="00EC193D">
      <w:pPr>
        <w:pStyle w:val="3"/>
        <w:ind w:right="45"/>
        <w:contextualSpacing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- г.п. Свирьстрой, ул. Парковая, дом 15 (Ремонт крыши).</w:t>
      </w:r>
    </w:p>
    <w:p w:rsidR="00EC193D" w:rsidRDefault="00EC193D" w:rsidP="00963459">
      <w:pPr>
        <w:pStyle w:val="3"/>
        <w:ind w:right="43"/>
        <w:jc w:val="both"/>
        <w:rPr>
          <w:rFonts w:eastAsia="Times New Roman"/>
          <w:sz w:val="28"/>
          <w:szCs w:val="20"/>
        </w:rPr>
      </w:pPr>
    </w:p>
    <w:p w:rsidR="00963459" w:rsidRDefault="00EC193D" w:rsidP="003D3C2A">
      <w:pPr>
        <w:pStyle w:val="3"/>
        <w:ind w:right="4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</w:t>
      </w:r>
      <w:r w:rsidR="003D3C2A">
        <w:rPr>
          <w:rFonts w:eastAsia="Times New Roman"/>
          <w:sz w:val="28"/>
          <w:szCs w:val="20"/>
        </w:rPr>
        <w:t xml:space="preserve">б) </w:t>
      </w:r>
      <w:r w:rsidR="00963459" w:rsidRPr="00FA1E64">
        <w:rPr>
          <w:rFonts w:eastAsia="Times New Roman"/>
          <w:sz w:val="28"/>
          <w:szCs w:val="20"/>
        </w:rPr>
        <w:t>На учете граждан в качестве нуждающихся в жилых помещ</w:t>
      </w:r>
      <w:r w:rsidR="003D3C2A">
        <w:rPr>
          <w:rFonts w:eastAsia="Times New Roman"/>
          <w:sz w:val="28"/>
          <w:szCs w:val="20"/>
        </w:rPr>
        <w:t xml:space="preserve">ениях по состоянию на 01.01.2022 г. – состоят </w:t>
      </w:r>
      <w:r w:rsidR="00D21057" w:rsidRPr="00FA1E64">
        <w:rPr>
          <w:rFonts w:eastAsia="Times New Roman"/>
          <w:sz w:val="28"/>
          <w:szCs w:val="20"/>
        </w:rPr>
        <w:t>7</w:t>
      </w:r>
      <w:r w:rsidR="00963459" w:rsidRPr="00FA1E64">
        <w:rPr>
          <w:rFonts w:eastAsia="Times New Roman"/>
          <w:sz w:val="28"/>
          <w:szCs w:val="20"/>
        </w:rPr>
        <w:t xml:space="preserve"> семей, в т. ч. участники региональных и федеральных жилищных програ</w:t>
      </w:r>
      <w:r w:rsidR="00D21057" w:rsidRPr="00FA1E64">
        <w:rPr>
          <w:rFonts w:eastAsia="Times New Roman"/>
          <w:sz w:val="28"/>
          <w:szCs w:val="20"/>
        </w:rPr>
        <w:t>мм (молодежь, ипотека) - 2 семьи и 5</w:t>
      </w:r>
      <w:r w:rsidR="00963459" w:rsidRPr="00FA1E64">
        <w:rPr>
          <w:rFonts w:eastAsia="Times New Roman"/>
          <w:sz w:val="28"/>
          <w:szCs w:val="20"/>
        </w:rPr>
        <w:t xml:space="preserve"> семей </w:t>
      </w:r>
      <w:r w:rsidR="00D21057" w:rsidRPr="00FA1E64">
        <w:rPr>
          <w:rFonts w:eastAsia="Times New Roman"/>
          <w:sz w:val="28"/>
          <w:szCs w:val="20"/>
        </w:rPr>
        <w:t xml:space="preserve">общей очереди. </w:t>
      </w:r>
    </w:p>
    <w:p w:rsidR="00F01AE1" w:rsidRDefault="003D3C2A" w:rsidP="00F01AE1">
      <w:pPr>
        <w:pStyle w:val="3"/>
        <w:ind w:right="45"/>
        <w:contextualSpacing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В 2021 году</w:t>
      </w:r>
      <w:r w:rsidR="00F01AE1">
        <w:rPr>
          <w:rFonts w:eastAsia="Times New Roman"/>
          <w:sz w:val="28"/>
          <w:szCs w:val="20"/>
        </w:rPr>
        <w:t xml:space="preserve"> снесе</w:t>
      </w:r>
      <w:r w:rsidR="00CE639A">
        <w:rPr>
          <w:rFonts w:eastAsia="Times New Roman"/>
          <w:sz w:val="28"/>
          <w:szCs w:val="20"/>
        </w:rPr>
        <w:t>н аварийный дом по ул. Сосновая, освободившаяся территория позволит сформировать новые земельные участки.</w:t>
      </w:r>
    </w:p>
    <w:p w:rsidR="00F01AE1" w:rsidRPr="00FA1E64" w:rsidRDefault="00F01AE1" w:rsidP="00963459">
      <w:pPr>
        <w:pStyle w:val="3"/>
        <w:ind w:right="43"/>
        <w:jc w:val="both"/>
        <w:rPr>
          <w:rFonts w:eastAsia="Times New Roman"/>
          <w:sz w:val="28"/>
          <w:szCs w:val="20"/>
        </w:rPr>
      </w:pPr>
    </w:p>
    <w:p w:rsidR="00963459" w:rsidRPr="00EB0264" w:rsidRDefault="00963459" w:rsidP="00963459">
      <w:pPr>
        <w:pStyle w:val="3"/>
        <w:ind w:right="43"/>
        <w:jc w:val="both"/>
        <w:rPr>
          <w:rFonts w:eastAsia="Times New Roman"/>
          <w:sz w:val="28"/>
          <w:szCs w:val="20"/>
        </w:rPr>
      </w:pPr>
      <w:r w:rsidRPr="00EB0264">
        <w:rPr>
          <w:rFonts w:eastAsia="Times New Roman"/>
          <w:sz w:val="28"/>
          <w:szCs w:val="20"/>
        </w:rPr>
        <w:t xml:space="preserve">По водоснабжению, водоотведению:   </w:t>
      </w:r>
    </w:p>
    <w:p w:rsidR="00963459" w:rsidRPr="00EB0264" w:rsidRDefault="00963459" w:rsidP="00963459">
      <w:pPr>
        <w:pStyle w:val="3"/>
        <w:ind w:right="43"/>
        <w:jc w:val="both"/>
        <w:rPr>
          <w:rFonts w:eastAsia="Times New Roman"/>
          <w:sz w:val="28"/>
          <w:szCs w:val="20"/>
        </w:rPr>
      </w:pPr>
      <w:r w:rsidRPr="00EB0264">
        <w:rPr>
          <w:rFonts w:eastAsia="Times New Roman"/>
          <w:sz w:val="28"/>
          <w:szCs w:val="20"/>
        </w:rPr>
        <w:t xml:space="preserve"> В системе водоснабжения, водоотведен</w:t>
      </w:r>
      <w:r w:rsidR="003D3C2A">
        <w:rPr>
          <w:rFonts w:eastAsia="Times New Roman"/>
          <w:sz w:val="28"/>
          <w:szCs w:val="20"/>
        </w:rPr>
        <w:t>ия сбоев и аварий не было в 2021</w:t>
      </w:r>
      <w:r w:rsidR="00EE28BB" w:rsidRPr="00EB0264">
        <w:rPr>
          <w:rFonts w:eastAsia="Times New Roman"/>
          <w:sz w:val="28"/>
          <w:szCs w:val="20"/>
        </w:rPr>
        <w:t xml:space="preserve"> году. </w:t>
      </w:r>
      <w:r w:rsidR="008461E1">
        <w:rPr>
          <w:rFonts w:eastAsia="Times New Roman"/>
          <w:sz w:val="28"/>
          <w:szCs w:val="20"/>
        </w:rPr>
        <w:t>Одна</w:t>
      </w:r>
      <w:r w:rsidR="006C2B4B">
        <w:rPr>
          <w:rFonts w:eastAsia="Times New Roman"/>
          <w:sz w:val="28"/>
          <w:szCs w:val="20"/>
        </w:rPr>
        <w:t>ко на протяжении пяти лет обращаемся в ГУП «</w:t>
      </w:r>
      <w:proofErr w:type="spellStart"/>
      <w:r w:rsidR="006C2B4B">
        <w:rPr>
          <w:rFonts w:eastAsia="Times New Roman"/>
          <w:sz w:val="28"/>
          <w:szCs w:val="20"/>
        </w:rPr>
        <w:t>Леноблводоканал</w:t>
      </w:r>
      <w:proofErr w:type="spellEnd"/>
      <w:r w:rsidR="006C2B4B">
        <w:rPr>
          <w:rFonts w:eastAsia="Times New Roman"/>
          <w:sz w:val="28"/>
          <w:szCs w:val="20"/>
        </w:rPr>
        <w:t xml:space="preserve">» по ремонту КОС, которые устарели их физический износ составляет более 70%, но как говорится - «Воз и ныне там», хотя </w:t>
      </w:r>
      <w:proofErr w:type="spellStart"/>
      <w:r w:rsidR="006C2B4B">
        <w:rPr>
          <w:rFonts w:eastAsia="Times New Roman"/>
          <w:sz w:val="28"/>
          <w:szCs w:val="20"/>
        </w:rPr>
        <w:t>КОСы</w:t>
      </w:r>
      <w:proofErr w:type="spellEnd"/>
      <w:r w:rsidR="006C2B4B">
        <w:rPr>
          <w:rFonts w:eastAsia="Times New Roman"/>
          <w:sz w:val="28"/>
          <w:szCs w:val="20"/>
        </w:rPr>
        <w:t xml:space="preserve"> в аварийном состоянии. </w:t>
      </w:r>
      <w:r w:rsidR="006C2B4B" w:rsidRPr="00412FE2">
        <w:rPr>
          <w:rFonts w:eastAsia="Times New Roman"/>
          <w:sz w:val="28"/>
          <w:szCs w:val="20"/>
        </w:rPr>
        <w:t>Хотелось бы в 2021 году осуществить и увидеть ремонт канализационных сетей. По улице Дачная нет системы водоснабжения, хотелось бы в 2021 году подвести систему.</w:t>
      </w:r>
    </w:p>
    <w:p w:rsidR="00963459" w:rsidRPr="003218E8" w:rsidRDefault="00963459" w:rsidP="00963459">
      <w:pPr>
        <w:pStyle w:val="3"/>
        <w:ind w:right="43"/>
        <w:jc w:val="both"/>
        <w:rPr>
          <w:rFonts w:eastAsia="Times New Roman"/>
          <w:sz w:val="28"/>
          <w:szCs w:val="20"/>
        </w:rPr>
      </w:pPr>
      <w:r w:rsidRPr="003218E8">
        <w:rPr>
          <w:rFonts w:eastAsia="Times New Roman"/>
          <w:sz w:val="28"/>
          <w:szCs w:val="20"/>
        </w:rPr>
        <w:t>Электроснабжение:</w:t>
      </w:r>
    </w:p>
    <w:p w:rsidR="00963459" w:rsidRPr="003218E8" w:rsidRDefault="00963459" w:rsidP="00963459">
      <w:pPr>
        <w:pStyle w:val="3"/>
        <w:ind w:right="43"/>
        <w:jc w:val="both"/>
        <w:rPr>
          <w:rFonts w:eastAsia="Times New Roman"/>
          <w:sz w:val="28"/>
          <w:szCs w:val="20"/>
        </w:rPr>
      </w:pPr>
      <w:r w:rsidRPr="003218E8">
        <w:rPr>
          <w:rFonts w:eastAsia="Times New Roman"/>
          <w:sz w:val="28"/>
          <w:szCs w:val="20"/>
        </w:rPr>
        <w:t>- Были проведены работы</w:t>
      </w:r>
      <w:r w:rsidR="003D3C2A">
        <w:rPr>
          <w:rFonts w:eastAsia="Times New Roman"/>
          <w:sz w:val="28"/>
          <w:szCs w:val="20"/>
        </w:rPr>
        <w:t xml:space="preserve"> по</w:t>
      </w:r>
      <w:r w:rsidRPr="003218E8">
        <w:rPr>
          <w:rFonts w:eastAsia="Times New Roman"/>
          <w:sz w:val="28"/>
          <w:szCs w:val="20"/>
        </w:rPr>
        <w:t xml:space="preserve"> </w:t>
      </w:r>
      <w:r w:rsidR="003D3C2A">
        <w:rPr>
          <w:rFonts w:eastAsia="Times New Roman"/>
          <w:sz w:val="28"/>
          <w:szCs w:val="20"/>
        </w:rPr>
        <w:t>устройству</w:t>
      </w:r>
      <w:r w:rsidR="003D3C2A" w:rsidRPr="003D3C2A">
        <w:rPr>
          <w:rFonts w:eastAsia="Times New Roman"/>
          <w:sz w:val="28"/>
          <w:szCs w:val="20"/>
        </w:rPr>
        <w:t xml:space="preserve"> уличного освещения на ул. Дачная,</w:t>
      </w:r>
      <w:r w:rsidR="003D3C2A">
        <w:rPr>
          <w:rFonts w:eastAsia="Times New Roman"/>
          <w:sz w:val="28"/>
          <w:szCs w:val="20"/>
        </w:rPr>
        <w:t xml:space="preserve"> Солнечная; замене</w:t>
      </w:r>
      <w:r w:rsidR="003D3C2A" w:rsidRPr="003D3C2A">
        <w:rPr>
          <w:rFonts w:eastAsia="Times New Roman"/>
          <w:sz w:val="28"/>
          <w:szCs w:val="20"/>
        </w:rPr>
        <w:t xml:space="preserve"> уличного освещения с ламп ДРЛ на энергосберегающие по ул. Подпорожская, Ленина, Клинцовая Кара; приобретение и установка энергосберегающих светильников по ул. 1 Мая г.п. Свирьстрой. </w:t>
      </w:r>
      <w:r w:rsidR="003D3C2A">
        <w:rPr>
          <w:rFonts w:eastAsia="Times New Roman"/>
          <w:sz w:val="28"/>
          <w:szCs w:val="20"/>
        </w:rPr>
        <w:t xml:space="preserve">В 2021 году </w:t>
      </w:r>
      <w:proofErr w:type="gramStart"/>
      <w:r w:rsidR="003D3C2A">
        <w:rPr>
          <w:rFonts w:eastAsia="Times New Roman"/>
          <w:sz w:val="28"/>
          <w:szCs w:val="20"/>
        </w:rPr>
        <w:t xml:space="preserve">по </w:t>
      </w:r>
      <w:r w:rsidR="003D3C2A" w:rsidRPr="00E22C9E">
        <w:rPr>
          <w:sz w:val="24"/>
          <w:szCs w:val="24"/>
        </w:rPr>
        <w:t xml:space="preserve"> </w:t>
      </w:r>
      <w:r w:rsidR="003D3C2A" w:rsidRPr="003D3C2A">
        <w:rPr>
          <w:sz w:val="28"/>
          <w:szCs w:val="28"/>
        </w:rPr>
        <w:t>муниципальной</w:t>
      </w:r>
      <w:proofErr w:type="gramEnd"/>
      <w:r w:rsidR="003D3C2A" w:rsidRPr="003D3C2A">
        <w:rPr>
          <w:sz w:val="28"/>
          <w:szCs w:val="28"/>
        </w:rPr>
        <w:t xml:space="preserve"> программе </w:t>
      </w:r>
      <w:r w:rsidR="003D3C2A" w:rsidRPr="003D3C2A">
        <w:rPr>
          <w:b/>
          <w:i/>
          <w:sz w:val="28"/>
          <w:szCs w:val="28"/>
        </w:rPr>
        <w:t xml:space="preserve">"Реализация инициативных предложений </w:t>
      </w:r>
      <w:r w:rsidR="003D3C2A" w:rsidRPr="003D3C2A">
        <w:rPr>
          <w:b/>
          <w:i/>
          <w:sz w:val="28"/>
          <w:szCs w:val="28"/>
        </w:rPr>
        <w:lastRenderedPageBreak/>
        <w:t>граждан на части территории г.п. Свирьстрой"</w:t>
      </w:r>
      <w:r w:rsidR="003D3C2A">
        <w:rPr>
          <w:b/>
          <w:sz w:val="28"/>
          <w:szCs w:val="28"/>
        </w:rPr>
        <w:t xml:space="preserve"> </w:t>
      </w:r>
      <w:r w:rsidR="003D3C2A" w:rsidRPr="003D3C2A">
        <w:rPr>
          <w:sz w:val="28"/>
          <w:szCs w:val="28"/>
        </w:rPr>
        <w:t xml:space="preserve">установлены </w:t>
      </w:r>
      <w:r w:rsidR="003D3C2A">
        <w:rPr>
          <w:sz w:val="28"/>
          <w:szCs w:val="28"/>
        </w:rPr>
        <w:t xml:space="preserve">дополнительно </w:t>
      </w:r>
      <w:r w:rsidR="003D3C2A" w:rsidRPr="003D3C2A">
        <w:rPr>
          <w:sz w:val="28"/>
          <w:szCs w:val="28"/>
        </w:rPr>
        <w:t>14 энергосберегающих светильников</w:t>
      </w:r>
      <w:r w:rsidR="003D3C2A">
        <w:rPr>
          <w:sz w:val="28"/>
          <w:szCs w:val="28"/>
        </w:rPr>
        <w:t xml:space="preserve"> и заменены с ламп ДРЛ на энергосберегающие 23</w:t>
      </w:r>
      <w:r w:rsidR="003205BC">
        <w:rPr>
          <w:sz w:val="28"/>
          <w:szCs w:val="28"/>
        </w:rPr>
        <w:t>.</w:t>
      </w:r>
      <w:r w:rsidR="003D3C2A">
        <w:rPr>
          <w:rFonts w:eastAsia="Times New Roman"/>
          <w:sz w:val="28"/>
          <w:szCs w:val="20"/>
        </w:rPr>
        <w:t xml:space="preserve"> </w:t>
      </w:r>
    </w:p>
    <w:p w:rsidR="00963459" w:rsidRPr="003218E8" w:rsidRDefault="00963459" w:rsidP="00963459">
      <w:pPr>
        <w:pStyle w:val="3"/>
        <w:ind w:right="43"/>
        <w:jc w:val="both"/>
        <w:rPr>
          <w:rFonts w:eastAsia="Times New Roman"/>
          <w:sz w:val="28"/>
          <w:szCs w:val="20"/>
        </w:rPr>
      </w:pPr>
      <w:r w:rsidRPr="003218E8">
        <w:rPr>
          <w:rFonts w:eastAsia="Times New Roman"/>
          <w:sz w:val="28"/>
          <w:szCs w:val="20"/>
        </w:rPr>
        <w:t>-  За уличное освещение мы оплатили в 20</w:t>
      </w:r>
      <w:r w:rsidR="003205BC">
        <w:rPr>
          <w:rFonts w:eastAsia="Times New Roman"/>
          <w:sz w:val="28"/>
          <w:szCs w:val="20"/>
        </w:rPr>
        <w:t>21</w:t>
      </w:r>
      <w:r w:rsidRPr="003218E8">
        <w:rPr>
          <w:rFonts w:eastAsia="Times New Roman"/>
          <w:sz w:val="28"/>
          <w:szCs w:val="20"/>
        </w:rPr>
        <w:t xml:space="preserve"> году </w:t>
      </w:r>
      <w:r w:rsidR="00AA012F" w:rsidRPr="003218E8">
        <w:rPr>
          <w:rFonts w:eastAsia="Times New Roman"/>
          <w:sz w:val="28"/>
          <w:szCs w:val="20"/>
        </w:rPr>
        <w:t>–</w:t>
      </w:r>
      <w:r w:rsidRPr="003218E8">
        <w:rPr>
          <w:rFonts w:eastAsia="Times New Roman"/>
          <w:sz w:val="28"/>
          <w:szCs w:val="20"/>
        </w:rPr>
        <w:t xml:space="preserve"> </w:t>
      </w:r>
      <w:r w:rsidR="005A127C">
        <w:rPr>
          <w:rFonts w:eastAsia="Times New Roman"/>
          <w:sz w:val="28"/>
          <w:szCs w:val="20"/>
        </w:rPr>
        <w:t>1 124 364,58 руб. (- 306,161</w:t>
      </w:r>
      <w:r w:rsidRPr="003218E8">
        <w:rPr>
          <w:rFonts w:eastAsia="Times New Roman"/>
          <w:sz w:val="28"/>
          <w:szCs w:val="20"/>
        </w:rPr>
        <w:t xml:space="preserve"> тыс. рублей к аналогичному периоду прошлого года), с учетом </w:t>
      </w:r>
      <w:r w:rsidR="002F5AC1">
        <w:rPr>
          <w:rFonts w:eastAsia="Times New Roman"/>
          <w:sz w:val="28"/>
          <w:szCs w:val="20"/>
        </w:rPr>
        <w:t>продолжения</w:t>
      </w:r>
      <w:r w:rsidRPr="003218E8">
        <w:rPr>
          <w:rFonts w:eastAsia="Times New Roman"/>
          <w:sz w:val="28"/>
          <w:szCs w:val="20"/>
        </w:rPr>
        <w:t xml:space="preserve"> новых линий уличного освещения.</w:t>
      </w:r>
      <w:r w:rsidR="00962C9F" w:rsidRPr="003218E8">
        <w:rPr>
          <w:rFonts w:eastAsia="Times New Roman"/>
          <w:sz w:val="28"/>
          <w:szCs w:val="20"/>
        </w:rPr>
        <w:t xml:space="preserve"> </w:t>
      </w:r>
    </w:p>
    <w:p w:rsidR="002449C5" w:rsidRPr="000763FE" w:rsidRDefault="002449C5" w:rsidP="00963459">
      <w:pPr>
        <w:pStyle w:val="3"/>
        <w:ind w:right="43"/>
        <w:jc w:val="both"/>
        <w:rPr>
          <w:b/>
          <w:sz w:val="28"/>
          <w:szCs w:val="28"/>
        </w:rPr>
      </w:pPr>
      <w:r w:rsidRPr="000763FE">
        <w:rPr>
          <w:b/>
          <w:sz w:val="28"/>
          <w:szCs w:val="28"/>
        </w:rPr>
        <w:t>б) Дорожная деятельность:</w:t>
      </w:r>
    </w:p>
    <w:p w:rsidR="000B602E" w:rsidRPr="000763FE" w:rsidRDefault="002449C5" w:rsidP="000B602E">
      <w:pPr>
        <w:pStyle w:val="3"/>
        <w:ind w:right="43"/>
        <w:jc w:val="both"/>
        <w:rPr>
          <w:sz w:val="28"/>
          <w:szCs w:val="28"/>
        </w:rPr>
      </w:pPr>
      <w:r w:rsidRPr="006A3470">
        <w:rPr>
          <w:color w:val="FF0000"/>
          <w:sz w:val="28"/>
          <w:szCs w:val="28"/>
        </w:rPr>
        <w:t xml:space="preserve"> </w:t>
      </w:r>
      <w:r w:rsidR="00C54F8D">
        <w:rPr>
          <w:color w:val="FF0000"/>
          <w:sz w:val="28"/>
          <w:szCs w:val="28"/>
        </w:rPr>
        <w:tab/>
      </w:r>
      <w:r w:rsidR="000B602E" w:rsidRPr="000763FE">
        <w:rPr>
          <w:sz w:val="28"/>
          <w:szCs w:val="28"/>
        </w:rPr>
        <w:t>На основании Постановления Администрации № 233 от 17.12.2013 года "О создании дорожного фонда Свирьстройского городского поселения Лодейнопольского муниципального района Ленинградской области" с внесен</w:t>
      </w:r>
      <w:r w:rsidR="008921CA">
        <w:rPr>
          <w:sz w:val="28"/>
          <w:szCs w:val="28"/>
        </w:rPr>
        <w:t>ными изменениями и дополнениями</w:t>
      </w:r>
      <w:r w:rsidR="000B602E" w:rsidRPr="000763FE">
        <w:rPr>
          <w:sz w:val="28"/>
          <w:szCs w:val="28"/>
        </w:rPr>
        <w:t xml:space="preserve"> определены источники доходов, которые формируют размер расходо</w:t>
      </w:r>
      <w:r w:rsidR="008921CA">
        <w:rPr>
          <w:sz w:val="28"/>
          <w:szCs w:val="28"/>
        </w:rPr>
        <w:t>в направляемых на финансирование</w:t>
      </w:r>
      <w:r w:rsidR="000B602E" w:rsidRPr="000763FE">
        <w:rPr>
          <w:sz w:val="28"/>
          <w:szCs w:val="28"/>
        </w:rPr>
        <w:t xml:space="preserve"> </w:t>
      </w:r>
      <w:r w:rsidR="000763FE" w:rsidRPr="000763FE">
        <w:rPr>
          <w:sz w:val="28"/>
          <w:szCs w:val="28"/>
        </w:rPr>
        <w:t xml:space="preserve">дорожных расходов. </w:t>
      </w:r>
      <w:r w:rsidR="00432955" w:rsidRPr="00432955">
        <w:rPr>
          <w:sz w:val="28"/>
          <w:szCs w:val="28"/>
        </w:rPr>
        <w:t>В 2021</w:t>
      </w:r>
      <w:r w:rsidR="000B602E" w:rsidRPr="00432955">
        <w:rPr>
          <w:sz w:val="28"/>
          <w:szCs w:val="28"/>
        </w:rPr>
        <w:t xml:space="preserve"> году дорожный фонд по расходам был запланирован в сумме </w:t>
      </w:r>
      <w:r w:rsidR="00432955" w:rsidRPr="00432955">
        <w:rPr>
          <w:sz w:val="28"/>
          <w:szCs w:val="28"/>
        </w:rPr>
        <w:t>3060,4 тыс. рублей</w:t>
      </w:r>
      <w:r w:rsidR="00C54313" w:rsidRPr="00432955">
        <w:rPr>
          <w:sz w:val="24"/>
          <w:szCs w:val="24"/>
        </w:rPr>
        <w:t xml:space="preserve"> </w:t>
      </w:r>
      <w:r w:rsidR="000B602E" w:rsidRPr="00432955">
        <w:rPr>
          <w:sz w:val="28"/>
          <w:szCs w:val="28"/>
        </w:rPr>
        <w:t xml:space="preserve">исполнение в </w:t>
      </w:r>
      <w:r w:rsidR="007814B2" w:rsidRPr="00432955">
        <w:rPr>
          <w:sz w:val="28"/>
          <w:szCs w:val="28"/>
        </w:rPr>
        <w:t>расходной</w:t>
      </w:r>
      <w:r w:rsidR="000B602E" w:rsidRPr="00432955">
        <w:rPr>
          <w:sz w:val="28"/>
          <w:szCs w:val="28"/>
        </w:rPr>
        <w:t xml:space="preserve"> части составило </w:t>
      </w:r>
      <w:r w:rsidR="00432955" w:rsidRPr="00432955">
        <w:rPr>
          <w:sz w:val="28"/>
          <w:szCs w:val="28"/>
        </w:rPr>
        <w:t>3007,8</w:t>
      </w:r>
      <w:r w:rsidR="00432955">
        <w:rPr>
          <w:sz w:val="28"/>
          <w:szCs w:val="28"/>
        </w:rPr>
        <w:t xml:space="preserve"> рублей</w:t>
      </w:r>
      <w:r w:rsidR="008F4F9E" w:rsidRPr="00432955">
        <w:rPr>
          <w:sz w:val="28"/>
          <w:szCs w:val="28"/>
        </w:rPr>
        <w:t>(-320,000экономия)</w:t>
      </w:r>
    </w:p>
    <w:p w:rsidR="000B602E" w:rsidRPr="002142FE" w:rsidRDefault="000B602E" w:rsidP="00AF7F92">
      <w:pPr>
        <w:pStyle w:val="ConsNormal"/>
        <w:ind w:right="43" w:firstLine="0"/>
        <w:jc w:val="both"/>
        <w:rPr>
          <w:rFonts w:ascii="Times New Roman" w:hAnsi="Times New Roman"/>
          <w:color w:val="00B050"/>
          <w:sz w:val="28"/>
          <w:szCs w:val="28"/>
        </w:rPr>
      </w:pPr>
      <w:r w:rsidRPr="000763FE">
        <w:rPr>
          <w:rFonts w:ascii="Times New Roman" w:hAnsi="Times New Roman"/>
          <w:sz w:val="28"/>
          <w:szCs w:val="28"/>
        </w:rPr>
        <w:t xml:space="preserve"> В 20</w:t>
      </w:r>
      <w:r w:rsidR="008921CA">
        <w:rPr>
          <w:rFonts w:ascii="Times New Roman" w:hAnsi="Times New Roman"/>
          <w:sz w:val="28"/>
          <w:szCs w:val="28"/>
        </w:rPr>
        <w:t>21 году Администраци</w:t>
      </w:r>
      <w:r w:rsidR="005F39AB">
        <w:rPr>
          <w:rFonts w:ascii="Times New Roman" w:hAnsi="Times New Roman"/>
          <w:sz w:val="28"/>
          <w:szCs w:val="28"/>
        </w:rPr>
        <w:t>ей</w:t>
      </w:r>
      <w:r w:rsidRPr="000763FE">
        <w:rPr>
          <w:rFonts w:ascii="Times New Roman" w:hAnsi="Times New Roman"/>
          <w:sz w:val="28"/>
          <w:szCs w:val="28"/>
        </w:rPr>
        <w:t xml:space="preserve"> поселения </w:t>
      </w:r>
      <w:r w:rsidR="008921CA">
        <w:rPr>
          <w:rFonts w:ascii="Times New Roman" w:hAnsi="Times New Roman"/>
          <w:sz w:val="28"/>
          <w:szCs w:val="28"/>
        </w:rPr>
        <w:t>в рамках муниципальной программы</w:t>
      </w:r>
      <w:r w:rsidRPr="000763FE">
        <w:rPr>
          <w:rFonts w:ascii="Times New Roman" w:hAnsi="Times New Roman"/>
          <w:sz w:val="28"/>
          <w:szCs w:val="28"/>
        </w:rPr>
        <w:t xml:space="preserve"> «Развитие автомобильных дорог </w:t>
      </w:r>
      <w:proofErr w:type="spellStart"/>
      <w:r w:rsidR="005F39AB" w:rsidRPr="005F39AB"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 w:rsidR="005F39AB" w:rsidRPr="005F39AB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763FE">
        <w:rPr>
          <w:rFonts w:ascii="Times New Roman" w:hAnsi="Times New Roman"/>
          <w:sz w:val="28"/>
          <w:szCs w:val="28"/>
        </w:rPr>
        <w:t>»</w:t>
      </w:r>
      <w:r w:rsidRPr="002142FE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5F39AB" w:rsidRPr="005F39AB">
        <w:rPr>
          <w:rFonts w:ascii="Times New Roman" w:hAnsi="Times New Roman"/>
          <w:sz w:val="28"/>
          <w:szCs w:val="28"/>
        </w:rPr>
        <w:t xml:space="preserve">были </w:t>
      </w:r>
      <w:r w:rsidRPr="000763FE">
        <w:rPr>
          <w:rFonts w:ascii="Times New Roman" w:hAnsi="Times New Roman"/>
          <w:sz w:val="28"/>
          <w:szCs w:val="28"/>
        </w:rPr>
        <w:t xml:space="preserve">выполнены работы по ремонту </w:t>
      </w:r>
      <w:r w:rsidR="005F39AB">
        <w:rPr>
          <w:rFonts w:ascii="Times New Roman" w:hAnsi="Times New Roman"/>
          <w:sz w:val="28"/>
          <w:szCs w:val="28"/>
        </w:rPr>
        <w:t>участков автомобильных</w:t>
      </w:r>
      <w:r w:rsidR="002142FE" w:rsidRPr="000763FE">
        <w:rPr>
          <w:rFonts w:ascii="Times New Roman" w:hAnsi="Times New Roman"/>
          <w:sz w:val="28"/>
          <w:szCs w:val="28"/>
        </w:rPr>
        <w:t xml:space="preserve"> дорог</w:t>
      </w:r>
      <w:r w:rsidR="005F39AB">
        <w:rPr>
          <w:rFonts w:ascii="Times New Roman" w:hAnsi="Times New Roman"/>
          <w:sz w:val="28"/>
          <w:szCs w:val="28"/>
        </w:rPr>
        <w:t xml:space="preserve"> по </w:t>
      </w:r>
      <w:r w:rsidR="002142FE" w:rsidRPr="00AF7F92">
        <w:rPr>
          <w:rFonts w:ascii="Times New Roman" w:hAnsi="Times New Roman"/>
          <w:sz w:val="28"/>
          <w:szCs w:val="28"/>
        </w:rPr>
        <w:t xml:space="preserve">ул. </w:t>
      </w:r>
      <w:r w:rsidR="005F39AB">
        <w:rPr>
          <w:rFonts w:ascii="Times New Roman" w:hAnsi="Times New Roman"/>
          <w:sz w:val="28"/>
          <w:szCs w:val="28"/>
        </w:rPr>
        <w:t xml:space="preserve">Дачная и ул. Коллективизации и </w:t>
      </w:r>
      <w:r w:rsidR="002142FE" w:rsidRPr="00AF7F92">
        <w:rPr>
          <w:rFonts w:ascii="Times New Roman" w:hAnsi="Times New Roman"/>
          <w:sz w:val="28"/>
          <w:szCs w:val="28"/>
        </w:rPr>
        <w:t>ремонт</w:t>
      </w:r>
      <w:r w:rsidR="005F39AB">
        <w:rPr>
          <w:rFonts w:ascii="Times New Roman" w:hAnsi="Times New Roman"/>
          <w:sz w:val="28"/>
          <w:szCs w:val="28"/>
        </w:rPr>
        <w:t>у</w:t>
      </w:r>
      <w:r w:rsidR="002142FE" w:rsidRPr="00AF7F92">
        <w:rPr>
          <w:rFonts w:ascii="Times New Roman" w:hAnsi="Times New Roman"/>
          <w:sz w:val="28"/>
          <w:szCs w:val="28"/>
        </w:rPr>
        <w:t xml:space="preserve"> автомобильной дороги </w:t>
      </w:r>
      <w:r w:rsidR="005F39AB">
        <w:rPr>
          <w:rFonts w:ascii="Times New Roman" w:hAnsi="Times New Roman"/>
          <w:sz w:val="28"/>
          <w:szCs w:val="28"/>
        </w:rPr>
        <w:t xml:space="preserve">по </w:t>
      </w:r>
      <w:r w:rsidR="002142FE" w:rsidRPr="00AF7F92">
        <w:rPr>
          <w:rFonts w:ascii="Times New Roman" w:hAnsi="Times New Roman"/>
          <w:sz w:val="28"/>
          <w:szCs w:val="28"/>
        </w:rPr>
        <w:t xml:space="preserve">ул. </w:t>
      </w:r>
      <w:r w:rsidR="005F39AB">
        <w:rPr>
          <w:rFonts w:ascii="Times New Roman" w:hAnsi="Times New Roman"/>
          <w:sz w:val="28"/>
          <w:szCs w:val="28"/>
        </w:rPr>
        <w:t xml:space="preserve">Солнечная </w:t>
      </w:r>
      <w:r w:rsidR="00AF7F92" w:rsidRPr="00AF7F92">
        <w:rPr>
          <w:rFonts w:ascii="Times New Roman" w:hAnsi="Times New Roman"/>
          <w:sz w:val="28"/>
          <w:szCs w:val="28"/>
        </w:rPr>
        <w:t>на сумму</w:t>
      </w:r>
      <w:r w:rsidRPr="00056152">
        <w:rPr>
          <w:rFonts w:ascii="Times New Roman" w:hAnsi="Times New Roman"/>
          <w:sz w:val="28"/>
          <w:szCs w:val="28"/>
        </w:rPr>
        <w:t xml:space="preserve"> </w:t>
      </w:r>
      <w:r w:rsidR="005F39AB" w:rsidRPr="00056152">
        <w:rPr>
          <w:rFonts w:ascii="Times New Roman" w:hAnsi="Times New Roman"/>
          <w:sz w:val="28"/>
          <w:szCs w:val="28"/>
        </w:rPr>
        <w:t>1 132 623,04</w:t>
      </w:r>
      <w:r w:rsidR="002142FE" w:rsidRPr="00056152">
        <w:rPr>
          <w:rFonts w:ascii="Times New Roman" w:hAnsi="Times New Roman"/>
          <w:sz w:val="28"/>
          <w:szCs w:val="28"/>
        </w:rPr>
        <w:t xml:space="preserve"> </w:t>
      </w:r>
      <w:r w:rsidRPr="00AF7F92">
        <w:rPr>
          <w:rFonts w:ascii="Times New Roman" w:hAnsi="Times New Roman"/>
          <w:sz w:val="28"/>
          <w:szCs w:val="28"/>
        </w:rPr>
        <w:t>руб., из них:</w:t>
      </w:r>
    </w:p>
    <w:p w:rsidR="000B602E" w:rsidRPr="00AF7F92" w:rsidRDefault="000B602E" w:rsidP="000B602E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 w:rsidRPr="002142FE">
        <w:rPr>
          <w:rFonts w:ascii="Times New Roman" w:hAnsi="Times New Roman"/>
          <w:color w:val="00B050"/>
          <w:sz w:val="28"/>
          <w:szCs w:val="28"/>
        </w:rPr>
        <w:t xml:space="preserve">        </w:t>
      </w:r>
      <w:r w:rsidRPr="00AF7F92">
        <w:rPr>
          <w:rFonts w:ascii="Times New Roman" w:hAnsi="Times New Roman"/>
          <w:sz w:val="28"/>
          <w:szCs w:val="28"/>
        </w:rPr>
        <w:t xml:space="preserve">- областной бюджет составил – </w:t>
      </w:r>
      <w:r w:rsidR="005F39AB">
        <w:rPr>
          <w:rFonts w:ascii="Times New Roman" w:hAnsi="Times New Roman"/>
          <w:sz w:val="28"/>
          <w:szCs w:val="28"/>
        </w:rPr>
        <w:t>1 008 034,50</w:t>
      </w:r>
      <w:r w:rsidRPr="00AF7F92">
        <w:rPr>
          <w:rFonts w:ascii="Times New Roman" w:hAnsi="Times New Roman"/>
          <w:sz w:val="28"/>
          <w:szCs w:val="28"/>
        </w:rPr>
        <w:t xml:space="preserve"> руб.;</w:t>
      </w:r>
    </w:p>
    <w:p w:rsidR="000B602E" w:rsidRPr="00AF7F92" w:rsidRDefault="000B602E" w:rsidP="000B602E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 w:rsidRPr="00AF7F92">
        <w:rPr>
          <w:rFonts w:ascii="Times New Roman" w:hAnsi="Times New Roman"/>
          <w:sz w:val="28"/>
          <w:szCs w:val="28"/>
        </w:rPr>
        <w:t xml:space="preserve">        - местный бюджет составил   – </w:t>
      </w:r>
      <w:r w:rsidR="005F39AB">
        <w:rPr>
          <w:rFonts w:ascii="Times New Roman" w:hAnsi="Times New Roman"/>
          <w:sz w:val="28"/>
          <w:szCs w:val="28"/>
        </w:rPr>
        <w:t>124 588,54</w:t>
      </w:r>
      <w:r w:rsidRPr="00AF7F92">
        <w:rPr>
          <w:rFonts w:ascii="Times New Roman" w:hAnsi="Times New Roman"/>
          <w:sz w:val="28"/>
          <w:szCs w:val="28"/>
        </w:rPr>
        <w:t xml:space="preserve"> руб. </w:t>
      </w:r>
    </w:p>
    <w:p w:rsidR="000B602E" w:rsidRPr="00AF7F92" w:rsidRDefault="000B602E" w:rsidP="000B602E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 w:rsidRPr="00AF7F92">
        <w:rPr>
          <w:rFonts w:ascii="Times New Roman" w:hAnsi="Times New Roman"/>
          <w:sz w:val="28"/>
          <w:szCs w:val="28"/>
        </w:rPr>
        <w:t>Проводились работы по содержанию дорог</w:t>
      </w:r>
      <w:r w:rsidR="002142FE" w:rsidRPr="00AF7F92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Pr="00AF7F92">
        <w:rPr>
          <w:rFonts w:ascii="Times New Roman" w:hAnsi="Times New Roman"/>
          <w:sz w:val="28"/>
          <w:szCs w:val="28"/>
        </w:rPr>
        <w:t>:</w:t>
      </w:r>
    </w:p>
    <w:p w:rsidR="000B602E" w:rsidRPr="000C10F4" w:rsidRDefault="000B602E" w:rsidP="000B602E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 w:rsidRPr="000C10F4">
        <w:rPr>
          <w:rFonts w:ascii="Times New Roman" w:hAnsi="Times New Roman"/>
          <w:sz w:val="28"/>
          <w:szCs w:val="28"/>
        </w:rPr>
        <w:t xml:space="preserve">- оплата </w:t>
      </w:r>
      <w:r w:rsidR="005F39AB">
        <w:rPr>
          <w:rFonts w:ascii="Times New Roman" w:hAnsi="Times New Roman"/>
          <w:sz w:val="28"/>
          <w:szCs w:val="28"/>
        </w:rPr>
        <w:t xml:space="preserve">уличного освещения вдоль дорог </w:t>
      </w:r>
      <w:r w:rsidRPr="000C10F4">
        <w:rPr>
          <w:rFonts w:ascii="Times New Roman" w:hAnsi="Times New Roman"/>
          <w:sz w:val="28"/>
          <w:szCs w:val="28"/>
        </w:rPr>
        <w:t xml:space="preserve">в сумме </w:t>
      </w:r>
      <w:r w:rsidR="00432955">
        <w:rPr>
          <w:rFonts w:ascii="Times New Roman" w:hAnsi="Times New Roman"/>
          <w:sz w:val="28"/>
          <w:szCs w:val="28"/>
        </w:rPr>
        <w:t>1165,4</w:t>
      </w:r>
      <w:r w:rsidR="002142FE" w:rsidRPr="000C10F4">
        <w:rPr>
          <w:rFonts w:ascii="Times New Roman" w:hAnsi="Times New Roman"/>
        </w:rPr>
        <w:t xml:space="preserve"> </w:t>
      </w:r>
      <w:r w:rsidRPr="000C10F4">
        <w:rPr>
          <w:rFonts w:ascii="Times New Roman" w:hAnsi="Times New Roman"/>
          <w:sz w:val="28"/>
          <w:szCs w:val="28"/>
        </w:rPr>
        <w:t>тыс. руб.</w:t>
      </w:r>
    </w:p>
    <w:p w:rsidR="000B602E" w:rsidRPr="000C10F4" w:rsidRDefault="00432955" w:rsidP="000B602E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602E" w:rsidRPr="000C10F4">
        <w:rPr>
          <w:rFonts w:ascii="Times New Roman" w:hAnsi="Times New Roman"/>
          <w:sz w:val="28"/>
          <w:szCs w:val="28"/>
        </w:rPr>
        <w:t>производилас</w:t>
      </w:r>
      <w:r w:rsidR="00D15D7B">
        <w:rPr>
          <w:rFonts w:ascii="Times New Roman" w:hAnsi="Times New Roman"/>
          <w:sz w:val="28"/>
          <w:szCs w:val="28"/>
        </w:rPr>
        <w:t xml:space="preserve">ь </w:t>
      </w:r>
      <w:r w:rsidR="00E62BD6" w:rsidRPr="000C10F4">
        <w:rPr>
          <w:rFonts w:ascii="Times New Roman" w:hAnsi="Times New Roman"/>
          <w:sz w:val="28"/>
          <w:szCs w:val="28"/>
        </w:rPr>
        <w:t>чистка дорог от снега, грейди</w:t>
      </w:r>
      <w:r w:rsidR="000B602E" w:rsidRPr="000C10F4">
        <w:rPr>
          <w:rFonts w:ascii="Times New Roman" w:hAnsi="Times New Roman"/>
          <w:sz w:val="28"/>
          <w:szCs w:val="28"/>
        </w:rPr>
        <w:t>рование и обеспечение санитарного состояния</w:t>
      </w:r>
      <w:r w:rsidR="00B05E1B" w:rsidRPr="000C10F4">
        <w:rPr>
          <w:rFonts w:ascii="Times New Roman" w:hAnsi="Times New Roman"/>
          <w:sz w:val="28"/>
          <w:szCs w:val="28"/>
        </w:rPr>
        <w:t xml:space="preserve"> </w:t>
      </w:r>
      <w:r w:rsidR="000B602E" w:rsidRPr="000C10F4">
        <w:rPr>
          <w:rFonts w:ascii="Times New Roman" w:hAnsi="Times New Roman"/>
          <w:sz w:val="28"/>
          <w:szCs w:val="28"/>
        </w:rPr>
        <w:t>автобусных остан</w:t>
      </w:r>
      <w:r w:rsidR="00B05E1B" w:rsidRPr="000C10F4">
        <w:rPr>
          <w:rFonts w:ascii="Times New Roman" w:hAnsi="Times New Roman"/>
          <w:sz w:val="28"/>
          <w:szCs w:val="28"/>
        </w:rPr>
        <w:t>овок</w:t>
      </w:r>
      <w:r w:rsidR="005F39AB">
        <w:rPr>
          <w:rFonts w:ascii="Times New Roman" w:hAnsi="Times New Roman"/>
          <w:sz w:val="28"/>
          <w:szCs w:val="28"/>
        </w:rPr>
        <w:t xml:space="preserve"> на</w:t>
      </w:r>
      <w:r w:rsidR="000B602E" w:rsidRPr="000C10F4">
        <w:rPr>
          <w:rFonts w:ascii="Times New Roman" w:hAnsi="Times New Roman"/>
          <w:sz w:val="28"/>
          <w:szCs w:val="28"/>
        </w:rPr>
        <w:t xml:space="preserve"> общую сумму </w:t>
      </w:r>
      <w:r w:rsidRPr="00432955">
        <w:rPr>
          <w:rFonts w:ascii="Times New Roman" w:hAnsi="Times New Roman"/>
          <w:sz w:val="28"/>
          <w:szCs w:val="28"/>
        </w:rPr>
        <w:t>409,8</w:t>
      </w:r>
      <w:r w:rsidR="002142FE" w:rsidRPr="00432955">
        <w:rPr>
          <w:rFonts w:ascii="Times New Roman" w:hAnsi="Times New Roman"/>
          <w:sz w:val="28"/>
          <w:szCs w:val="28"/>
        </w:rPr>
        <w:t xml:space="preserve"> </w:t>
      </w:r>
      <w:r w:rsidR="000B602E" w:rsidRPr="00432955">
        <w:rPr>
          <w:rFonts w:ascii="Times New Roman" w:hAnsi="Times New Roman"/>
          <w:sz w:val="28"/>
          <w:szCs w:val="28"/>
        </w:rPr>
        <w:t>тыс. руб.</w:t>
      </w:r>
      <w:r w:rsidR="000B602E" w:rsidRPr="000C10F4">
        <w:rPr>
          <w:rFonts w:ascii="Times New Roman" w:hAnsi="Times New Roman"/>
          <w:sz w:val="28"/>
          <w:szCs w:val="28"/>
        </w:rPr>
        <w:t xml:space="preserve"> </w:t>
      </w:r>
    </w:p>
    <w:p w:rsidR="000B602E" w:rsidRDefault="000B602E" w:rsidP="000B602E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 w:rsidRPr="000C10F4">
        <w:rPr>
          <w:rFonts w:ascii="Times New Roman" w:hAnsi="Times New Roman"/>
          <w:sz w:val="28"/>
          <w:szCs w:val="28"/>
        </w:rPr>
        <w:t>- проведена экспертиза сметной документации для программы –</w:t>
      </w:r>
      <w:r w:rsidR="002142FE" w:rsidRPr="000C10F4">
        <w:rPr>
          <w:rFonts w:ascii="Times New Roman" w:hAnsi="Times New Roman"/>
          <w:sz w:val="28"/>
          <w:szCs w:val="28"/>
        </w:rPr>
        <w:t xml:space="preserve"> </w:t>
      </w:r>
      <w:r w:rsidR="000C10F4" w:rsidRPr="000C10F4">
        <w:rPr>
          <w:rFonts w:ascii="Times New Roman" w:hAnsi="Times New Roman"/>
          <w:sz w:val="28"/>
          <w:szCs w:val="28"/>
        </w:rPr>
        <w:t>1</w:t>
      </w:r>
      <w:r w:rsidR="00432955">
        <w:rPr>
          <w:rFonts w:ascii="Times New Roman" w:hAnsi="Times New Roman"/>
          <w:sz w:val="28"/>
          <w:szCs w:val="28"/>
        </w:rPr>
        <w:t>1</w:t>
      </w:r>
      <w:r w:rsidR="002142FE" w:rsidRPr="000C10F4">
        <w:rPr>
          <w:rFonts w:ascii="Times New Roman" w:hAnsi="Times New Roman"/>
          <w:sz w:val="28"/>
          <w:szCs w:val="28"/>
        </w:rPr>
        <w:t>,0</w:t>
      </w:r>
      <w:r w:rsidRPr="000C10F4">
        <w:rPr>
          <w:rFonts w:ascii="Times New Roman" w:hAnsi="Times New Roman"/>
          <w:sz w:val="28"/>
          <w:szCs w:val="28"/>
        </w:rPr>
        <w:t xml:space="preserve"> тыс. руб.</w:t>
      </w:r>
    </w:p>
    <w:p w:rsidR="00777F4A" w:rsidRPr="000C10F4" w:rsidRDefault="00777F4A" w:rsidP="000B602E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</w:p>
    <w:p w:rsidR="002449C5" w:rsidRDefault="00CC0814" w:rsidP="00B17C02">
      <w:pPr>
        <w:autoSpaceDE w:val="0"/>
        <w:autoSpaceDN w:val="0"/>
        <w:adjustRightInd w:val="0"/>
        <w:ind w:right="43"/>
        <w:jc w:val="center"/>
        <w:outlineLvl w:val="1"/>
        <w:rPr>
          <w:b/>
          <w:sz w:val="28"/>
          <w:szCs w:val="28"/>
        </w:rPr>
      </w:pPr>
      <w:r w:rsidRPr="00777F4A">
        <w:rPr>
          <w:b/>
          <w:sz w:val="28"/>
          <w:szCs w:val="28"/>
        </w:rPr>
        <w:t>Организация благоустройства</w:t>
      </w:r>
      <w:r w:rsidR="002449C5" w:rsidRPr="00777F4A">
        <w:rPr>
          <w:b/>
          <w:sz w:val="28"/>
          <w:szCs w:val="28"/>
        </w:rPr>
        <w:t>:</w:t>
      </w:r>
    </w:p>
    <w:p w:rsidR="00B75C13" w:rsidRPr="00213278" w:rsidRDefault="00C57AD7" w:rsidP="008B746D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C82B56">
        <w:rPr>
          <w:color w:val="FF0000"/>
          <w:sz w:val="28"/>
          <w:szCs w:val="28"/>
        </w:rPr>
        <w:t xml:space="preserve"> </w:t>
      </w:r>
      <w:r w:rsidR="008B746D" w:rsidRPr="00C72E4D">
        <w:rPr>
          <w:sz w:val="28"/>
          <w:szCs w:val="28"/>
        </w:rPr>
        <w:t>В 20</w:t>
      </w:r>
      <w:r w:rsidR="00D15D7B">
        <w:rPr>
          <w:sz w:val="28"/>
          <w:szCs w:val="28"/>
        </w:rPr>
        <w:t>21</w:t>
      </w:r>
      <w:r w:rsidR="008B746D" w:rsidRPr="00C72E4D">
        <w:rPr>
          <w:sz w:val="28"/>
          <w:szCs w:val="28"/>
        </w:rPr>
        <w:t xml:space="preserve"> году </w:t>
      </w:r>
      <w:proofErr w:type="spellStart"/>
      <w:r w:rsidR="008B746D" w:rsidRPr="00213278">
        <w:rPr>
          <w:sz w:val="28"/>
          <w:szCs w:val="28"/>
        </w:rPr>
        <w:t>Свирьстройское</w:t>
      </w:r>
      <w:proofErr w:type="spellEnd"/>
      <w:r w:rsidR="008B746D" w:rsidRPr="00213278">
        <w:rPr>
          <w:sz w:val="28"/>
          <w:szCs w:val="28"/>
        </w:rPr>
        <w:t xml:space="preserve"> городское поселение участвовало в программе о предоставлении субсидии из областного бюджета Ленинградской области бюджету </w:t>
      </w:r>
      <w:proofErr w:type="spellStart"/>
      <w:r w:rsidR="008B746D" w:rsidRPr="00213278">
        <w:rPr>
          <w:sz w:val="28"/>
          <w:szCs w:val="28"/>
        </w:rPr>
        <w:t>Свирьстройского</w:t>
      </w:r>
      <w:proofErr w:type="spellEnd"/>
      <w:r w:rsidR="008B746D" w:rsidRPr="00213278">
        <w:rPr>
          <w:sz w:val="28"/>
          <w:szCs w:val="28"/>
        </w:rPr>
        <w:t xml:space="preserve"> городского поселения </w:t>
      </w:r>
      <w:proofErr w:type="spellStart"/>
      <w:r w:rsidR="008B746D" w:rsidRPr="00213278">
        <w:rPr>
          <w:sz w:val="28"/>
          <w:szCs w:val="28"/>
        </w:rPr>
        <w:t>Лодейнопольского</w:t>
      </w:r>
      <w:proofErr w:type="spellEnd"/>
      <w:r w:rsidR="008B746D" w:rsidRPr="00213278">
        <w:rPr>
          <w:sz w:val="28"/>
          <w:szCs w:val="28"/>
        </w:rPr>
        <w:t xml:space="preserve"> муниципального района Ленинградской области на реализацию областного закона от 15 января 2018 года № 3-оз 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 нами определена часть территории поселения, где проживают </w:t>
      </w:r>
      <w:r w:rsidR="00854F38">
        <w:rPr>
          <w:color w:val="FF0000"/>
          <w:sz w:val="28"/>
          <w:szCs w:val="28"/>
        </w:rPr>
        <w:t>252</w:t>
      </w:r>
      <w:r w:rsidR="008B746D" w:rsidRPr="00233B86">
        <w:rPr>
          <w:color w:val="FF0000"/>
          <w:sz w:val="28"/>
          <w:szCs w:val="28"/>
        </w:rPr>
        <w:t xml:space="preserve"> </w:t>
      </w:r>
      <w:r w:rsidR="00854F38">
        <w:rPr>
          <w:sz w:val="28"/>
          <w:szCs w:val="28"/>
        </w:rPr>
        <w:t>жителя</w:t>
      </w:r>
      <w:r w:rsidR="008B746D" w:rsidRPr="00213278">
        <w:rPr>
          <w:sz w:val="28"/>
          <w:szCs w:val="28"/>
        </w:rPr>
        <w:t xml:space="preserve"> поселения, из числа жителей поселения избран общественных совет в количестве 3 человек: Попов А.А. – председатель инициативной комиссии, </w:t>
      </w:r>
      <w:r w:rsidR="00CD303F" w:rsidRPr="00213278">
        <w:rPr>
          <w:sz w:val="28"/>
          <w:szCs w:val="28"/>
        </w:rPr>
        <w:t>Иванов С</w:t>
      </w:r>
      <w:r w:rsidR="007443CB">
        <w:rPr>
          <w:sz w:val="28"/>
          <w:szCs w:val="28"/>
        </w:rPr>
        <w:t>ергей Васильевич</w:t>
      </w:r>
      <w:r w:rsidR="00CD303F" w:rsidRPr="00213278">
        <w:rPr>
          <w:sz w:val="28"/>
          <w:szCs w:val="28"/>
        </w:rPr>
        <w:t xml:space="preserve">, </w:t>
      </w:r>
      <w:proofErr w:type="spellStart"/>
      <w:r w:rsidR="00CD303F" w:rsidRPr="00213278">
        <w:rPr>
          <w:sz w:val="28"/>
          <w:szCs w:val="28"/>
        </w:rPr>
        <w:t>Неввонен</w:t>
      </w:r>
      <w:proofErr w:type="spellEnd"/>
      <w:r w:rsidR="00CD303F" w:rsidRPr="00213278">
        <w:rPr>
          <w:sz w:val="28"/>
          <w:szCs w:val="28"/>
        </w:rPr>
        <w:t xml:space="preserve"> </w:t>
      </w:r>
      <w:r w:rsidR="00CD303F" w:rsidRPr="00213278">
        <w:rPr>
          <w:sz w:val="28"/>
          <w:szCs w:val="28"/>
        </w:rPr>
        <w:lastRenderedPageBreak/>
        <w:t>С</w:t>
      </w:r>
      <w:r w:rsidR="007443CB">
        <w:rPr>
          <w:sz w:val="28"/>
          <w:szCs w:val="28"/>
        </w:rPr>
        <w:t>ергей Матвеевич</w:t>
      </w:r>
      <w:r w:rsidR="008B746D" w:rsidRPr="00213278">
        <w:rPr>
          <w:sz w:val="28"/>
          <w:szCs w:val="28"/>
        </w:rPr>
        <w:t xml:space="preserve"> – члены инициативной комиссии, совместно с которыми,  Администрацией были подготовлены документы для участия в программе для предоставления из областного бюджета субсидий (</w:t>
      </w:r>
      <w:r w:rsidR="00854F38">
        <w:rPr>
          <w:color w:val="FF0000"/>
          <w:sz w:val="28"/>
          <w:szCs w:val="28"/>
        </w:rPr>
        <w:t xml:space="preserve">1 059, 30000 </w:t>
      </w:r>
      <w:r w:rsidR="00854F38">
        <w:rPr>
          <w:sz w:val="28"/>
          <w:szCs w:val="28"/>
        </w:rPr>
        <w:t>тыс. руб.) на реализацию 3</w:t>
      </w:r>
      <w:r w:rsidR="008B746D" w:rsidRPr="00213278">
        <w:rPr>
          <w:sz w:val="28"/>
          <w:szCs w:val="28"/>
        </w:rPr>
        <w:t xml:space="preserve">-х проектов таких как: </w:t>
      </w:r>
    </w:p>
    <w:p w:rsidR="00854F38" w:rsidRDefault="008B746D" w:rsidP="008B746D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 w:rsidRPr="00213278">
        <w:rPr>
          <w:sz w:val="28"/>
          <w:szCs w:val="28"/>
        </w:rPr>
        <w:t xml:space="preserve">1.1) </w:t>
      </w:r>
      <w:r w:rsidR="00854F38">
        <w:rPr>
          <w:sz w:val="28"/>
          <w:szCs w:val="28"/>
        </w:rPr>
        <w:t xml:space="preserve">«Снос аварийного жилья в </w:t>
      </w:r>
      <w:r w:rsidR="00854F38" w:rsidRPr="00854F38">
        <w:rPr>
          <w:sz w:val="28"/>
          <w:szCs w:val="28"/>
        </w:rPr>
        <w:t>г.п. Свирьстрой по ул. Сосновая».</w:t>
      </w:r>
      <w:r w:rsidR="00854F38">
        <w:rPr>
          <w:sz w:val="28"/>
          <w:szCs w:val="28"/>
        </w:rPr>
        <w:t xml:space="preserve"> </w:t>
      </w:r>
    </w:p>
    <w:p w:rsidR="008B746D" w:rsidRPr="00213278" w:rsidRDefault="008B746D" w:rsidP="008B746D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 w:rsidRPr="00213278">
        <w:rPr>
          <w:sz w:val="28"/>
          <w:szCs w:val="28"/>
        </w:rPr>
        <w:t xml:space="preserve">1.2) </w:t>
      </w:r>
      <w:r w:rsidR="00854F38" w:rsidRPr="00854F38">
        <w:rPr>
          <w:sz w:val="28"/>
          <w:szCs w:val="28"/>
        </w:rPr>
        <w:t>«Устройство уличного освещения на ул. Дачная, Солнечная; замена уличного освещения с ламп ДРЛ на энергосберегающие по ул. Подпорожская, Ленина, Клинцовая Кара; приобретение и установка энергосберегающих светильников по ул. 1 Мая г.п. Свирьстрой.».</w:t>
      </w:r>
      <w:r w:rsidRPr="00213278">
        <w:rPr>
          <w:sz w:val="28"/>
          <w:szCs w:val="28"/>
        </w:rPr>
        <w:t xml:space="preserve"> Жителями данных улиц были проведены субботники по уборки территории и выкорчевке пней, после установки опо</w:t>
      </w:r>
      <w:r w:rsidR="008921CA">
        <w:rPr>
          <w:sz w:val="28"/>
          <w:szCs w:val="28"/>
        </w:rPr>
        <w:t xml:space="preserve">р освещения, за что им большое </w:t>
      </w:r>
      <w:r w:rsidRPr="00213278">
        <w:rPr>
          <w:sz w:val="28"/>
          <w:szCs w:val="28"/>
        </w:rPr>
        <w:t>спасибо!</w:t>
      </w:r>
    </w:p>
    <w:p w:rsidR="00A67B54" w:rsidRDefault="00A834BE" w:rsidP="00A67B54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 w:rsidRPr="00213278">
        <w:rPr>
          <w:sz w:val="28"/>
          <w:szCs w:val="28"/>
        </w:rPr>
        <w:t xml:space="preserve">1.3) </w:t>
      </w:r>
      <w:r w:rsidR="00A67B54" w:rsidRPr="00A67B54">
        <w:rPr>
          <w:sz w:val="28"/>
          <w:szCs w:val="28"/>
        </w:rPr>
        <w:t>«Ремонт участка автомобильной дороги по у</w:t>
      </w:r>
      <w:r w:rsidR="00A67B54">
        <w:rPr>
          <w:sz w:val="28"/>
          <w:szCs w:val="28"/>
        </w:rPr>
        <w:t xml:space="preserve">л. Радченко </w:t>
      </w:r>
      <w:r w:rsidR="00A67B54" w:rsidRPr="00A67B54">
        <w:rPr>
          <w:sz w:val="28"/>
          <w:szCs w:val="28"/>
        </w:rPr>
        <w:t>г.п. Свирьстрой».</w:t>
      </w:r>
      <w:r w:rsidR="00E03F21">
        <w:rPr>
          <w:sz w:val="28"/>
          <w:szCs w:val="28"/>
        </w:rPr>
        <w:t xml:space="preserve"> </w:t>
      </w:r>
      <w:r w:rsidR="00E03F21" w:rsidRPr="00E03F21">
        <w:rPr>
          <w:sz w:val="28"/>
          <w:szCs w:val="28"/>
        </w:rPr>
        <w:t>На образовавшуюся экономию в результате пров</w:t>
      </w:r>
      <w:r w:rsidR="00E03F21">
        <w:rPr>
          <w:sz w:val="28"/>
          <w:szCs w:val="28"/>
        </w:rPr>
        <w:t xml:space="preserve">едения открытого аукциона были </w:t>
      </w:r>
      <w:r w:rsidR="00E03F21" w:rsidRPr="00E03F21">
        <w:rPr>
          <w:sz w:val="28"/>
          <w:szCs w:val="28"/>
        </w:rPr>
        <w:t>выполнены работы</w:t>
      </w:r>
      <w:r w:rsidR="00E03F21">
        <w:rPr>
          <w:sz w:val="28"/>
          <w:szCs w:val="28"/>
        </w:rPr>
        <w:t xml:space="preserve"> </w:t>
      </w:r>
      <w:r w:rsidR="008921CA">
        <w:rPr>
          <w:sz w:val="28"/>
          <w:szCs w:val="28"/>
        </w:rPr>
        <w:t>п</w:t>
      </w:r>
      <w:r w:rsidR="00E03F21">
        <w:rPr>
          <w:sz w:val="28"/>
          <w:szCs w:val="28"/>
        </w:rPr>
        <w:t>о спилу аварийных деревьев по ул. Клинцовая Кара.</w:t>
      </w:r>
    </w:p>
    <w:p w:rsidR="00B8446F" w:rsidRPr="00213278" w:rsidRDefault="00B8446F" w:rsidP="00A67B54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 программе благоустройство убраны аварийные деревья, часть из которых были указаны в обращениях граждан</w:t>
      </w:r>
      <w:r w:rsidR="00E03F21">
        <w:rPr>
          <w:sz w:val="28"/>
          <w:szCs w:val="28"/>
        </w:rPr>
        <w:t>. (ул. Графтио у детского сада, ул. парковая у дома 13).</w:t>
      </w:r>
    </w:p>
    <w:p w:rsidR="008B746D" w:rsidRDefault="008B746D" w:rsidP="008B746D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 w:rsidRPr="00B8446F">
        <w:rPr>
          <w:sz w:val="28"/>
          <w:szCs w:val="28"/>
        </w:rPr>
        <w:t>- организован и проведен месячник по благоустройству территории поселения «Чистые города и населенные пункты»;</w:t>
      </w:r>
    </w:p>
    <w:p w:rsidR="00C42970" w:rsidRPr="00B8446F" w:rsidRDefault="00C42970" w:rsidP="008B746D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проведен «Всероссийский субботник»;</w:t>
      </w:r>
    </w:p>
    <w:p w:rsidR="008B746D" w:rsidRPr="00B8446F" w:rsidRDefault="008B746D" w:rsidP="008B746D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 w:rsidRPr="00B8446F">
        <w:rPr>
          <w:sz w:val="28"/>
          <w:szCs w:val="28"/>
        </w:rPr>
        <w:t xml:space="preserve">- велся контроль санитарного состояния территории поселения; </w:t>
      </w:r>
    </w:p>
    <w:p w:rsidR="008B746D" w:rsidRPr="00B8446F" w:rsidRDefault="008B746D" w:rsidP="008B746D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 w:rsidRPr="00B8446F">
        <w:rPr>
          <w:sz w:val="28"/>
          <w:szCs w:val="28"/>
        </w:rPr>
        <w:t>- проведен</w:t>
      </w:r>
      <w:r w:rsidR="008921CA">
        <w:rPr>
          <w:sz w:val="28"/>
          <w:szCs w:val="28"/>
        </w:rPr>
        <w:t xml:space="preserve">а </w:t>
      </w:r>
      <w:proofErr w:type="spellStart"/>
      <w:r w:rsidR="008921CA">
        <w:rPr>
          <w:sz w:val="28"/>
          <w:szCs w:val="28"/>
        </w:rPr>
        <w:t>акк</w:t>
      </w:r>
      <w:r w:rsidR="008644E5">
        <w:rPr>
          <w:sz w:val="28"/>
          <w:szCs w:val="28"/>
        </w:rPr>
        <w:t>ри</w:t>
      </w:r>
      <w:r w:rsidR="00C5694A" w:rsidRPr="00B8446F">
        <w:rPr>
          <w:sz w:val="28"/>
          <w:szCs w:val="28"/>
        </w:rPr>
        <w:t>цидная</w:t>
      </w:r>
      <w:proofErr w:type="spellEnd"/>
      <w:r w:rsidR="00C5694A" w:rsidRPr="00B8446F">
        <w:rPr>
          <w:sz w:val="28"/>
          <w:szCs w:val="28"/>
        </w:rPr>
        <w:t xml:space="preserve"> обработка </w:t>
      </w:r>
      <w:r w:rsidR="008644E5">
        <w:rPr>
          <w:sz w:val="28"/>
          <w:szCs w:val="28"/>
        </w:rPr>
        <w:t xml:space="preserve">от клещей </w:t>
      </w:r>
      <w:r w:rsidR="00C5694A" w:rsidRPr="00B8446F">
        <w:rPr>
          <w:sz w:val="28"/>
          <w:szCs w:val="28"/>
        </w:rPr>
        <w:t>детских площадок, зоны отдыха у озера Мунгала, территория у Братского захоронения.</w:t>
      </w:r>
      <w:r w:rsidRPr="00B8446F">
        <w:rPr>
          <w:sz w:val="28"/>
          <w:szCs w:val="28"/>
        </w:rPr>
        <w:t xml:space="preserve"> </w:t>
      </w:r>
    </w:p>
    <w:p w:rsidR="008B746D" w:rsidRDefault="008B746D" w:rsidP="008B746D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 w:rsidRPr="00B8446F">
        <w:rPr>
          <w:sz w:val="28"/>
          <w:szCs w:val="28"/>
        </w:rPr>
        <w:t>- проведены</w:t>
      </w:r>
      <w:r w:rsidR="00C5694A" w:rsidRPr="00B8446F">
        <w:rPr>
          <w:sz w:val="28"/>
          <w:szCs w:val="28"/>
        </w:rPr>
        <w:t xml:space="preserve"> конкурсы: «Лучшее подворье-202</w:t>
      </w:r>
      <w:r w:rsidR="00233B86">
        <w:rPr>
          <w:sz w:val="28"/>
          <w:szCs w:val="28"/>
        </w:rPr>
        <w:t>1</w:t>
      </w:r>
      <w:r w:rsidR="00C5694A" w:rsidRPr="00B8446F">
        <w:rPr>
          <w:sz w:val="28"/>
          <w:szCs w:val="28"/>
        </w:rPr>
        <w:t>» и «Ветеранское подворье-202</w:t>
      </w:r>
      <w:r w:rsidR="00233B86">
        <w:rPr>
          <w:sz w:val="28"/>
          <w:szCs w:val="28"/>
        </w:rPr>
        <w:t>1</w:t>
      </w:r>
      <w:r w:rsidR="003A0EB5">
        <w:rPr>
          <w:sz w:val="28"/>
          <w:szCs w:val="28"/>
        </w:rPr>
        <w:t>»;</w:t>
      </w:r>
    </w:p>
    <w:p w:rsidR="00C42970" w:rsidRDefault="00C42970" w:rsidP="00C42970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второй год участвуем в государственной программе</w:t>
      </w:r>
      <w:r w:rsidRPr="00C42970">
        <w:rPr>
          <w:sz w:val="28"/>
          <w:szCs w:val="28"/>
        </w:rPr>
        <w:t xml:space="preserve"> Ленинградской области «Охрана окружающей среды Ленинградской области»</w:t>
      </w:r>
      <w:r>
        <w:rPr>
          <w:sz w:val="28"/>
          <w:szCs w:val="28"/>
        </w:rPr>
        <w:t xml:space="preserve"> </w:t>
      </w:r>
      <w:r w:rsidRPr="00C42970">
        <w:rPr>
          <w:sz w:val="28"/>
          <w:szCs w:val="28"/>
        </w:rPr>
        <w:t xml:space="preserve">из областного бюджета Ленинградской области </w:t>
      </w:r>
      <w:r>
        <w:rPr>
          <w:sz w:val="28"/>
          <w:szCs w:val="28"/>
        </w:rPr>
        <w:t>выделена субсидия</w:t>
      </w:r>
      <w:r w:rsidRPr="00C42970">
        <w:rPr>
          <w:sz w:val="28"/>
          <w:szCs w:val="28"/>
        </w:rPr>
        <w:t xml:space="preserve"> на мероприятия по ликвидации неса</w:t>
      </w:r>
      <w:r>
        <w:rPr>
          <w:sz w:val="28"/>
          <w:szCs w:val="28"/>
        </w:rPr>
        <w:t>нкционированных свалок. У</w:t>
      </w:r>
      <w:r w:rsidR="00EA260E">
        <w:rPr>
          <w:sz w:val="28"/>
          <w:szCs w:val="28"/>
        </w:rPr>
        <w:t>б</w:t>
      </w:r>
      <w:r>
        <w:rPr>
          <w:sz w:val="28"/>
          <w:szCs w:val="28"/>
        </w:rPr>
        <w:t>рали 100 м3 мусора, из них 35м3 на гражданском кладбище и 65м3 вблизи контейнерной площадки по ул. Графтио;</w:t>
      </w:r>
    </w:p>
    <w:p w:rsidR="00C42970" w:rsidRDefault="00C42970" w:rsidP="00C42970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по пр. Кирова </w:t>
      </w:r>
      <w:r w:rsidRPr="00C42970">
        <w:rPr>
          <w:sz w:val="28"/>
          <w:szCs w:val="28"/>
        </w:rPr>
        <w:t>в количестве 12 штук с целью праздничного оформления поселка</w:t>
      </w:r>
      <w:r>
        <w:rPr>
          <w:sz w:val="28"/>
          <w:szCs w:val="28"/>
        </w:rPr>
        <w:t xml:space="preserve"> к Новогодним и Рождественским праздникам установлены консоли;</w:t>
      </w:r>
    </w:p>
    <w:p w:rsidR="00C42970" w:rsidRPr="00C42970" w:rsidRDefault="00C42970" w:rsidP="00C42970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FED">
        <w:rPr>
          <w:sz w:val="28"/>
          <w:szCs w:val="28"/>
        </w:rPr>
        <w:t>выполнены</w:t>
      </w:r>
      <w:r w:rsidR="002D7FED" w:rsidRPr="002D7FED">
        <w:rPr>
          <w:sz w:val="28"/>
          <w:szCs w:val="28"/>
        </w:rPr>
        <w:t xml:space="preserve"> работы по ремонту памятника истории «Братское захоронение советских</w:t>
      </w:r>
      <w:r w:rsidR="008921CA">
        <w:rPr>
          <w:sz w:val="28"/>
          <w:szCs w:val="28"/>
        </w:rPr>
        <w:t xml:space="preserve"> воинов, погибших в 1941-1944 г</w:t>
      </w:r>
      <w:r w:rsidR="002D7FED" w:rsidRPr="002D7FED">
        <w:rPr>
          <w:sz w:val="28"/>
          <w:szCs w:val="28"/>
        </w:rPr>
        <w:t>г.»</w:t>
      </w:r>
    </w:p>
    <w:p w:rsidR="008B746D" w:rsidRPr="00380ECF" w:rsidRDefault="003A0EB5" w:rsidP="008B746D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2970">
        <w:rPr>
          <w:sz w:val="28"/>
          <w:szCs w:val="28"/>
        </w:rPr>
        <w:t xml:space="preserve">Особо отмечаю вклад </w:t>
      </w:r>
      <w:r w:rsidR="008B746D" w:rsidRPr="00380ECF">
        <w:rPr>
          <w:sz w:val="28"/>
          <w:szCs w:val="28"/>
        </w:rPr>
        <w:t>в поддержание благоу</w:t>
      </w:r>
      <w:r w:rsidR="008921CA">
        <w:rPr>
          <w:sz w:val="28"/>
          <w:szCs w:val="28"/>
        </w:rPr>
        <w:t>стройства и порядка в поселении</w:t>
      </w:r>
      <w:r w:rsidR="008B746D" w:rsidRPr="00380ECF">
        <w:rPr>
          <w:sz w:val="28"/>
          <w:szCs w:val="28"/>
        </w:rPr>
        <w:t xml:space="preserve"> Совет</w:t>
      </w:r>
      <w:r w:rsidR="008921CA">
        <w:rPr>
          <w:sz w:val="28"/>
          <w:szCs w:val="28"/>
        </w:rPr>
        <w:t>а</w:t>
      </w:r>
      <w:r w:rsidR="008B746D" w:rsidRPr="00380ECF">
        <w:rPr>
          <w:sz w:val="28"/>
          <w:szCs w:val="28"/>
        </w:rPr>
        <w:t xml:space="preserve"> Ветеранов под </w:t>
      </w:r>
      <w:proofErr w:type="gramStart"/>
      <w:r w:rsidR="008B746D" w:rsidRPr="00380ECF">
        <w:rPr>
          <w:sz w:val="28"/>
          <w:szCs w:val="28"/>
        </w:rPr>
        <w:t xml:space="preserve">руководством </w:t>
      </w:r>
      <w:r w:rsidR="00233B86">
        <w:rPr>
          <w:sz w:val="28"/>
          <w:szCs w:val="28"/>
        </w:rPr>
        <w:t xml:space="preserve"> Ковалевой</w:t>
      </w:r>
      <w:proofErr w:type="gramEnd"/>
      <w:r w:rsidR="00233B86">
        <w:rPr>
          <w:sz w:val="28"/>
          <w:szCs w:val="28"/>
        </w:rPr>
        <w:t xml:space="preserve"> Е.П.</w:t>
      </w:r>
      <w:r w:rsidR="008B746D" w:rsidRPr="00380ECF">
        <w:rPr>
          <w:sz w:val="28"/>
          <w:szCs w:val="28"/>
        </w:rPr>
        <w:t xml:space="preserve">, ПО ВОИ «Благо-Творение»  под руководством </w:t>
      </w:r>
      <w:proofErr w:type="spellStart"/>
      <w:r w:rsidR="008B746D" w:rsidRPr="00380ECF">
        <w:rPr>
          <w:sz w:val="28"/>
          <w:szCs w:val="28"/>
        </w:rPr>
        <w:t>Тюменцевой</w:t>
      </w:r>
      <w:proofErr w:type="spellEnd"/>
      <w:r w:rsidR="008B746D" w:rsidRPr="00380ECF">
        <w:rPr>
          <w:sz w:val="28"/>
          <w:szCs w:val="28"/>
        </w:rPr>
        <w:t xml:space="preserve"> В.С.,  а также старшей дома №15</w:t>
      </w:r>
      <w:r w:rsidR="00380ECF">
        <w:rPr>
          <w:sz w:val="28"/>
          <w:szCs w:val="28"/>
        </w:rPr>
        <w:t xml:space="preserve"> по ул. Парковая Красовой Л.В.</w:t>
      </w:r>
      <w:r w:rsidR="00233B86">
        <w:rPr>
          <w:sz w:val="28"/>
          <w:szCs w:val="28"/>
        </w:rPr>
        <w:t>, Степановой Н.А.</w:t>
      </w:r>
      <w:r w:rsidR="00380ECF">
        <w:rPr>
          <w:sz w:val="28"/>
          <w:szCs w:val="28"/>
        </w:rPr>
        <w:t xml:space="preserve"> </w:t>
      </w:r>
      <w:r w:rsidR="008B746D" w:rsidRPr="00380ECF">
        <w:rPr>
          <w:sz w:val="28"/>
          <w:szCs w:val="28"/>
        </w:rPr>
        <w:t>Большое спасибо за предоставленную помощь ресурсами техники и людьми Никифорову А.К., Шкаликову Д.В., ДРСУ Федорову В.С.</w:t>
      </w:r>
      <w:r w:rsidR="00B913C5">
        <w:rPr>
          <w:sz w:val="28"/>
          <w:szCs w:val="28"/>
        </w:rPr>
        <w:t xml:space="preserve"> </w:t>
      </w:r>
      <w:r w:rsidR="008B746D" w:rsidRPr="00380ECF">
        <w:rPr>
          <w:sz w:val="28"/>
          <w:szCs w:val="28"/>
        </w:rPr>
        <w:t>Они, как по собственной инициативе, так и по на</w:t>
      </w:r>
      <w:r w:rsidR="00EA2830">
        <w:rPr>
          <w:sz w:val="28"/>
          <w:szCs w:val="28"/>
        </w:rPr>
        <w:t xml:space="preserve">шим просьбам принимают </w:t>
      </w:r>
      <w:proofErr w:type="gramStart"/>
      <w:r w:rsidR="00EA2830">
        <w:rPr>
          <w:sz w:val="28"/>
          <w:szCs w:val="28"/>
        </w:rPr>
        <w:t xml:space="preserve">участие </w:t>
      </w:r>
      <w:r w:rsidR="00EA260E">
        <w:rPr>
          <w:sz w:val="28"/>
          <w:szCs w:val="28"/>
        </w:rPr>
        <w:t xml:space="preserve"> в</w:t>
      </w:r>
      <w:proofErr w:type="gramEnd"/>
      <w:r w:rsidR="00EA260E">
        <w:rPr>
          <w:sz w:val="28"/>
          <w:szCs w:val="28"/>
        </w:rPr>
        <w:t xml:space="preserve"> обеспечение жизн</w:t>
      </w:r>
      <w:r w:rsidR="00A34876">
        <w:rPr>
          <w:sz w:val="28"/>
          <w:szCs w:val="28"/>
        </w:rPr>
        <w:t>е</w:t>
      </w:r>
      <w:r w:rsidR="00EA260E">
        <w:rPr>
          <w:sz w:val="28"/>
          <w:szCs w:val="28"/>
        </w:rPr>
        <w:t>деятельности</w:t>
      </w:r>
      <w:r w:rsidR="006816A0">
        <w:rPr>
          <w:sz w:val="28"/>
          <w:szCs w:val="28"/>
        </w:rPr>
        <w:t xml:space="preserve"> поселения.</w:t>
      </w:r>
    </w:p>
    <w:p w:rsidR="008B746D" w:rsidRDefault="008B746D" w:rsidP="008B746D">
      <w:pPr>
        <w:autoSpaceDE w:val="0"/>
        <w:autoSpaceDN w:val="0"/>
        <w:adjustRightInd w:val="0"/>
        <w:ind w:right="43"/>
        <w:jc w:val="both"/>
        <w:outlineLvl w:val="1"/>
        <w:rPr>
          <w:color w:val="339966"/>
          <w:sz w:val="28"/>
          <w:szCs w:val="28"/>
          <w:u w:val="single"/>
        </w:rPr>
      </w:pPr>
    </w:p>
    <w:p w:rsidR="002449C5" w:rsidRPr="009B3256" w:rsidRDefault="002449C5" w:rsidP="00EA260E">
      <w:pPr>
        <w:autoSpaceDE w:val="0"/>
        <w:autoSpaceDN w:val="0"/>
        <w:adjustRightInd w:val="0"/>
        <w:ind w:right="43"/>
        <w:jc w:val="center"/>
        <w:outlineLvl w:val="1"/>
        <w:rPr>
          <w:color w:val="C00000"/>
          <w:sz w:val="28"/>
          <w:szCs w:val="28"/>
          <w:u w:val="single"/>
        </w:rPr>
      </w:pPr>
      <w:r w:rsidRPr="009B3256">
        <w:rPr>
          <w:color w:val="C00000"/>
          <w:sz w:val="28"/>
          <w:szCs w:val="28"/>
          <w:u w:val="single"/>
        </w:rPr>
        <w:t>По антитеррористической деятельности</w:t>
      </w:r>
    </w:p>
    <w:p w:rsidR="002449C5" w:rsidRPr="00A61A12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A61A12">
        <w:rPr>
          <w:rFonts w:ascii="Times New Roman" w:hAnsi="Times New Roman"/>
          <w:sz w:val="28"/>
          <w:szCs w:val="28"/>
        </w:rPr>
        <w:t>- продолжила свою работу Антитеррористическая группа на территории по</w:t>
      </w:r>
      <w:r w:rsidR="00FA6A4B" w:rsidRPr="00A61A12">
        <w:rPr>
          <w:rFonts w:ascii="Times New Roman" w:hAnsi="Times New Roman"/>
          <w:sz w:val="28"/>
          <w:szCs w:val="28"/>
        </w:rPr>
        <w:t>селения, составлен план работы.</w:t>
      </w:r>
      <w:r w:rsidRPr="00A61A12">
        <w:rPr>
          <w:rFonts w:ascii="Times New Roman" w:hAnsi="Times New Roman"/>
          <w:sz w:val="28"/>
          <w:szCs w:val="28"/>
        </w:rPr>
        <w:t xml:space="preserve"> </w:t>
      </w:r>
      <w:r w:rsidR="00B61334" w:rsidRPr="00A61A12">
        <w:rPr>
          <w:rFonts w:ascii="Times New Roman" w:hAnsi="Times New Roman"/>
          <w:sz w:val="28"/>
          <w:szCs w:val="28"/>
        </w:rPr>
        <w:t xml:space="preserve"> </w:t>
      </w:r>
    </w:p>
    <w:p w:rsidR="002449C5" w:rsidRPr="00520B32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color w:val="339966"/>
          <w:sz w:val="28"/>
          <w:szCs w:val="28"/>
        </w:rPr>
      </w:pPr>
      <w:r w:rsidRPr="00A61A12">
        <w:rPr>
          <w:rFonts w:ascii="Times New Roman" w:hAnsi="Times New Roman"/>
          <w:sz w:val="28"/>
          <w:szCs w:val="28"/>
        </w:rPr>
        <w:t>- работает Совет по противодействию экстремистской деятельности на территории Свирь</w:t>
      </w:r>
      <w:r w:rsidR="00FA6A4B" w:rsidRPr="00A61A12">
        <w:rPr>
          <w:rFonts w:ascii="Times New Roman" w:hAnsi="Times New Roman"/>
          <w:sz w:val="28"/>
          <w:szCs w:val="28"/>
        </w:rPr>
        <w:t>стройского городского поселения</w:t>
      </w:r>
      <w:r w:rsidR="00FA6A4B">
        <w:rPr>
          <w:rFonts w:ascii="Times New Roman" w:hAnsi="Times New Roman"/>
          <w:color w:val="339966"/>
          <w:sz w:val="28"/>
          <w:szCs w:val="28"/>
        </w:rPr>
        <w:t>.</w:t>
      </w:r>
    </w:p>
    <w:p w:rsidR="002449C5" w:rsidRDefault="00B61334" w:rsidP="00682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и принята программа по противодействию терроризма и экстремизма на территории Свирьстройского городского поселения.  Памятки о порядке действия в случае возникновения террористической </w:t>
      </w:r>
      <w:proofErr w:type="gramStart"/>
      <w:r>
        <w:rPr>
          <w:sz w:val="28"/>
          <w:szCs w:val="28"/>
        </w:rPr>
        <w:t>угрозы ,</w:t>
      </w:r>
      <w:proofErr w:type="gramEnd"/>
      <w:r>
        <w:rPr>
          <w:sz w:val="28"/>
          <w:szCs w:val="28"/>
        </w:rPr>
        <w:t xml:space="preserve">  противодействия экстремизма    размещены на информационных стендах поселения,  выданы старшим домов, руководителям организаций и учреждений г.п. Свирьстрой.</w:t>
      </w:r>
    </w:p>
    <w:p w:rsidR="002449C5" w:rsidRPr="009B3256" w:rsidRDefault="002449C5" w:rsidP="00EA260E">
      <w:pPr>
        <w:pStyle w:val="ConsNormal"/>
        <w:ind w:right="43" w:firstLine="851"/>
        <w:jc w:val="center"/>
        <w:rPr>
          <w:rFonts w:ascii="Times New Roman" w:hAnsi="Times New Roman"/>
          <w:color w:val="C00000"/>
          <w:sz w:val="28"/>
          <w:szCs w:val="28"/>
          <w:u w:val="single"/>
        </w:rPr>
      </w:pPr>
      <w:r w:rsidRPr="009B3256">
        <w:rPr>
          <w:rFonts w:ascii="Times New Roman" w:hAnsi="Times New Roman"/>
          <w:color w:val="C00000"/>
          <w:sz w:val="28"/>
          <w:szCs w:val="28"/>
          <w:u w:val="single"/>
        </w:rPr>
        <w:t>Разработаны и утверждены: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>- План действий Администрации поселения по предупреждению и ликвидации ЧС природного и техногенного характера;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 xml:space="preserve">- План основных </w:t>
      </w:r>
      <w:proofErr w:type="gramStart"/>
      <w:r w:rsidRPr="00B61334">
        <w:rPr>
          <w:rFonts w:ascii="Times New Roman" w:hAnsi="Times New Roman"/>
          <w:sz w:val="28"/>
          <w:szCs w:val="28"/>
        </w:rPr>
        <w:t>мероприятий  в</w:t>
      </w:r>
      <w:proofErr w:type="gramEnd"/>
      <w:r w:rsidRPr="00B61334">
        <w:rPr>
          <w:rFonts w:ascii="Times New Roman" w:hAnsi="Times New Roman"/>
          <w:sz w:val="28"/>
          <w:szCs w:val="28"/>
        </w:rPr>
        <w:t xml:space="preserve"> области гражданской обороны, предупреждения и ликвидации ЧС, обеспечения пожарной безопасности;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>-  Памятка по решению вопросов в экстремальных ситуациях;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>- Положение «Об организации на территории поселения общественного и муниципального контроля за соблюдением требований пожарной безопасности»;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 xml:space="preserve">- Реестр добровольных пожарных, их у нас </w:t>
      </w:r>
      <w:r w:rsidR="00A32052" w:rsidRPr="00B61334">
        <w:rPr>
          <w:rFonts w:ascii="Times New Roman" w:hAnsi="Times New Roman"/>
          <w:sz w:val="28"/>
          <w:szCs w:val="28"/>
        </w:rPr>
        <w:t>6</w:t>
      </w:r>
      <w:r w:rsidRPr="00B613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61334">
        <w:rPr>
          <w:rFonts w:ascii="Times New Roman" w:hAnsi="Times New Roman"/>
          <w:sz w:val="28"/>
          <w:szCs w:val="28"/>
        </w:rPr>
        <w:t>Участвовали  в</w:t>
      </w:r>
      <w:proofErr w:type="gramEnd"/>
      <w:r w:rsidRPr="00B61334">
        <w:rPr>
          <w:rFonts w:ascii="Times New Roman" w:hAnsi="Times New Roman"/>
          <w:sz w:val="28"/>
          <w:szCs w:val="28"/>
        </w:rPr>
        <w:t xml:space="preserve">  </w:t>
      </w:r>
      <w:r w:rsidR="00A32052" w:rsidRPr="00B61334">
        <w:rPr>
          <w:rFonts w:ascii="Times New Roman" w:hAnsi="Times New Roman"/>
          <w:sz w:val="28"/>
          <w:szCs w:val="28"/>
        </w:rPr>
        <w:t xml:space="preserve">районных </w:t>
      </w:r>
      <w:r w:rsidRPr="00B61334">
        <w:rPr>
          <w:rFonts w:ascii="Times New Roman" w:hAnsi="Times New Roman"/>
          <w:sz w:val="28"/>
          <w:szCs w:val="28"/>
        </w:rPr>
        <w:t xml:space="preserve">соревнованиях  ДПД, </w:t>
      </w:r>
      <w:r w:rsidR="00A32052" w:rsidRPr="00B61334">
        <w:rPr>
          <w:rFonts w:ascii="Times New Roman" w:hAnsi="Times New Roman"/>
          <w:sz w:val="28"/>
          <w:szCs w:val="28"/>
        </w:rPr>
        <w:t>которые проходили  3 раз на территории нашего поселения.</w:t>
      </w:r>
      <w:r w:rsidRPr="00B613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1334">
        <w:rPr>
          <w:rFonts w:ascii="Times New Roman" w:hAnsi="Times New Roman"/>
          <w:sz w:val="28"/>
          <w:szCs w:val="28"/>
        </w:rPr>
        <w:t>Но  это</w:t>
      </w:r>
      <w:proofErr w:type="gramEnd"/>
      <w:r w:rsidRPr="00B61334">
        <w:rPr>
          <w:rFonts w:ascii="Times New Roman" w:hAnsi="Times New Roman"/>
          <w:sz w:val="28"/>
          <w:szCs w:val="28"/>
        </w:rPr>
        <w:t xml:space="preserve">  только  начало  кропотливой  работы  по  участию  населения  в  обеспечении  пожарной  безопасности  на  территории  поселения.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 xml:space="preserve">- Схема связи и оповещения населения о пожарах на </w:t>
      </w:r>
      <w:proofErr w:type="gramStart"/>
      <w:r w:rsidRPr="00B61334">
        <w:rPr>
          <w:rFonts w:ascii="Times New Roman" w:hAnsi="Times New Roman"/>
          <w:sz w:val="28"/>
          <w:szCs w:val="28"/>
        </w:rPr>
        <w:t>территории  поселения</w:t>
      </w:r>
      <w:proofErr w:type="gramEnd"/>
      <w:r w:rsidRPr="00B61334">
        <w:rPr>
          <w:rFonts w:ascii="Times New Roman" w:hAnsi="Times New Roman"/>
          <w:sz w:val="28"/>
          <w:szCs w:val="28"/>
        </w:rPr>
        <w:t xml:space="preserve">; 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>- Список граждан, осуществляющих на территории поселения общественный контроль за соблюдением требований пожарной безопасности;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 xml:space="preserve">- Разработали паспорт безопасности поселения; 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 xml:space="preserve"> план мероприятий по предупреждению пожаров в жилом фонде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>- план мероприятий по подготовке проведения весенне-летнего пожароопасного периода в 20</w:t>
      </w:r>
      <w:r w:rsidR="00A32052" w:rsidRPr="00B61334">
        <w:rPr>
          <w:rFonts w:ascii="Times New Roman" w:hAnsi="Times New Roman"/>
          <w:sz w:val="28"/>
          <w:szCs w:val="28"/>
        </w:rPr>
        <w:t>2</w:t>
      </w:r>
      <w:r w:rsidR="009B3256">
        <w:rPr>
          <w:rFonts w:ascii="Times New Roman" w:hAnsi="Times New Roman"/>
          <w:sz w:val="28"/>
          <w:szCs w:val="28"/>
        </w:rPr>
        <w:t>1</w:t>
      </w:r>
      <w:r w:rsidRPr="00B61334">
        <w:rPr>
          <w:rFonts w:ascii="Times New Roman" w:hAnsi="Times New Roman"/>
          <w:sz w:val="28"/>
          <w:szCs w:val="28"/>
        </w:rPr>
        <w:t xml:space="preserve"> году;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61334">
        <w:rPr>
          <w:rFonts w:ascii="Times New Roman" w:hAnsi="Times New Roman"/>
          <w:sz w:val="28"/>
          <w:szCs w:val="28"/>
          <w:u w:val="single"/>
        </w:rPr>
        <w:t xml:space="preserve">    Проведено: 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 xml:space="preserve">- совместное обследование мест размещения пожарных подъездов </w:t>
      </w:r>
      <w:proofErr w:type="gramStart"/>
      <w:r w:rsidRPr="00B61334">
        <w:rPr>
          <w:rFonts w:ascii="Times New Roman" w:hAnsi="Times New Roman"/>
          <w:sz w:val="28"/>
          <w:szCs w:val="28"/>
        </w:rPr>
        <w:t xml:space="preserve">к </w:t>
      </w:r>
      <w:r w:rsidR="00DD7613" w:rsidRPr="00B61334">
        <w:rPr>
          <w:rFonts w:ascii="Times New Roman" w:hAnsi="Times New Roman"/>
          <w:sz w:val="28"/>
          <w:szCs w:val="28"/>
        </w:rPr>
        <w:t xml:space="preserve"> </w:t>
      </w:r>
      <w:r w:rsidRPr="00B61334">
        <w:rPr>
          <w:rFonts w:ascii="Times New Roman" w:hAnsi="Times New Roman"/>
          <w:sz w:val="28"/>
          <w:szCs w:val="28"/>
        </w:rPr>
        <w:t>р.</w:t>
      </w:r>
      <w:proofErr w:type="gramEnd"/>
      <w:r w:rsidR="00DD7613" w:rsidRPr="00B61334">
        <w:rPr>
          <w:rFonts w:ascii="Times New Roman" w:hAnsi="Times New Roman"/>
          <w:sz w:val="28"/>
          <w:szCs w:val="28"/>
        </w:rPr>
        <w:t xml:space="preserve"> </w:t>
      </w:r>
      <w:r w:rsidRPr="00B61334">
        <w:rPr>
          <w:rFonts w:ascii="Times New Roman" w:hAnsi="Times New Roman"/>
          <w:sz w:val="28"/>
          <w:szCs w:val="28"/>
        </w:rPr>
        <w:t>Свирь для обеспечения водозабора пожарными АЦ  в целях осуществления наружного пожаротушения жилой зоны ул. Мунгала и ул. Клинцовая Кара;</w:t>
      </w:r>
    </w:p>
    <w:p w:rsidR="009B3256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61334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61334">
        <w:rPr>
          <w:rFonts w:ascii="Times New Roman" w:hAnsi="Times New Roman"/>
          <w:sz w:val="28"/>
          <w:szCs w:val="28"/>
          <w:u w:val="single"/>
        </w:rPr>
        <w:t xml:space="preserve">   Составлен: 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 xml:space="preserve"> - Список оперативных групп оповещения и сбора граждан;</w:t>
      </w:r>
    </w:p>
    <w:p w:rsidR="009B3256" w:rsidRDefault="009B3256" w:rsidP="00682931">
      <w:pPr>
        <w:pStyle w:val="ConsNormal"/>
        <w:ind w:right="43" w:firstLine="851"/>
        <w:rPr>
          <w:rFonts w:ascii="Times New Roman" w:hAnsi="Times New Roman"/>
          <w:b/>
          <w:sz w:val="28"/>
          <w:szCs w:val="28"/>
          <w:u w:val="single"/>
        </w:rPr>
      </w:pPr>
    </w:p>
    <w:p w:rsidR="002449C5" w:rsidRPr="00B61334" w:rsidRDefault="002449C5" w:rsidP="00682931">
      <w:pPr>
        <w:pStyle w:val="ConsNormal"/>
        <w:ind w:right="43" w:firstLine="851"/>
        <w:rPr>
          <w:rFonts w:ascii="Times New Roman" w:hAnsi="Times New Roman"/>
          <w:b/>
          <w:sz w:val="28"/>
          <w:szCs w:val="28"/>
          <w:u w:val="single"/>
        </w:rPr>
      </w:pPr>
      <w:r w:rsidRPr="00B61334">
        <w:rPr>
          <w:rFonts w:ascii="Times New Roman" w:hAnsi="Times New Roman"/>
          <w:b/>
          <w:sz w:val="28"/>
          <w:szCs w:val="28"/>
          <w:u w:val="single"/>
        </w:rPr>
        <w:t>Утвер</w:t>
      </w:r>
      <w:r w:rsidR="00DD7613" w:rsidRPr="00B61334">
        <w:rPr>
          <w:rFonts w:ascii="Times New Roman" w:hAnsi="Times New Roman"/>
          <w:b/>
          <w:sz w:val="28"/>
          <w:szCs w:val="28"/>
          <w:u w:val="single"/>
        </w:rPr>
        <w:t>ждено</w:t>
      </w:r>
      <w:r w:rsidRPr="00B61334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lastRenderedPageBreak/>
        <w:t>-  Положение о добровольной пожарной охране;</w:t>
      </w:r>
    </w:p>
    <w:p w:rsidR="002449C5" w:rsidRPr="00B61334" w:rsidRDefault="002449C5" w:rsidP="00520B32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>- Положение об обеспечении первичных мер пожарной безопасности на территории поселения;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>Провели собрания с председателями уличных и домовых комитетов по вопросу обеспечения первичных мер пожаротушения.</w:t>
      </w:r>
    </w:p>
    <w:p w:rsidR="002449C5" w:rsidRPr="00B61334" w:rsidRDefault="002449C5" w:rsidP="00682931">
      <w:pPr>
        <w:ind w:right="43" w:firstLine="851"/>
        <w:jc w:val="both"/>
        <w:rPr>
          <w:sz w:val="28"/>
          <w:szCs w:val="28"/>
        </w:rPr>
      </w:pPr>
      <w:r w:rsidRPr="00B61334">
        <w:rPr>
          <w:sz w:val="28"/>
          <w:szCs w:val="28"/>
        </w:rPr>
        <w:t>В 20</w:t>
      </w:r>
      <w:r w:rsidR="00A32052" w:rsidRPr="00B61334">
        <w:rPr>
          <w:sz w:val="28"/>
          <w:szCs w:val="28"/>
        </w:rPr>
        <w:t>2</w:t>
      </w:r>
      <w:r w:rsidR="009B3256">
        <w:rPr>
          <w:sz w:val="28"/>
          <w:szCs w:val="28"/>
        </w:rPr>
        <w:t>1</w:t>
      </w:r>
      <w:r w:rsidRPr="00B61334">
        <w:rPr>
          <w:sz w:val="28"/>
          <w:szCs w:val="28"/>
        </w:rPr>
        <w:t xml:space="preserve"> году на территории поселения </w:t>
      </w:r>
      <w:r w:rsidR="003902F8" w:rsidRPr="00B61334">
        <w:rPr>
          <w:sz w:val="28"/>
          <w:szCs w:val="28"/>
        </w:rPr>
        <w:t xml:space="preserve">было зарегистрировано </w:t>
      </w:r>
      <w:r w:rsidR="00DD7613" w:rsidRPr="00B61334">
        <w:rPr>
          <w:sz w:val="28"/>
          <w:szCs w:val="28"/>
        </w:rPr>
        <w:t>2</w:t>
      </w:r>
      <w:r w:rsidR="003902F8" w:rsidRPr="00B61334">
        <w:rPr>
          <w:sz w:val="28"/>
          <w:szCs w:val="28"/>
        </w:rPr>
        <w:t xml:space="preserve"> пожара и </w:t>
      </w:r>
      <w:r w:rsidR="00DD7613" w:rsidRPr="00B61334">
        <w:rPr>
          <w:sz w:val="28"/>
          <w:szCs w:val="28"/>
        </w:rPr>
        <w:t>1 возгорание.</w:t>
      </w:r>
      <w:r w:rsidR="003902F8" w:rsidRPr="00B61334">
        <w:rPr>
          <w:sz w:val="28"/>
          <w:szCs w:val="28"/>
        </w:rPr>
        <w:t xml:space="preserve"> </w:t>
      </w:r>
      <w:r w:rsidR="00DD7613" w:rsidRPr="00B61334">
        <w:rPr>
          <w:sz w:val="28"/>
          <w:szCs w:val="28"/>
        </w:rPr>
        <w:t>Первичные меры по тушению данных пожаров приняли участники местной добровольной дружины</w:t>
      </w:r>
      <w:r w:rsidRPr="00B61334">
        <w:rPr>
          <w:sz w:val="28"/>
          <w:szCs w:val="28"/>
        </w:rPr>
        <w:t xml:space="preserve">. </w:t>
      </w:r>
      <w:r w:rsidR="00A32052" w:rsidRPr="00B61334">
        <w:rPr>
          <w:sz w:val="28"/>
          <w:szCs w:val="28"/>
        </w:rPr>
        <w:t xml:space="preserve"> </w:t>
      </w:r>
    </w:p>
    <w:p w:rsidR="002449C5" w:rsidRPr="00B61334" w:rsidRDefault="002449C5" w:rsidP="00682931">
      <w:pPr>
        <w:ind w:right="43" w:firstLine="851"/>
        <w:jc w:val="both"/>
        <w:rPr>
          <w:sz w:val="28"/>
          <w:szCs w:val="28"/>
        </w:rPr>
      </w:pPr>
    </w:p>
    <w:p w:rsidR="002449C5" w:rsidRPr="009B3256" w:rsidRDefault="002449C5" w:rsidP="009D4B6F">
      <w:pPr>
        <w:pStyle w:val="ConsNormal"/>
        <w:ind w:right="43" w:firstLine="0"/>
        <w:jc w:val="both"/>
        <w:rPr>
          <w:rFonts w:ascii="Times New Roman" w:hAnsi="Times New Roman"/>
          <w:color w:val="C00000"/>
          <w:sz w:val="28"/>
          <w:szCs w:val="28"/>
        </w:rPr>
      </w:pPr>
      <w:r w:rsidRPr="00857990"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 w:rsidRPr="009B3256">
        <w:rPr>
          <w:rFonts w:ascii="Times New Roman" w:hAnsi="Times New Roman"/>
          <w:color w:val="C00000"/>
          <w:sz w:val="28"/>
          <w:szCs w:val="28"/>
        </w:rPr>
        <w:t xml:space="preserve">Приняты </w:t>
      </w:r>
      <w:proofErr w:type="gramStart"/>
      <w:r w:rsidRPr="009B3256">
        <w:rPr>
          <w:rFonts w:ascii="Times New Roman" w:hAnsi="Times New Roman"/>
          <w:color w:val="C00000"/>
          <w:sz w:val="28"/>
          <w:szCs w:val="28"/>
        </w:rPr>
        <w:t>необходимые  нормативно</w:t>
      </w:r>
      <w:proofErr w:type="gramEnd"/>
      <w:r w:rsidRPr="009B3256">
        <w:rPr>
          <w:rFonts w:ascii="Times New Roman" w:hAnsi="Times New Roman"/>
          <w:color w:val="C00000"/>
          <w:sz w:val="28"/>
          <w:szCs w:val="28"/>
        </w:rPr>
        <w:t xml:space="preserve">-правовые акты по обеспечению безопасности людей на водных объектах. </w:t>
      </w:r>
    </w:p>
    <w:p w:rsidR="002449C5" w:rsidRPr="006816A0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6816A0">
        <w:rPr>
          <w:rFonts w:ascii="Times New Roman" w:hAnsi="Times New Roman"/>
          <w:sz w:val="28"/>
          <w:szCs w:val="28"/>
        </w:rPr>
        <w:t>Систематически на информационных стендах вывешивается информация о правилах поведения на водоёмах.</w:t>
      </w:r>
    </w:p>
    <w:p w:rsidR="002449C5" w:rsidRPr="006816A0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6816A0">
        <w:rPr>
          <w:rFonts w:ascii="Times New Roman" w:hAnsi="Times New Roman"/>
          <w:sz w:val="28"/>
          <w:szCs w:val="28"/>
        </w:rPr>
        <w:t xml:space="preserve">Перед началом купального сезона ежегодно проводится водолазное обследование водного объекта – озера Мунгала. </w:t>
      </w:r>
    </w:p>
    <w:p w:rsidR="002449C5" w:rsidRPr="006816A0" w:rsidRDefault="002449C5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 w:rsidRPr="006816A0">
        <w:rPr>
          <w:rFonts w:ascii="Times New Roman" w:hAnsi="Times New Roman"/>
          <w:sz w:val="28"/>
          <w:szCs w:val="28"/>
        </w:rPr>
        <w:t xml:space="preserve">           Информация об ограничении использования водных объектов доводится до населения через информационные стенды, через руководителей организаций и учреждений, расположенных на территории поселения; публикуется в средствах массовой информации, размещается на официальном сайте поселения.</w:t>
      </w:r>
    </w:p>
    <w:p w:rsidR="002449C5" w:rsidRPr="006816A0" w:rsidRDefault="002449C5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 w:rsidRPr="006816A0">
        <w:rPr>
          <w:rFonts w:ascii="Times New Roman" w:hAnsi="Times New Roman"/>
          <w:sz w:val="28"/>
          <w:szCs w:val="28"/>
        </w:rPr>
        <w:t xml:space="preserve">           </w:t>
      </w:r>
    </w:p>
    <w:p w:rsidR="002449C5" w:rsidRPr="006816A0" w:rsidRDefault="002449C5" w:rsidP="009A2CE4">
      <w:pPr>
        <w:ind w:right="43"/>
        <w:jc w:val="both"/>
        <w:rPr>
          <w:sz w:val="28"/>
          <w:szCs w:val="28"/>
        </w:rPr>
      </w:pPr>
    </w:p>
    <w:p w:rsidR="002449C5" w:rsidRPr="009B3256" w:rsidRDefault="002449C5" w:rsidP="00EA260E">
      <w:pPr>
        <w:ind w:firstLine="709"/>
        <w:jc w:val="center"/>
        <w:rPr>
          <w:color w:val="C00000"/>
          <w:sz w:val="28"/>
          <w:szCs w:val="28"/>
        </w:rPr>
      </w:pPr>
      <w:r w:rsidRPr="009B3256">
        <w:rPr>
          <w:color w:val="C00000"/>
          <w:sz w:val="28"/>
          <w:szCs w:val="28"/>
        </w:rPr>
        <w:t>Противодействие коррупции:</w:t>
      </w:r>
    </w:p>
    <w:p w:rsidR="002449C5" w:rsidRPr="009B3256" w:rsidRDefault="002449C5" w:rsidP="00EA260E">
      <w:pPr>
        <w:ind w:firstLine="709"/>
        <w:jc w:val="center"/>
        <w:rPr>
          <w:color w:val="C00000"/>
          <w:sz w:val="28"/>
          <w:szCs w:val="28"/>
        </w:rPr>
      </w:pPr>
      <w:r w:rsidRPr="009B3256">
        <w:rPr>
          <w:color w:val="C00000"/>
          <w:sz w:val="28"/>
          <w:szCs w:val="28"/>
        </w:rPr>
        <w:t>в Администрации поселения:</w:t>
      </w:r>
    </w:p>
    <w:p w:rsidR="002449C5" w:rsidRPr="00EA260E" w:rsidRDefault="002449C5" w:rsidP="00682931">
      <w:pPr>
        <w:ind w:firstLine="709"/>
        <w:jc w:val="both"/>
        <w:rPr>
          <w:sz w:val="28"/>
          <w:szCs w:val="28"/>
        </w:rPr>
      </w:pPr>
      <w:r w:rsidRPr="00EA260E">
        <w:rPr>
          <w:sz w:val="28"/>
          <w:szCs w:val="28"/>
        </w:rPr>
        <w:t xml:space="preserve">- осуществлена антикоррупционная экспертиза </w:t>
      </w:r>
      <w:r w:rsidR="00404D39" w:rsidRPr="00EA260E">
        <w:rPr>
          <w:sz w:val="28"/>
          <w:szCs w:val="28"/>
        </w:rPr>
        <w:t>23</w:t>
      </w:r>
      <w:r w:rsidRPr="00EA260E">
        <w:rPr>
          <w:sz w:val="28"/>
          <w:szCs w:val="28"/>
        </w:rPr>
        <w:t xml:space="preserve"> проектов нормативных правовых актов (Положение, Порядок</w:t>
      </w:r>
      <w:proofErr w:type="gramStart"/>
      <w:r w:rsidRPr="00EA260E">
        <w:rPr>
          <w:sz w:val="28"/>
          <w:szCs w:val="28"/>
        </w:rPr>
        <w:t xml:space="preserve">),  </w:t>
      </w:r>
      <w:proofErr w:type="spellStart"/>
      <w:r w:rsidRPr="00EA260E">
        <w:rPr>
          <w:sz w:val="28"/>
          <w:szCs w:val="28"/>
        </w:rPr>
        <w:t>коррупциогенных</w:t>
      </w:r>
      <w:proofErr w:type="spellEnd"/>
      <w:proofErr w:type="gramEnd"/>
      <w:r w:rsidRPr="00EA260E">
        <w:rPr>
          <w:sz w:val="28"/>
          <w:szCs w:val="28"/>
        </w:rPr>
        <w:t xml:space="preserve"> факторов не выявлено.  </w:t>
      </w:r>
    </w:p>
    <w:p w:rsidR="002449C5" w:rsidRPr="00EA260E" w:rsidRDefault="002449C5" w:rsidP="00682931">
      <w:pPr>
        <w:ind w:firstLine="709"/>
        <w:jc w:val="both"/>
        <w:rPr>
          <w:sz w:val="28"/>
          <w:szCs w:val="28"/>
        </w:rPr>
      </w:pPr>
      <w:r w:rsidRPr="00EA260E">
        <w:rPr>
          <w:sz w:val="28"/>
          <w:szCs w:val="28"/>
        </w:rPr>
        <w:t xml:space="preserve">- проведено </w:t>
      </w:r>
      <w:r w:rsidR="000607C6" w:rsidRPr="00EA260E">
        <w:rPr>
          <w:sz w:val="28"/>
          <w:szCs w:val="28"/>
        </w:rPr>
        <w:t>2</w:t>
      </w:r>
      <w:r w:rsidRPr="00EA260E">
        <w:rPr>
          <w:sz w:val="28"/>
          <w:szCs w:val="28"/>
        </w:rPr>
        <w:t xml:space="preserve"> </w:t>
      </w:r>
      <w:proofErr w:type="gramStart"/>
      <w:r w:rsidRPr="00EA260E">
        <w:rPr>
          <w:sz w:val="28"/>
          <w:szCs w:val="28"/>
        </w:rPr>
        <w:t>совещани</w:t>
      </w:r>
      <w:r w:rsidR="00611501" w:rsidRPr="00EA260E">
        <w:rPr>
          <w:sz w:val="28"/>
          <w:szCs w:val="28"/>
        </w:rPr>
        <w:t>е</w:t>
      </w:r>
      <w:r w:rsidRPr="00EA260E">
        <w:rPr>
          <w:sz w:val="28"/>
          <w:szCs w:val="28"/>
        </w:rPr>
        <w:t xml:space="preserve">  комиссии</w:t>
      </w:r>
      <w:proofErr w:type="gramEnd"/>
      <w:r w:rsidRPr="00EA260E">
        <w:rPr>
          <w:sz w:val="28"/>
          <w:szCs w:val="28"/>
        </w:rPr>
        <w:t xml:space="preserve"> Администрации по соблюдению требований к служебному поведению муниципальных служащих и урегулированию конфликта интересов;</w:t>
      </w:r>
    </w:p>
    <w:p w:rsidR="002449C5" w:rsidRPr="00EA260E" w:rsidRDefault="002449C5" w:rsidP="00682931">
      <w:pPr>
        <w:ind w:firstLine="709"/>
        <w:jc w:val="both"/>
        <w:rPr>
          <w:sz w:val="28"/>
          <w:szCs w:val="28"/>
        </w:rPr>
      </w:pPr>
      <w:r w:rsidRPr="00EA260E">
        <w:rPr>
          <w:sz w:val="28"/>
          <w:szCs w:val="28"/>
        </w:rPr>
        <w:t>-  все муниципальные служащие и руководитель МКУ «</w:t>
      </w:r>
      <w:proofErr w:type="spellStart"/>
      <w:proofErr w:type="gramStart"/>
      <w:r w:rsidRPr="00EA260E">
        <w:rPr>
          <w:sz w:val="28"/>
          <w:szCs w:val="28"/>
        </w:rPr>
        <w:t>СЦКиД</w:t>
      </w:r>
      <w:proofErr w:type="spellEnd"/>
      <w:r w:rsidRPr="00EA260E">
        <w:rPr>
          <w:sz w:val="28"/>
          <w:szCs w:val="28"/>
        </w:rPr>
        <w:t>»  в</w:t>
      </w:r>
      <w:proofErr w:type="gramEnd"/>
      <w:r w:rsidRPr="00EA260E">
        <w:rPr>
          <w:sz w:val="28"/>
          <w:szCs w:val="28"/>
        </w:rPr>
        <w:t xml:space="preserve"> установленные сроки предоставили сведения о своих доходах, об имуществе и обязательствах имущественного характера на себя и своих супругов и несовершеннолетних детей.  Всего представлено </w:t>
      </w:r>
      <w:r w:rsidR="005F6416" w:rsidRPr="00EA260E">
        <w:rPr>
          <w:sz w:val="28"/>
          <w:szCs w:val="28"/>
        </w:rPr>
        <w:t>10</w:t>
      </w:r>
      <w:r w:rsidRPr="00EA260E">
        <w:rPr>
          <w:sz w:val="28"/>
          <w:szCs w:val="28"/>
        </w:rPr>
        <w:t xml:space="preserve"> справок, в т.ч. руководителем МКУ «</w:t>
      </w:r>
      <w:proofErr w:type="spellStart"/>
      <w:r w:rsidRPr="00EA260E">
        <w:rPr>
          <w:sz w:val="28"/>
          <w:szCs w:val="28"/>
        </w:rPr>
        <w:t>СЦКиД</w:t>
      </w:r>
      <w:proofErr w:type="spellEnd"/>
      <w:r w:rsidRPr="00EA260E">
        <w:rPr>
          <w:sz w:val="28"/>
          <w:szCs w:val="28"/>
        </w:rPr>
        <w:t>».</w:t>
      </w:r>
    </w:p>
    <w:p w:rsidR="002449C5" w:rsidRPr="00EA260E" w:rsidRDefault="002449C5" w:rsidP="00682931">
      <w:pPr>
        <w:ind w:firstLine="709"/>
        <w:jc w:val="both"/>
        <w:rPr>
          <w:sz w:val="28"/>
          <w:szCs w:val="28"/>
        </w:rPr>
      </w:pPr>
      <w:r w:rsidRPr="00EA260E">
        <w:rPr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служащих, а также сведения о доходах, об имуществе и обязательствах имущественного характера руководителем муниципального учреждения, муниципальных служащих и депутатов совета депутатов Свирьстройского городского поселения за 20</w:t>
      </w:r>
      <w:r w:rsidR="005F6416" w:rsidRPr="00EA260E">
        <w:rPr>
          <w:sz w:val="28"/>
          <w:szCs w:val="28"/>
        </w:rPr>
        <w:t>20</w:t>
      </w:r>
      <w:r w:rsidRPr="00EA260E">
        <w:rPr>
          <w:sz w:val="28"/>
          <w:szCs w:val="28"/>
        </w:rPr>
        <w:t xml:space="preserve"> год </w:t>
      </w:r>
      <w:proofErr w:type="gramStart"/>
      <w:r w:rsidRPr="00EA260E">
        <w:rPr>
          <w:sz w:val="28"/>
          <w:szCs w:val="28"/>
        </w:rPr>
        <w:t>были  размещены</w:t>
      </w:r>
      <w:proofErr w:type="gramEnd"/>
      <w:r w:rsidRPr="00EA260E">
        <w:rPr>
          <w:sz w:val="28"/>
          <w:szCs w:val="28"/>
        </w:rPr>
        <w:t xml:space="preserve"> в сети «Интернет» на официальном сайте Администрации.</w:t>
      </w:r>
      <w:r w:rsidR="009A2CE4" w:rsidRPr="00EA260E">
        <w:rPr>
          <w:sz w:val="28"/>
          <w:szCs w:val="28"/>
        </w:rPr>
        <w:t xml:space="preserve">     Замечаний со стороны </w:t>
      </w:r>
      <w:proofErr w:type="gramStart"/>
      <w:r w:rsidR="009A2CE4" w:rsidRPr="00EA260E">
        <w:rPr>
          <w:sz w:val="28"/>
          <w:szCs w:val="28"/>
        </w:rPr>
        <w:t>прокуратуры по предоставленным сведениям</w:t>
      </w:r>
      <w:proofErr w:type="gramEnd"/>
      <w:r w:rsidR="009A2CE4" w:rsidRPr="00EA260E">
        <w:rPr>
          <w:sz w:val="28"/>
          <w:szCs w:val="28"/>
        </w:rPr>
        <w:t xml:space="preserve"> о доходах, расходах, об имуществе и обязательствах имущественного характера муниципальных служащих, а также сведения о доходах, об имуществе и обязательствах имущественного характера не было.</w:t>
      </w:r>
    </w:p>
    <w:p w:rsidR="002449C5" w:rsidRPr="00857990" w:rsidRDefault="002449C5" w:rsidP="00682931">
      <w:pPr>
        <w:pStyle w:val="a4"/>
        <w:ind w:left="851"/>
        <w:rPr>
          <w:rFonts w:ascii="Times New Roman" w:hAnsi="Times New Roman"/>
          <w:b/>
          <w:color w:val="FF0000"/>
          <w:sz w:val="28"/>
          <w:szCs w:val="28"/>
        </w:rPr>
      </w:pPr>
    </w:p>
    <w:p w:rsidR="002449C5" w:rsidRPr="00857990" w:rsidRDefault="002449C5" w:rsidP="00682931">
      <w:pPr>
        <w:pStyle w:val="a4"/>
        <w:ind w:left="851"/>
        <w:rPr>
          <w:rFonts w:ascii="Times New Roman" w:hAnsi="Times New Roman"/>
          <w:b/>
          <w:color w:val="FF0000"/>
          <w:sz w:val="28"/>
          <w:szCs w:val="28"/>
        </w:rPr>
      </w:pPr>
      <w:r w:rsidRPr="00857990">
        <w:rPr>
          <w:rFonts w:ascii="Times New Roman" w:hAnsi="Times New Roman"/>
          <w:b/>
          <w:color w:val="FF0000"/>
          <w:sz w:val="28"/>
          <w:szCs w:val="28"/>
        </w:rPr>
        <w:t>Исполнение переданных государственных полномочий.</w:t>
      </w:r>
    </w:p>
    <w:p w:rsidR="002449C5" w:rsidRPr="00EA260E" w:rsidRDefault="002449C5" w:rsidP="00682931">
      <w:pPr>
        <w:pStyle w:val="a4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EA260E">
        <w:rPr>
          <w:rFonts w:ascii="Times New Roman" w:hAnsi="Times New Roman"/>
          <w:sz w:val="28"/>
          <w:szCs w:val="28"/>
        </w:rPr>
        <w:t>На уровень поселения переданы следующие государственные полномочия:</w:t>
      </w:r>
    </w:p>
    <w:p w:rsidR="002449C5" w:rsidRPr="00EA260E" w:rsidRDefault="002449C5" w:rsidP="00682931">
      <w:pPr>
        <w:pStyle w:val="a4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EA260E">
        <w:rPr>
          <w:rFonts w:ascii="Times New Roman" w:hAnsi="Times New Roman"/>
          <w:sz w:val="28"/>
          <w:szCs w:val="28"/>
        </w:rPr>
        <w:t xml:space="preserve">- ведение нотариальных действий при отсутствии в поселении нотариусов. Взыскиваемая по тарифам государственная пошлина за ведение нотариальных действий  </w:t>
      </w:r>
      <w:r w:rsidR="00E947C4" w:rsidRPr="00EA260E">
        <w:rPr>
          <w:rFonts w:ascii="Times New Roman" w:hAnsi="Times New Roman"/>
          <w:sz w:val="28"/>
          <w:szCs w:val="28"/>
        </w:rPr>
        <w:t xml:space="preserve"> поступило в </w:t>
      </w:r>
      <w:proofErr w:type="gramStart"/>
      <w:r w:rsidR="00E947C4" w:rsidRPr="00EA260E">
        <w:rPr>
          <w:rFonts w:ascii="Times New Roman" w:hAnsi="Times New Roman"/>
          <w:sz w:val="28"/>
          <w:szCs w:val="28"/>
        </w:rPr>
        <w:t>бюджет  поселения</w:t>
      </w:r>
      <w:proofErr w:type="gramEnd"/>
      <w:r w:rsidR="00E947C4" w:rsidRPr="00EA260E">
        <w:rPr>
          <w:rFonts w:ascii="Times New Roman" w:hAnsi="Times New Roman"/>
          <w:sz w:val="28"/>
          <w:szCs w:val="28"/>
        </w:rPr>
        <w:t xml:space="preserve">  </w:t>
      </w:r>
      <w:r w:rsidR="005F6416" w:rsidRPr="00EA260E">
        <w:rPr>
          <w:rFonts w:ascii="Times New Roman" w:hAnsi="Times New Roman"/>
          <w:sz w:val="28"/>
          <w:szCs w:val="28"/>
        </w:rPr>
        <w:t>3,450 (</w:t>
      </w:r>
      <w:r w:rsidR="00F31145" w:rsidRPr="00EA260E">
        <w:rPr>
          <w:rFonts w:ascii="Times New Roman" w:hAnsi="Times New Roman"/>
          <w:sz w:val="28"/>
          <w:szCs w:val="28"/>
        </w:rPr>
        <w:t xml:space="preserve">2020г.- </w:t>
      </w:r>
      <w:r w:rsidR="005F6416" w:rsidRPr="00EA260E">
        <w:rPr>
          <w:rFonts w:ascii="Times New Roman" w:hAnsi="Times New Roman"/>
          <w:sz w:val="28"/>
          <w:szCs w:val="28"/>
        </w:rPr>
        <w:t xml:space="preserve"> 2,250)</w:t>
      </w:r>
      <w:r w:rsidR="00E947C4" w:rsidRPr="00EA260E">
        <w:rPr>
          <w:rFonts w:ascii="Times New Roman" w:hAnsi="Times New Roman"/>
          <w:sz w:val="28"/>
          <w:szCs w:val="28"/>
        </w:rPr>
        <w:t xml:space="preserve"> тыс. рублей, </w:t>
      </w:r>
      <w:r w:rsidR="009A2CE4" w:rsidRPr="00EA260E">
        <w:rPr>
          <w:rFonts w:ascii="Times New Roman" w:hAnsi="Times New Roman"/>
          <w:sz w:val="28"/>
          <w:szCs w:val="28"/>
        </w:rPr>
        <w:t xml:space="preserve"> </w:t>
      </w:r>
      <w:r w:rsidR="000B602E" w:rsidRPr="00EA260E">
        <w:rPr>
          <w:rFonts w:ascii="Times New Roman" w:hAnsi="Times New Roman"/>
          <w:sz w:val="28"/>
          <w:szCs w:val="28"/>
        </w:rPr>
        <w:t xml:space="preserve"> </w:t>
      </w:r>
      <w:r w:rsidRPr="00EA260E">
        <w:rPr>
          <w:rFonts w:ascii="Times New Roman" w:hAnsi="Times New Roman"/>
          <w:sz w:val="28"/>
          <w:szCs w:val="28"/>
        </w:rPr>
        <w:t xml:space="preserve">(план выполнен на </w:t>
      </w:r>
      <w:r w:rsidR="005F6416" w:rsidRPr="00EA260E">
        <w:rPr>
          <w:rFonts w:ascii="Times New Roman" w:hAnsi="Times New Roman"/>
          <w:sz w:val="28"/>
          <w:szCs w:val="28"/>
        </w:rPr>
        <w:t xml:space="preserve">  170</w:t>
      </w:r>
      <w:r w:rsidR="000B602E" w:rsidRPr="00EA260E">
        <w:rPr>
          <w:rFonts w:ascii="Times New Roman" w:hAnsi="Times New Roman"/>
          <w:sz w:val="28"/>
          <w:szCs w:val="28"/>
        </w:rPr>
        <w:t xml:space="preserve">,0 </w:t>
      </w:r>
      <w:r w:rsidRPr="00EA260E">
        <w:rPr>
          <w:rFonts w:ascii="Times New Roman" w:hAnsi="Times New Roman"/>
          <w:sz w:val="28"/>
          <w:szCs w:val="28"/>
        </w:rPr>
        <w:t xml:space="preserve">%).   </w:t>
      </w:r>
      <w:proofErr w:type="gramStart"/>
      <w:r w:rsidRPr="00EA260E">
        <w:rPr>
          <w:rFonts w:ascii="Times New Roman" w:hAnsi="Times New Roman"/>
          <w:sz w:val="28"/>
          <w:szCs w:val="28"/>
        </w:rPr>
        <w:t xml:space="preserve">Совершено </w:t>
      </w:r>
      <w:r w:rsidR="005F6416" w:rsidRPr="00EA260E">
        <w:rPr>
          <w:rFonts w:ascii="Times New Roman" w:hAnsi="Times New Roman"/>
          <w:sz w:val="28"/>
          <w:szCs w:val="28"/>
        </w:rPr>
        <w:t xml:space="preserve"> 21</w:t>
      </w:r>
      <w:proofErr w:type="gramEnd"/>
      <w:r w:rsidR="005F6416" w:rsidRPr="00EA260E">
        <w:rPr>
          <w:rFonts w:ascii="Times New Roman" w:hAnsi="Times New Roman"/>
          <w:sz w:val="28"/>
          <w:szCs w:val="28"/>
        </w:rPr>
        <w:t xml:space="preserve"> (+15)</w:t>
      </w:r>
      <w:r w:rsidRPr="00EA260E">
        <w:rPr>
          <w:rFonts w:ascii="Times New Roman" w:hAnsi="Times New Roman"/>
          <w:sz w:val="28"/>
          <w:szCs w:val="28"/>
        </w:rPr>
        <w:t xml:space="preserve"> нотариальных действий.</w:t>
      </w:r>
    </w:p>
    <w:p w:rsidR="002449C5" w:rsidRPr="00EA260E" w:rsidRDefault="00142B5C" w:rsidP="00682931">
      <w:pPr>
        <w:pStyle w:val="a4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EA260E">
        <w:rPr>
          <w:rFonts w:ascii="Times New Roman" w:hAnsi="Times New Roman"/>
          <w:sz w:val="28"/>
          <w:szCs w:val="28"/>
        </w:rPr>
        <w:t>- ведение</w:t>
      </w:r>
      <w:r w:rsidR="002449C5" w:rsidRPr="00EA260E">
        <w:rPr>
          <w:rFonts w:ascii="Times New Roman" w:hAnsi="Times New Roman"/>
          <w:sz w:val="28"/>
          <w:szCs w:val="28"/>
        </w:rPr>
        <w:t xml:space="preserve"> воинског</w:t>
      </w:r>
      <w:r w:rsidRPr="00EA260E">
        <w:rPr>
          <w:rFonts w:ascii="Times New Roman" w:hAnsi="Times New Roman"/>
          <w:sz w:val="28"/>
          <w:szCs w:val="28"/>
        </w:rPr>
        <w:t>о учета. Специалист военно-учетного стола</w:t>
      </w:r>
      <w:r w:rsidR="002449C5" w:rsidRPr="00EA260E">
        <w:rPr>
          <w:rFonts w:ascii="Times New Roman" w:hAnsi="Times New Roman"/>
          <w:sz w:val="28"/>
          <w:szCs w:val="28"/>
        </w:rPr>
        <w:t xml:space="preserve"> администрации ведет картотеку военнообязанных, пребывающих в запасе, следит за полнотой данных, проводит сверки учетов с паспортными службами, военкоматами, направляет юношей на первичный воинский учет, вручает повестки призывникам.</w:t>
      </w:r>
    </w:p>
    <w:p w:rsidR="002449C5" w:rsidRPr="00EA260E" w:rsidRDefault="00142B5C" w:rsidP="00682931">
      <w:pPr>
        <w:pStyle w:val="a4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EA260E">
        <w:rPr>
          <w:rFonts w:ascii="Times New Roman" w:hAnsi="Times New Roman"/>
          <w:sz w:val="28"/>
          <w:szCs w:val="28"/>
        </w:rPr>
        <w:t>В настоящий момент на</w:t>
      </w:r>
      <w:r w:rsidR="002449C5" w:rsidRPr="00EA260E">
        <w:rPr>
          <w:rFonts w:ascii="Times New Roman" w:hAnsi="Times New Roman"/>
          <w:sz w:val="28"/>
          <w:szCs w:val="28"/>
        </w:rPr>
        <w:t xml:space="preserve"> воинском учете состоит:</w:t>
      </w:r>
    </w:p>
    <w:p w:rsidR="002449C5" w:rsidRPr="00EA260E" w:rsidRDefault="00142B5C" w:rsidP="00682931">
      <w:pPr>
        <w:pStyle w:val="a4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EA260E">
        <w:rPr>
          <w:rFonts w:ascii="Times New Roman" w:hAnsi="Times New Roman"/>
          <w:sz w:val="28"/>
          <w:szCs w:val="28"/>
        </w:rPr>
        <w:t xml:space="preserve">8 офицеров запаса; </w:t>
      </w:r>
    </w:p>
    <w:p w:rsidR="002449C5" w:rsidRPr="00EA260E" w:rsidRDefault="005F74DB" w:rsidP="00682931">
      <w:pPr>
        <w:pStyle w:val="a4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EA260E">
        <w:rPr>
          <w:rFonts w:ascii="Times New Roman" w:hAnsi="Times New Roman"/>
          <w:sz w:val="28"/>
          <w:szCs w:val="28"/>
        </w:rPr>
        <w:t>1</w:t>
      </w:r>
      <w:r w:rsidR="005F6416" w:rsidRPr="00EA260E">
        <w:rPr>
          <w:rFonts w:ascii="Times New Roman" w:hAnsi="Times New Roman"/>
          <w:sz w:val="28"/>
          <w:szCs w:val="28"/>
        </w:rPr>
        <w:t>41 (-</w:t>
      </w:r>
      <w:r w:rsidR="002449C5" w:rsidRPr="00EA260E">
        <w:rPr>
          <w:rFonts w:ascii="Times New Roman" w:hAnsi="Times New Roman"/>
          <w:sz w:val="28"/>
          <w:szCs w:val="28"/>
        </w:rPr>
        <w:t xml:space="preserve"> </w:t>
      </w:r>
      <w:r w:rsidR="005F6416" w:rsidRPr="00EA260E">
        <w:rPr>
          <w:rFonts w:ascii="Times New Roman" w:hAnsi="Times New Roman"/>
          <w:sz w:val="28"/>
          <w:szCs w:val="28"/>
        </w:rPr>
        <w:t xml:space="preserve">15) </w:t>
      </w:r>
      <w:r w:rsidR="002449C5" w:rsidRPr="00EA260E">
        <w:rPr>
          <w:rFonts w:ascii="Times New Roman" w:hAnsi="Times New Roman"/>
          <w:sz w:val="28"/>
          <w:szCs w:val="28"/>
        </w:rPr>
        <w:t>чел. остальных ка</w:t>
      </w:r>
      <w:r w:rsidR="00142B5C" w:rsidRPr="00EA260E">
        <w:rPr>
          <w:rFonts w:ascii="Times New Roman" w:hAnsi="Times New Roman"/>
          <w:sz w:val="28"/>
          <w:szCs w:val="28"/>
        </w:rPr>
        <w:t>тегорий военнослужащих запаса.</w:t>
      </w:r>
      <w:r w:rsidR="00404D39" w:rsidRPr="00EA260E">
        <w:rPr>
          <w:rFonts w:ascii="Times New Roman" w:hAnsi="Times New Roman"/>
          <w:sz w:val="28"/>
          <w:szCs w:val="28"/>
        </w:rPr>
        <w:t xml:space="preserve"> (7 по возрасту, 2 по </w:t>
      </w:r>
      <w:proofErr w:type="gramStart"/>
      <w:r w:rsidR="00404D39" w:rsidRPr="00EA260E">
        <w:rPr>
          <w:rFonts w:ascii="Times New Roman" w:hAnsi="Times New Roman"/>
          <w:sz w:val="28"/>
          <w:szCs w:val="28"/>
        </w:rPr>
        <w:t>смерти,  6</w:t>
      </w:r>
      <w:proofErr w:type="gramEnd"/>
      <w:r w:rsidR="00404D39" w:rsidRPr="00EA260E">
        <w:rPr>
          <w:rFonts w:ascii="Times New Roman" w:hAnsi="Times New Roman"/>
          <w:sz w:val="28"/>
          <w:szCs w:val="28"/>
        </w:rPr>
        <w:t xml:space="preserve"> человек в связи с переездом)</w:t>
      </w:r>
    </w:p>
    <w:p w:rsidR="002449C5" w:rsidRPr="00EA260E" w:rsidRDefault="00142B5C" w:rsidP="00682931">
      <w:pPr>
        <w:pStyle w:val="a4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EA260E">
        <w:rPr>
          <w:rFonts w:ascii="Times New Roman" w:hAnsi="Times New Roman"/>
          <w:sz w:val="28"/>
          <w:szCs w:val="28"/>
        </w:rPr>
        <w:t xml:space="preserve">Подлежит постановке на учет – </w:t>
      </w:r>
      <w:r w:rsidR="00404D39" w:rsidRPr="00EA260E">
        <w:rPr>
          <w:rFonts w:ascii="Times New Roman" w:hAnsi="Times New Roman"/>
          <w:sz w:val="28"/>
          <w:szCs w:val="28"/>
        </w:rPr>
        <w:t>3</w:t>
      </w:r>
      <w:r w:rsidRPr="00EA260E">
        <w:rPr>
          <w:rFonts w:ascii="Times New Roman" w:hAnsi="Times New Roman"/>
          <w:sz w:val="28"/>
          <w:szCs w:val="28"/>
        </w:rPr>
        <w:t xml:space="preserve"> граждан</w:t>
      </w:r>
      <w:r w:rsidR="00404D39" w:rsidRPr="00EA260E">
        <w:rPr>
          <w:rFonts w:ascii="Times New Roman" w:hAnsi="Times New Roman"/>
          <w:sz w:val="28"/>
          <w:szCs w:val="28"/>
        </w:rPr>
        <w:t>ина</w:t>
      </w:r>
      <w:r w:rsidR="002449C5" w:rsidRPr="00EA260E">
        <w:rPr>
          <w:rFonts w:ascii="Times New Roman" w:hAnsi="Times New Roman"/>
          <w:sz w:val="28"/>
          <w:szCs w:val="28"/>
        </w:rPr>
        <w:t xml:space="preserve">. </w:t>
      </w:r>
    </w:p>
    <w:p w:rsidR="005B262B" w:rsidRPr="000C10F4" w:rsidRDefault="005B262B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</w:p>
    <w:p w:rsidR="00C53E97" w:rsidRPr="00C53E97" w:rsidRDefault="00C53E97" w:rsidP="00C53E97">
      <w:pPr>
        <w:widowControl w:val="0"/>
        <w:suppressAutoHyphens/>
        <w:jc w:val="center"/>
        <w:rPr>
          <w:rFonts w:eastAsia="Calibri"/>
          <w:b/>
          <w:sz w:val="32"/>
          <w:szCs w:val="32"/>
          <w:lang w:eastAsia="zh-CN" w:bidi="hi-IN"/>
        </w:rPr>
      </w:pPr>
      <w:r w:rsidRPr="00C53E97">
        <w:rPr>
          <w:rFonts w:eastAsia="Calibri"/>
          <w:b/>
          <w:sz w:val="32"/>
          <w:szCs w:val="32"/>
          <w:lang w:eastAsia="zh-CN" w:bidi="hi-IN"/>
        </w:rPr>
        <w:t>Обращения граждан</w:t>
      </w:r>
    </w:p>
    <w:p w:rsidR="00C53E97" w:rsidRPr="00C53E97" w:rsidRDefault="00C53E97" w:rsidP="00C53E97">
      <w:pPr>
        <w:widowControl w:val="0"/>
        <w:suppressAutoHyphens/>
        <w:jc w:val="center"/>
        <w:rPr>
          <w:rFonts w:eastAsia="Calibri"/>
          <w:b/>
          <w:sz w:val="28"/>
          <w:szCs w:val="28"/>
          <w:lang w:eastAsia="zh-CN" w:bidi="hi-IN"/>
        </w:rPr>
      </w:pP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Администрация поселения </w:t>
      </w:r>
      <w:proofErr w:type="gramStart"/>
      <w:r w:rsidRPr="00C53E97">
        <w:rPr>
          <w:rFonts w:eastAsia="Calibri"/>
          <w:sz w:val="28"/>
          <w:szCs w:val="28"/>
          <w:lang w:eastAsia="zh-CN" w:bidi="hi-IN"/>
        </w:rPr>
        <w:t>работает  с</w:t>
      </w:r>
      <w:proofErr w:type="gramEnd"/>
      <w:r w:rsidRPr="00C53E97">
        <w:rPr>
          <w:rFonts w:eastAsia="Calibri"/>
          <w:sz w:val="28"/>
          <w:szCs w:val="28"/>
          <w:lang w:eastAsia="zh-CN" w:bidi="hi-IN"/>
        </w:rPr>
        <w:t xml:space="preserve"> населением, решая многие важные вопросы. Ответы на запросы, подготовка отчетов, взаимодействие с органами прокуратуры, </w:t>
      </w:r>
      <w:proofErr w:type="gramStart"/>
      <w:r w:rsidRPr="00C53E97">
        <w:rPr>
          <w:rFonts w:eastAsia="Calibri"/>
          <w:sz w:val="28"/>
          <w:szCs w:val="28"/>
          <w:lang w:eastAsia="zh-CN" w:bidi="hi-IN"/>
        </w:rPr>
        <w:t>полиции,  работа</w:t>
      </w:r>
      <w:proofErr w:type="gramEnd"/>
      <w:r w:rsidRPr="00C53E97">
        <w:rPr>
          <w:rFonts w:eastAsia="Calibri"/>
          <w:sz w:val="28"/>
          <w:szCs w:val="28"/>
          <w:lang w:eastAsia="zh-CN" w:bidi="hi-IN"/>
        </w:rPr>
        <w:t xml:space="preserve"> комиссий – все это занимает наибольший объем рабочего времени.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>Важным моментом в работе администрации является работа с обращениями граждан.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>В   2021 году рассмотрено 66</w:t>
      </w:r>
      <w:r w:rsidRPr="00C53E97">
        <w:rPr>
          <w:rFonts w:eastAsia="Calibri"/>
          <w:b/>
          <w:sz w:val="28"/>
          <w:szCs w:val="28"/>
          <w:lang w:eastAsia="zh-CN" w:bidi="hi-IN"/>
        </w:rPr>
        <w:t xml:space="preserve"> </w:t>
      </w:r>
      <w:r w:rsidRPr="00C53E97">
        <w:rPr>
          <w:rFonts w:eastAsia="Calibri"/>
          <w:sz w:val="28"/>
          <w:szCs w:val="28"/>
          <w:lang w:eastAsia="zh-CN" w:bidi="hi-IN"/>
        </w:rPr>
        <w:t xml:space="preserve">письменных обращений граждан.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Из общего числа обращений в администрацию поселения доставлено лично – 57, из них принято по электронной почте </w:t>
      </w:r>
      <w:r w:rsidRPr="00C53E97">
        <w:rPr>
          <w:rFonts w:eastAsia="Calibri"/>
          <w:b/>
          <w:sz w:val="28"/>
          <w:szCs w:val="28"/>
          <w:lang w:eastAsia="zh-CN" w:bidi="hi-IN"/>
        </w:rPr>
        <w:t>– 9</w:t>
      </w:r>
      <w:r w:rsidRPr="00C53E97">
        <w:rPr>
          <w:rFonts w:eastAsia="Calibri"/>
          <w:sz w:val="28"/>
          <w:szCs w:val="28"/>
          <w:lang w:eastAsia="zh-CN" w:bidi="hi-IN"/>
        </w:rPr>
        <w:t xml:space="preserve"> обращений, поступивших от граждан в Правительство ЛО -3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>Кроме того, к главе администрации поступают устные обращения граждан. Еженедельно по графику ведётся личный приём граждан главой администрации и специалистами. Приём ведется и в другое неустановленное расписанием время.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В администрацию поселения жители обращаются за разъяснением волнующих их вопросов, таких как: продление сроков пользования земельными участками, состояние дорог в поселении, благоустройство дворовых территорий, содержание и эксплуатация жилого фонда, выдача справок и выписок по различным вопросам: о наличии личного подсобного </w:t>
      </w:r>
      <w:r w:rsidRPr="00C53E97">
        <w:rPr>
          <w:rFonts w:eastAsia="Calibri"/>
          <w:sz w:val="28"/>
          <w:szCs w:val="28"/>
          <w:lang w:eastAsia="zh-CN" w:bidi="hi-IN"/>
        </w:rPr>
        <w:lastRenderedPageBreak/>
        <w:t>хозяйства, о составе семьи, о месте проживания.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 Всего выдано за год -  202 справки (-99 к прошлому году), по запросам различных структур выдавались социально-бытовые характеристики, их выдано -  9. 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Администрацией в рамках </w:t>
      </w:r>
      <w:r w:rsidRPr="00C53E97">
        <w:rPr>
          <w:rFonts w:eastAsia="Calibri"/>
          <w:b/>
          <w:sz w:val="28"/>
          <w:szCs w:val="28"/>
          <w:lang w:eastAsia="zh-CN" w:bidi="hi-IN"/>
        </w:rPr>
        <w:t>нормотворческой деятельности</w:t>
      </w:r>
      <w:r w:rsidRPr="00C53E97">
        <w:rPr>
          <w:rFonts w:eastAsia="Calibri"/>
          <w:sz w:val="28"/>
          <w:szCs w:val="28"/>
          <w:lang w:eastAsia="zh-CN" w:bidi="hi-IN"/>
        </w:rPr>
        <w:t xml:space="preserve"> за отчетный период было издано 204 постановлений, из них </w:t>
      </w:r>
      <w:r w:rsidRPr="00C53E97">
        <w:rPr>
          <w:rFonts w:eastAsia="Calibri"/>
          <w:b/>
          <w:sz w:val="28"/>
          <w:szCs w:val="28"/>
          <w:lang w:eastAsia="zh-CN" w:bidi="hi-IN"/>
        </w:rPr>
        <w:t xml:space="preserve">25 </w:t>
      </w:r>
      <w:r w:rsidRPr="00C53E97">
        <w:rPr>
          <w:rFonts w:eastAsia="Calibri"/>
          <w:sz w:val="28"/>
          <w:szCs w:val="28"/>
          <w:lang w:eastAsia="zh-CN" w:bidi="hi-IN"/>
        </w:rPr>
        <w:t>муниципальных нормативных правовых актов; 35 распоряжений по основной деятельности администрации.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Все проекты НПА и уже утвержденные НПА проходят антикоррупционную экспертизу в администрации, а также направляются во </w:t>
      </w:r>
      <w:proofErr w:type="spellStart"/>
      <w:proofErr w:type="gramStart"/>
      <w:r w:rsidRPr="00C53E97">
        <w:rPr>
          <w:rFonts w:eastAsia="Calibri"/>
          <w:sz w:val="28"/>
          <w:szCs w:val="28"/>
          <w:lang w:eastAsia="zh-CN" w:bidi="hi-IN"/>
        </w:rPr>
        <w:t>Лодейнопольскую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 xml:space="preserve">  городскую</w:t>
      </w:r>
      <w:proofErr w:type="gramEnd"/>
      <w:r w:rsidRPr="00C53E97">
        <w:rPr>
          <w:rFonts w:eastAsia="Calibri"/>
          <w:sz w:val="28"/>
          <w:szCs w:val="28"/>
          <w:lang w:eastAsia="zh-CN" w:bidi="hi-IN"/>
        </w:rPr>
        <w:t xml:space="preserve"> прокуратуру для правовой экспертизы.    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>Все муниципальные нормативные правовые акты, затрагивающие интересы жителей нашего поселения предоставляются в регистр Ленинградской области для дальнейшего размещения в сети Интернет.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>Кроме обращений граждан в администрацию поступали письма, запросы от организаций, учреждений, предприятий по самым различным вопросам.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color w:val="FF0000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Всего в 2021 году от юридических лиц поступило 487 документов, </w:t>
      </w:r>
    </w:p>
    <w:p w:rsidR="00C53E97" w:rsidRPr="00C53E97" w:rsidRDefault="00C53E97" w:rsidP="00C53E97">
      <w:pPr>
        <w:widowControl w:val="0"/>
        <w:suppressAutoHyphens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>в том числе: по электронной почте - 221.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>В 2021 году ответили на 48</w:t>
      </w:r>
      <w:r w:rsidRPr="00C53E97">
        <w:rPr>
          <w:rFonts w:eastAsia="Calibri"/>
          <w:b/>
          <w:sz w:val="28"/>
          <w:szCs w:val="28"/>
          <w:lang w:eastAsia="zh-CN" w:bidi="hi-IN"/>
        </w:rPr>
        <w:t xml:space="preserve"> </w:t>
      </w:r>
      <w:r w:rsidRPr="00C53E97">
        <w:rPr>
          <w:rFonts w:eastAsia="Calibri"/>
          <w:sz w:val="28"/>
          <w:szCs w:val="28"/>
          <w:lang w:eastAsia="zh-CN" w:bidi="hi-IN"/>
        </w:rPr>
        <w:t>запросов прокуратуры и на 9 межведомственных запросов.</w:t>
      </w:r>
    </w:p>
    <w:p w:rsidR="00C53E97" w:rsidRPr="00C53E97" w:rsidRDefault="00C53E97" w:rsidP="00C53E97">
      <w:pPr>
        <w:widowControl w:val="0"/>
        <w:suppressAutoHyphens/>
        <w:jc w:val="center"/>
        <w:rPr>
          <w:rFonts w:eastAsia="Calibri"/>
          <w:b/>
          <w:sz w:val="28"/>
          <w:szCs w:val="28"/>
          <w:lang w:eastAsia="zh-CN" w:bidi="hi-IN"/>
        </w:rPr>
      </w:pPr>
    </w:p>
    <w:p w:rsidR="00C53E97" w:rsidRPr="00C53E97" w:rsidRDefault="00C53E97" w:rsidP="00C53E97">
      <w:pPr>
        <w:widowControl w:val="0"/>
        <w:suppressAutoHyphens/>
        <w:jc w:val="center"/>
        <w:rPr>
          <w:rFonts w:eastAsia="Calibri"/>
          <w:b/>
          <w:sz w:val="32"/>
          <w:szCs w:val="32"/>
          <w:lang w:eastAsia="zh-CN" w:bidi="hi-IN"/>
        </w:rPr>
      </w:pPr>
      <w:r w:rsidRPr="00C53E97">
        <w:rPr>
          <w:rFonts w:eastAsia="Calibri"/>
          <w:b/>
          <w:sz w:val="32"/>
          <w:szCs w:val="32"/>
          <w:lang w:eastAsia="zh-CN" w:bidi="hi-IN"/>
        </w:rPr>
        <w:t>Информационное обеспечение</w:t>
      </w:r>
    </w:p>
    <w:p w:rsid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Информационным источником для изучения деятельности администрации является официальный сайт </w:t>
      </w:r>
      <w:proofErr w:type="spellStart"/>
      <w:r w:rsidRPr="00C53E97">
        <w:rPr>
          <w:rFonts w:eastAsia="Calibri"/>
          <w:sz w:val="28"/>
          <w:szCs w:val="28"/>
          <w:lang w:eastAsia="zh-CN" w:bidi="hi-IN"/>
        </w:rPr>
        <w:t>Свирьстройского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 xml:space="preserve"> городского поселения, </w:t>
      </w:r>
      <w:proofErr w:type="gramStart"/>
      <w:r w:rsidRPr="00C53E97">
        <w:rPr>
          <w:rFonts w:eastAsia="Calibri"/>
          <w:sz w:val="28"/>
          <w:szCs w:val="28"/>
          <w:lang w:eastAsia="zh-CN" w:bidi="hi-IN"/>
        </w:rPr>
        <w:t>газета  «</w:t>
      </w:r>
      <w:proofErr w:type="gramEnd"/>
      <w:r w:rsidRPr="00C53E97">
        <w:rPr>
          <w:rFonts w:eastAsia="Calibri"/>
          <w:sz w:val="28"/>
          <w:szCs w:val="28"/>
          <w:lang w:eastAsia="zh-CN" w:bidi="hi-IN"/>
        </w:rPr>
        <w:t xml:space="preserve">Кто о чем»,  а с 01 января 2022 года газета  «Лодейное Поле», где вы можете ознакомиться с нормативно-правовыми актами, получить подробную информацию о работе Совета депутатов, администрации и учреждений нашего поселения. Вы можете ознакомиться с событиями в жизни поселения, узнать о достигнутых результатах и возникающих проблемах. </w:t>
      </w:r>
    </w:p>
    <w:p w:rsid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</w:p>
    <w:p w:rsid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b/>
          <w:sz w:val="28"/>
          <w:szCs w:val="28"/>
          <w:lang w:eastAsia="zh-CN" w:bidi="hi-IN"/>
        </w:rPr>
      </w:pPr>
      <w:r w:rsidRPr="00C53E97">
        <w:rPr>
          <w:rFonts w:eastAsia="Calibri"/>
          <w:b/>
          <w:sz w:val="28"/>
          <w:szCs w:val="28"/>
          <w:lang w:eastAsia="zh-CN" w:bidi="hi-IN"/>
        </w:rPr>
        <w:t xml:space="preserve">Культурное обслуживание населения </w:t>
      </w:r>
      <w:proofErr w:type="spellStart"/>
      <w:r w:rsidRPr="00C53E97">
        <w:rPr>
          <w:rFonts w:eastAsia="Calibri"/>
          <w:b/>
          <w:sz w:val="28"/>
          <w:szCs w:val="28"/>
          <w:lang w:eastAsia="zh-CN" w:bidi="hi-IN"/>
        </w:rPr>
        <w:t>Свирьстройского</w:t>
      </w:r>
      <w:proofErr w:type="spellEnd"/>
      <w:r w:rsidRPr="00C53E97">
        <w:rPr>
          <w:rFonts w:eastAsia="Calibri"/>
          <w:b/>
          <w:sz w:val="28"/>
          <w:szCs w:val="28"/>
          <w:lang w:eastAsia="zh-CN" w:bidi="hi-IN"/>
        </w:rPr>
        <w:t xml:space="preserve"> городского поселения осуществляет МКУ «</w:t>
      </w:r>
      <w:proofErr w:type="spellStart"/>
      <w:r w:rsidRPr="00C53E97">
        <w:rPr>
          <w:rFonts w:eastAsia="Calibri"/>
          <w:b/>
          <w:sz w:val="28"/>
          <w:szCs w:val="28"/>
          <w:lang w:eastAsia="zh-CN" w:bidi="hi-IN"/>
        </w:rPr>
        <w:t>Свирьстройский</w:t>
      </w:r>
      <w:proofErr w:type="spellEnd"/>
      <w:r w:rsidRPr="00C53E97">
        <w:rPr>
          <w:rFonts w:eastAsia="Calibri"/>
          <w:b/>
          <w:sz w:val="28"/>
          <w:szCs w:val="28"/>
          <w:lang w:eastAsia="zh-CN" w:bidi="hi-IN"/>
        </w:rPr>
        <w:t xml:space="preserve"> центр культуры и досуга»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>МКУ «</w:t>
      </w:r>
      <w:proofErr w:type="spellStart"/>
      <w:r w:rsidRPr="00C53E97">
        <w:rPr>
          <w:rFonts w:eastAsia="Calibri"/>
          <w:sz w:val="28"/>
          <w:szCs w:val="28"/>
          <w:lang w:eastAsia="zh-CN" w:bidi="hi-IN"/>
        </w:rPr>
        <w:t>Свирьстройский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 xml:space="preserve"> центр культуры и досуга» ставит своей целью удовлетворение культурных запросов и духовных потребностей населения </w:t>
      </w:r>
      <w:proofErr w:type="spellStart"/>
      <w:r w:rsidRPr="00C53E97">
        <w:rPr>
          <w:rFonts w:eastAsia="Calibri"/>
          <w:sz w:val="28"/>
          <w:szCs w:val="28"/>
          <w:lang w:eastAsia="zh-CN" w:bidi="hi-IN"/>
        </w:rPr>
        <w:t>Свирьстройского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 xml:space="preserve"> городского поселения, создание условий для развития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творческой инициативы и организации отдыха людей, проживающих </w:t>
      </w:r>
      <w:r w:rsidRPr="00C53E97">
        <w:rPr>
          <w:rFonts w:eastAsia="Calibri"/>
          <w:sz w:val="28"/>
          <w:szCs w:val="28"/>
          <w:lang w:eastAsia="zh-CN" w:bidi="hi-IN"/>
        </w:rPr>
        <w:lastRenderedPageBreak/>
        <w:t xml:space="preserve">на территории </w:t>
      </w:r>
      <w:proofErr w:type="spellStart"/>
      <w:r w:rsidRPr="00C53E97">
        <w:rPr>
          <w:rFonts w:eastAsia="Calibri"/>
          <w:sz w:val="28"/>
          <w:szCs w:val="28"/>
          <w:lang w:eastAsia="zh-CN" w:bidi="hi-IN"/>
        </w:rPr>
        <w:t>Свирьстройского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 xml:space="preserve"> городского поселения.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Приоритетными направлениями деятельности центра культуры являются патриотическое воспитание, работа с детьми, молодежью, ветеранами, пожилыми людьми. </w:t>
      </w:r>
    </w:p>
    <w:p w:rsidR="0044198F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>Все планируемые мероприятия проходили в соответствии с годовым планом</w:t>
      </w:r>
      <w:r w:rsidR="00EA260E">
        <w:rPr>
          <w:rFonts w:eastAsia="Calibri"/>
          <w:sz w:val="28"/>
          <w:szCs w:val="28"/>
          <w:lang w:eastAsia="zh-CN" w:bidi="hi-IN"/>
        </w:rPr>
        <w:t xml:space="preserve">, но учетом ограничений по </w:t>
      </w:r>
      <w:proofErr w:type="spellStart"/>
      <w:r w:rsidR="00EA260E">
        <w:rPr>
          <w:rFonts w:eastAsia="Calibri"/>
          <w:sz w:val="28"/>
          <w:szCs w:val="28"/>
          <w:lang w:eastAsia="zh-CN" w:bidi="hi-IN"/>
        </w:rPr>
        <w:t>Ковиду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>.</w:t>
      </w:r>
      <w:r w:rsidR="0044198F">
        <w:rPr>
          <w:rFonts w:eastAsia="Calibri"/>
          <w:sz w:val="28"/>
          <w:szCs w:val="28"/>
          <w:lang w:eastAsia="zh-CN" w:bidi="hi-IN"/>
        </w:rPr>
        <w:t xml:space="preserve"> </w:t>
      </w:r>
    </w:p>
    <w:p w:rsidR="00C53E97" w:rsidRPr="0044198F" w:rsidRDefault="0044198F" w:rsidP="00C53E97">
      <w:pPr>
        <w:widowControl w:val="0"/>
        <w:suppressAutoHyphens/>
        <w:ind w:firstLine="708"/>
        <w:jc w:val="both"/>
        <w:rPr>
          <w:rFonts w:eastAsia="Calibri"/>
          <w:b/>
          <w:sz w:val="28"/>
          <w:szCs w:val="28"/>
          <w:lang w:eastAsia="zh-CN" w:bidi="hi-IN"/>
        </w:rPr>
      </w:pPr>
      <w:r w:rsidRPr="0044198F">
        <w:rPr>
          <w:rFonts w:eastAsia="Calibri"/>
          <w:b/>
          <w:sz w:val="28"/>
          <w:szCs w:val="28"/>
          <w:lang w:eastAsia="zh-CN" w:bidi="hi-IN"/>
        </w:rPr>
        <w:t xml:space="preserve"> Марина Александровна- </w:t>
      </w:r>
      <w:proofErr w:type="gramStart"/>
      <w:r w:rsidRPr="0044198F">
        <w:rPr>
          <w:rFonts w:eastAsia="Calibri"/>
          <w:b/>
          <w:sz w:val="28"/>
          <w:szCs w:val="28"/>
          <w:lang w:eastAsia="zh-CN" w:bidi="hi-IN"/>
        </w:rPr>
        <w:t>директор  МКУ</w:t>
      </w:r>
      <w:proofErr w:type="gramEnd"/>
      <w:r w:rsidRPr="0044198F">
        <w:rPr>
          <w:rFonts w:eastAsia="Calibri"/>
          <w:b/>
          <w:sz w:val="28"/>
          <w:szCs w:val="28"/>
          <w:lang w:eastAsia="zh-CN" w:bidi="hi-IN"/>
        </w:rPr>
        <w:t xml:space="preserve"> «</w:t>
      </w:r>
      <w:proofErr w:type="spellStart"/>
      <w:r w:rsidRPr="0044198F">
        <w:rPr>
          <w:rFonts w:eastAsia="Calibri"/>
          <w:b/>
          <w:sz w:val="28"/>
          <w:szCs w:val="28"/>
          <w:lang w:eastAsia="zh-CN" w:bidi="hi-IN"/>
        </w:rPr>
        <w:t>СЦКиД</w:t>
      </w:r>
      <w:proofErr w:type="spellEnd"/>
      <w:r w:rsidRPr="0044198F">
        <w:rPr>
          <w:rFonts w:eastAsia="Calibri"/>
          <w:b/>
          <w:sz w:val="28"/>
          <w:szCs w:val="28"/>
          <w:lang w:eastAsia="zh-CN" w:bidi="hi-IN"/>
        </w:rPr>
        <w:t xml:space="preserve">» более подробно  расскажет о  </w:t>
      </w:r>
      <w:r w:rsidR="00395BFB">
        <w:rPr>
          <w:rFonts w:eastAsia="Calibri"/>
          <w:b/>
          <w:sz w:val="28"/>
          <w:szCs w:val="28"/>
          <w:lang w:eastAsia="zh-CN" w:bidi="hi-IN"/>
        </w:rPr>
        <w:t xml:space="preserve"> работе</w:t>
      </w:r>
      <w:r w:rsidRPr="0044198F">
        <w:rPr>
          <w:rFonts w:eastAsia="Calibri"/>
          <w:b/>
          <w:sz w:val="28"/>
          <w:szCs w:val="28"/>
          <w:lang w:eastAsia="zh-CN" w:bidi="hi-IN"/>
        </w:rPr>
        <w:t xml:space="preserve">  центра</w:t>
      </w:r>
      <w:r w:rsidR="00395BFB">
        <w:rPr>
          <w:rFonts w:eastAsia="Calibri"/>
          <w:b/>
          <w:sz w:val="28"/>
          <w:szCs w:val="28"/>
          <w:lang w:eastAsia="zh-CN" w:bidi="hi-IN"/>
        </w:rPr>
        <w:t xml:space="preserve"> в своем отчете</w:t>
      </w:r>
      <w:r w:rsidRPr="0044198F">
        <w:rPr>
          <w:rFonts w:eastAsia="Calibri"/>
          <w:b/>
          <w:sz w:val="28"/>
          <w:szCs w:val="28"/>
          <w:lang w:eastAsia="zh-CN" w:bidi="hi-IN"/>
        </w:rPr>
        <w:t xml:space="preserve">. </w:t>
      </w:r>
      <w:r w:rsidR="00C53E97" w:rsidRPr="0044198F">
        <w:rPr>
          <w:rFonts w:eastAsia="Calibri"/>
          <w:b/>
          <w:sz w:val="28"/>
          <w:szCs w:val="28"/>
          <w:lang w:eastAsia="zh-CN" w:bidi="hi-IN"/>
        </w:rPr>
        <w:t xml:space="preserve">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На работу центра повлияла эпидемиологическая ситуация, связанная с распространением </w:t>
      </w:r>
      <w:proofErr w:type="spellStart"/>
      <w:r w:rsidRPr="00C53E97">
        <w:rPr>
          <w:rFonts w:eastAsia="Calibri"/>
          <w:sz w:val="28"/>
          <w:szCs w:val="28"/>
          <w:lang w:eastAsia="zh-CN" w:bidi="hi-IN"/>
        </w:rPr>
        <w:t>коронавирусной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 xml:space="preserve"> инфекции. Часть мероприятий была отменена или проведена в онлайн формате, следует отметить, что в МКУ «</w:t>
      </w:r>
      <w:proofErr w:type="spellStart"/>
      <w:r w:rsidRPr="00C53E97">
        <w:rPr>
          <w:rFonts w:eastAsia="Calibri"/>
          <w:sz w:val="28"/>
          <w:szCs w:val="28"/>
          <w:lang w:eastAsia="zh-CN" w:bidi="hi-IN"/>
        </w:rPr>
        <w:t>Свирьстройский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 xml:space="preserve"> центр культуры и досуга», по-прежнему, ведется активная работа, направленная на достижение целей, стоящих перед сотрудниками.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что в 2021 году всего было проведено 70 мероприятий, посетило 3323 человека.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Мероприятий для детей и молодежи было проведено </w:t>
      </w:r>
      <w:proofErr w:type="gramStart"/>
      <w:r w:rsidRPr="00C53E97">
        <w:rPr>
          <w:rFonts w:eastAsia="Calibri"/>
          <w:sz w:val="28"/>
          <w:szCs w:val="28"/>
          <w:lang w:eastAsia="zh-CN" w:bidi="hi-IN"/>
        </w:rPr>
        <w:t>25 ,</w:t>
      </w:r>
      <w:proofErr w:type="gramEnd"/>
      <w:r w:rsidRPr="00C53E97">
        <w:rPr>
          <w:rFonts w:eastAsia="Calibri"/>
          <w:sz w:val="28"/>
          <w:szCs w:val="28"/>
          <w:lang w:eastAsia="zh-CN" w:bidi="hi-IN"/>
        </w:rPr>
        <w:t xml:space="preserve"> посетило 460 человек.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Платных мероприятий было проведено 11, посетило 420 человек.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>В 2021 году МКУ «</w:t>
      </w:r>
      <w:proofErr w:type="spellStart"/>
      <w:r w:rsidRPr="00C53E97">
        <w:rPr>
          <w:rFonts w:eastAsia="Calibri"/>
          <w:sz w:val="28"/>
          <w:szCs w:val="28"/>
          <w:lang w:eastAsia="zh-CN" w:bidi="hi-IN"/>
        </w:rPr>
        <w:t>Свирьстройский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 xml:space="preserve"> центр культуры и досуга» принял участие в районном фестивале «Белый гриб», посвященном Дню города Лодейное Поле, а также организовал и провел 13-ый музыкальный районный фестиваль «</w:t>
      </w:r>
      <w:proofErr w:type="spellStart"/>
      <w:r w:rsidRPr="00C53E97">
        <w:rPr>
          <w:rFonts w:eastAsia="Calibri"/>
          <w:sz w:val="28"/>
          <w:szCs w:val="28"/>
          <w:lang w:eastAsia="zh-CN" w:bidi="hi-IN"/>
        </w:rPr>
        <w:t>Свирьстройская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 xml:space="preserve"> волна», посвящённый образованию Ленинградской области.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Библиотека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В 2021 году было зарегистрировано в библиотеке 407 читателя из них 132 - дети до 14 лет.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Посетило 4468 человек (посещение мероприятий 908), книговыдача составила 8096.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План по предпринимательской деятельности выполнен не в полном объеме, из-за ограничений </w:t>
      </w:r>
      <w:proofErr w:type="spellStart"/>
      <w:r w:rsidRPr="00C53E97">
        <w:rPr>
          <w:rFonts w:eastAsia="Calibri"/>
          <w:sz w:val="28"/>
          <w:szCs w:val="28"/>
          <w:lang w:eastAsia="zh-CN" w:bidi="hi-IN"/>
        </w:rPr>
        <w:t>коронавирусной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 xml:space="preserve"> инфекции, заработано 57600</w:t>
      </w:r>
      <w:r w:rsidR="007A5EFE">
        <w:rPr>
          <w:rFonts w:eastAsia="Calibri"/>
          <w:sz w:val="28"/>
          <w:szCs w:val="28"/>
          <w:lang w:eastAsia="zh-CN" w:bidi="hi-IN"/>
        </w:rPr>
        <w:t>,</w:t>
      </w:r>
      <w:r w:rsidRPr="00C53E97">
        <w:rPr>
          <w:rFonts w:eastAsia="Calibri"/>
          <w:sz w:val="28"/>
          <w:szCs w:val="28"/>
          <w:lang w:eastAsia="zh-CN" w:bidi="hi-IN"/>
        </w:rPr>
        <w:t>00 рублей. На эти деньги были выполнены работы по монтажу тактильных индикаторов от центрального входа до зрительного зала на сумму 6930</w:t>
      </w:r>
      <w:r w:rsidR="007A5EFE">
        <w:rPr>
          <w:rFonts w:eastAsia="Calibri"/>
          <w:sz w:val="28"/>
          <w:szCs w:val="28"/>
          <w:lang w:eastAsia="zh-CN" w:bidi="hi-IN"/>
        </w:rPr>
        <w:t>,0</w:t>
      </w:r>
      <w:r w:rsidRPr="00C53E97">
        <w:rPr>
          <w:rFonts w:eastAsia="Calibri"/>
          <w:sz w:val="28"/>
          <w:szCs w:val="28"/>
          <w:lang w:eastAsia="zh-CN" w:bidi="hi-IN"/>
        </w:rPr>
        <w:t>0 рублей, также были приобретены огнетушители на сумму 4900</w:t>
      </w:r>
      <w:r w:rsidR="007A5EFE">
        <w:rPr>
          <w:rFonts w:eastAsia="Calibri"/>
          <w:sz w:val="28"/>
          <w:szCs w:val="28"/>
          <w:lang w:eastAsia="zh-CN" w:bidi="hi-IN"/>
        </w:rPr>
        <w:t>,0</w:t>
      </w:r>
      <w:r w:rsidRPr="00C53E97">
        <w:rPr>
          <w:rFonts w:eastAsia="Calibri"/>
          <w:sz w:val="28"/>
          <w:szCs w:val="28"/>
          <w:lang w:eastAsia="zh-CN" w:bidi="hi-IN"/>
        </w:rPr>
        <w:t xml:space="preserve">0 </w:t>
      </w:r>
      <w:proofErr w:type="gramStart"/>
      <w:r w:rsidRPr="00C53E97">
        <w:rPr>
          <w:rFonts w:eastAsia="Calibri"/>
          <w:sz w:val="28"/>
          <w:szCs w:val="28"/>
          <w:lang w:eastAsia="zh-CN" w:bidi="hi-IN"/>
        </w:rPr>
        <w:t>рублей.,</w:t>
      </w:r>
      <w:proofErr w:type="gramEnd"/>
      <w:r w:rsidRPr="00C53E97">
        <w:rPr>
          <w:rFonts w:eastAsia="Calibri"/>
          <w:sz w:val="28"/>
          <w:szCs w:val="28"/>
          <w:lang w:eastAsia="zh-CN" w:bidi="hi-IN"/>
        </w:rPr>
        <w:t xml:space="preserve"> приобретен ламинатор и оставшиеся средства были израсходованы на приобретение призов, оформление к мероприятиям, приобретение хозяйственных и канцелярских товаров и мелкого спортивного инвентаря.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Наименование показателей 2019 2020 2021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Количество пользователей 415 393 407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Количество посещений 5032 3098 4468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книговыдача 10630 7401 8096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Количество посещений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библиотечных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мероприятий 690 142 908 </w:t>
      </w:r>
    </w:p>
    <w:p w:rsid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</w:p>
    <w:p w:rsid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</w:p>
    <w:p w:rsidR="00EA260E" w:rsidRDefault="00EA260E" w:rsidP="006816A0">
      <w:pPr>
        <w:widowControl w:val="0"/>
        <w:suppressAutoHyphens/>
        <w:jc w:val="both"/>
        <w:rPr>
          <w:rFonts w:eastAsia="Calibri"/>
          <w:sz w:val="28"/>
          <w:szCs w:val="28"/>
          <w:lang w:eastAsia="zh-CN" w:bidi="hi-IN"/>
        </w:rPr>
      </w:pPr>
    </w:p>
    <w:p w:rsidR="0044198F" w:rsidRPr="00395BFB" w:rsidRDefault="00395BFB" w:rsidP="00395BFB">
      <w:pPr>
        <w:widowControl w:val="0"/>
        <w:suppressAutoHyphens/>
        <w:ind w:firstLine="708"/>
        <w:jc w:val="center"/>
        <w:rPr>
          <w:rFonts w:eastAsia="Calibri"/>
          <w:color w:val="FF0000"/>
          <w:sz w:val="28"/>
          <w:szCs w:val="28"/>
          <w:lang w:eastAsia="zh-CN" w:bidi="hi-IN"/>
        </w:rPr>
      </w:pPr>
      <w:r w:rsidRPr="00395BFB">
        <w:rPr>
          <w:rFonts w:eastAsia="Calibri"/>
          <w:color w:val="FF0000"/>
          <w:sz w:val="28"/>
          <w:szCs w:val="28"/>
          <w:lang w:eastAsia="zh-CN" w:bidi="hi-IN"/>
        </w:rPr>
        <w:t>Задачи на 2022 год.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Так при помощи Администрации района планируется </w:t>
      </w:r>
      <w:r w:rsidR="00EA260E">
        <w:rPr>
          <w:rFonts w:eastAsia="Calibri"/>
          <w:sz w:val="28"/>
          <w:szCs w:val="28"/>
          <w:lang w:eastAsia="zh-CN" w:bidi="hi-IN"/>
        </w:rPr>
        <w:t>установка</w:t>
      </w:r>
      <w:r w:rsidRPr="00C53E97">
        <w:rPr>
          <w:rFonts w:eastAsia="Calibri"/>
          <w:sz w:val="28"/>
          <w:szCs w:val="28"/>
          <w:lang w:eastAsia="zh-CN" w:bidi="hi-IN"/>
        </w:rPr>
        <w:t xml:space="preserve"> </w:t>
      </w:r>
      <w:proofErr w:type="spellStart"/>
      <w:r w:rsidRPr="00C53E97">
        <w:rPr>
          <w:rFonts w:eastAsia="Calibri"/>
          <w:sz w:val="28"/>
          <w:szCs w:val="28"/>
          <w:lang w:eastAsia="zh-CN" w:bidi="hi-IN"/>
        </w:rPr>
        <w:t>многофункционой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 xml:space="preserve"> спортивной площадки в районе стадиона по ул. Парковая- для детей младшего и среднего возраста</w:t>
      </w:r>
      <w:r w:rsidR="00EA260E">
        <w:rPr>
          <w:rFonts w:eastAsia="Calibri"/>
          <w:sz w:val="28"/>
          <w:szCs w:val="28"/>
          <w:lang w:eastAsia="zh-CN" w:bidi="hi-IN"/>
        </w:rPr>
        <w:t xml:space="preserve"> (8 объектов)</w:t>
      </w:r>
      <w:r w:rsidRPr="00C53E97">
        <w:rPr>
          <w:rFonts w:eastAsia="Calibri"/>
          <w:sz w:val="28"/>
          <w:szCs w:val="28"/>
          <w:lang w:eastAsia="zh-CN" w:bidi="hi-IN"/>
        </w:rPr>
        <w:t xml:space="preserve">.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proofErr w:type="gramStart"/>
      <w:r w:rsidRPr="00C53E97">
        <w:rPr>
          <w:rFonts w:eastAsia="Calibri"/>
          <w:sz w:val="28"/>
          <w:szCs w:val="28"/>
          <w:lang w:eastAsia="zh-CN" w:bidi="hi-IN"/>
        </w:rPr>
        <w:t>К сожалению</w:t>
      </w:r>
      <w:proofErr w:type="gramEnd"/>
      <w:r w:rsidRPr="00C53E97">
        <w:rPr>
          <w:rFonts w:eastAsia="Calibri"/>
          <w:sz w:val="28"/>
          <w:szCs w:val="28"/>
          <w:lang w:eastAsia="zh-CN" w:bidi="hi-IN"/>
        </w:rPr>
        <w:t xml:space="preserve"> крайне позабытый в нашей жизнедеятельности некоторые вопросы, которые без вмешательства со стороны районной Администрации, депутатов района, ЗАКС, Правительства Ленинградской области нам не решить: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>-</w:t>
      </w:r>
      <w:r w:rsidR="00EA260E">
        <w:rPr>
          <w:rFonts w:eastAsia="Calibri"/>
          <w:sz w:val="28"/>
          <w:szCs w:val="28"/>
          <w:lang w:eastAsia="zh-CN" w:bidi="hi-IN"/>
        </w:rPr>
        <w:t>отсутствует</w:t>
      </w:r>
      <w:r w:rsidRPr="00C53E97">
        <w:rPr>
          <w:rFonts w:eastAsia="Calibri"/>
          <w:sz w:val="28"/>
          <w:szCs w:val="28"/>
          <w:lang w:eastAsia="zh-CN" w:bidi="hi-IN"/>
        </w:rPr>
        <w:t xml:space="preserve"> пешеходн</w:t>
      </w:r>
      <w:r w:rsidR="00EA260E">
        <w:rPr>
          <w:rFonts w:eastAsia="Calibri"/>
          <w:sz w:val="28"/>
          <w:szCs w:val="28"/>
          <w:lang w:eastAsia="zh-CN" w:bidi="hi-IN"/>
        </w:rPr>
        <w:t>ая</w:t>
      </w:r>
      <w:r w:rsidRPr="00C53E97">
        <w:rPr>
          <w:rFonts w:eastAsia="Calibri"/>
          <w:sz w:val="28"/>
          <w:szCs w:val="28"/>
          <w:lang w:eastAsia="zh-CN" w:bidi="hi-IN"/>
        </w:rPr>
        <w:t xml:space="preserve"> дорожк</w:t>
      </w:r>
      <w:r w:rsidR="00EA260E">
        <w:rPr>
          <w:rFonts w:eastAsia="Calibri"/>
          <w:sz w:val="28"/>
          <w:szCs w:val="28"/>
          <w:lang w:eastAsia="zh-CN" w:bidi="hi-IN"/>
        </w:rPr>
        <w:t>а</w:t>
      </w:r>
      <w:r w:rsidRPr="00C53E97">
        <w:rPr>
          <w:rFonts w:eastAsia="Calibri"/>
          <w:sz w:val="28"/>
          <w:szCs w:val="28"/>
          <w:lang w:eastAsia="zh-CN" w:bidi="hi-IN"/>
        </w:rPr>
        <w:t xml:space="preserve"> вдоль региональной дороги по пр. Кирова (письмо о пешеходной дорожк</w:t>
      </w:r>
      <w:r w:rsidR="00BB4AE6">
        <w:rPr>
          <w:rFonts w:eastAsia="Calibri"/>
          <w:sz w:val="28"/>
          <w:szCs w:val="28"/>
          <w:lang w:eastAsia="zh-CN" w:bidi="hi-IN"/>
        </w:rPr>
        <w:t>е</w:t>
      </w:r>
      <w:r w:rsidRPr="00C53E97">
        <w:rPr>
          <w:rFonts w:eastAsia="Calibri"/>
          <w:sz w:val="28"/>
          <w:szCs w:val="28"/>
          <w:lang w:eastAsia="zh-CN" w:bidi="hi-IN"/>
        </w:rPr>
        <w:t xml:space="preserve"> с 2017г.);</w:t>
      </w:r>
      <w:r w:rsidR="00EA260E">
        <w:rPr>
          <w:rFonts w:eastAsia="Calibri"/>
          <w:sz w:val="28"/>
          <w:szCs w:val="28"/>
          <w:lang w:eastAsia="zh-CN" w:bidi="hi-IN"/>
        </w:rPr>
        <w:t xml:space="preserve"> во все </w:t>
      </w:r>
      <w:proofErr w:type="gramStart"/>
      <w:r w:rsidR="00EA260E">
        <w:rPr>
          <w:rFonts w:eastAsia="Calibri"/>
          <w:sz w:val="28"/>
          <w:szCs w:val="28"/>
          <w:lang w:eastAsia="zh-CN" w:bidi="hi-IN"/>
        </w:rPr>
        <w:t xml:space="preserve">инстанции </w:t>
      </w:r>
      <w:r w:rsidRPr="00C53E97">
        <w:rPr>
          <w:rFonts w:eastAsia="Calibri"/>
          <w:sz w:val="28"/>
          <w:szCs w:val="28"/>
          <w:lang w:eastAsia="zh-CN" w:bidi="hi-IN"/>
        </w:rPr>
        <w:t xml:space="preserve"> </w:t>
      </w:r>
      <w:r w:rsidR="00BB4AE6">
        <w:rPr>
          <w:rFonts w:eastAsia="Calibri"/>
          <w:sz w:val="28"/>
          <w:szCs w:val="28"/>
          <w:lang w:eastAsia="zh-CN" w:bidi="hi-IN"/>
        </w:rPr>
        <w:t>направлены</w:t>
      </w:r>
      <w:proofErr w:type="gramEnd"/>
      <w:r w:rsidR="00BB4AE6">
        <w:rPr>
          <w:rFonts w:eastAsia="Calibri"/>
          <w:sz w:val="28"/>
          <w:szCs w:val="28"/>
          <w:lang w:eastAsia="zh-CN" w:bidi="hi-IN"/>
        </w:rPr>
        <w:t xml:space="preserve"> письма.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-требуется капитальный ремонт детского сада; </w:t>
      </w:r>
    </w:p>
    <w:p w:rsidR="00BB4AE6" w:rsidRDefault="00BB4AE6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>
        <w:rPr>
          <w:rFonts w:eastAsia="Calibri"/>
          <w:sz w:val="28"/>
          <w:szCs w:val="28"/>
          <w:lang w:eastAsia="zh-CN" w:bidi="hi-IN"/>
        </w:rPr>
        <w:t xml:space="preserve"> Собственными силами в объеме региональных и областных программ планируется провести реконструкцию поселковой б</w:t>
      </w:r>
      <w:r w:rsidR="004F0D5C">
        <w:rPr>
          <w:rFonts w:eastAsia="Calibri"/>
          <w:sz w:val="28"/>
          <w:szCs w:val="28"/>
          <w:lang w:eastAsia="zh-CN" w:bidi="hi-IN"/>
        </w:rPr>
        <w:t>а</w:t>
      </w:r>
      <w:r>
        <w:rPr>
          <w:rFonts w:eastAsia="Calibri"/>
          <w:sz w:val="28"/>
          <w:szCs w:val="28"/>
          <w:lang w:eastAsia="zh-CN" w:bidi="hi-IN"/>
        </w:rPr>
        <w:t xml:space="preserve">ни и </w:t>
      </w:r>
      <w:proofErr w:type="spellStart"/>
      <w:r>
        <w:rPr>
          <w:rFonts w:eastAsia="Calibri"/>
          <w:sz w:val="28"/>
          <w:szCs w:val="28"/>
          <w:lang w:eastAsia="zh-CN" w:bidi="hi-IN"/>
        </w:rPr>
        <w:t>маштабный</w:t>
      </w:r>
      <w:proofErr w:type="spellEnd"/>
      <w:r>
        <w:rPr>
          <w:rFonts w:eastAsia="Calibri"/>
          <w:sz w:val="28"/>
          <w:szCs w:val="28"/>
          <w:lang w:eastAsia="zh-CN" w:bidi="hi-IN"/>
        </w:rPr>
        <w:t xml:space="preserve"> спил аварийных деревьев; </w:t>
      </w:r>
    </w:p>
    <w:p w:rsidR="00BB4AE6" w:rsidRDefault="00BB4AE6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>
        <w:rPr>
          <w:rFonts w:eastAsia="Calibri"/>
          <w:sz w:val="28"/>
          <w:szCs w:val="28"/>
          <w:lang w:eastAsia="zh-CN" w:bidi="hi-IN"/>
        </w:rPr>
        <w:t xml:space="preserve"> Ремонт пьедестала война освободителя на братском захоронение; ремонт </w:t>
      </w:r>
      <w:proofErr w:type="spellStart"/>
      <w:r>
        <w:rPr>
          <w:rFonts w:eastAsia="Calibri"/>
          <w:sz w:val="28"/>
          <w:szCs w:val="28"/>
          <w:lang w:eastAsia="zh-CN" w:bidi="hi-IN"/>
        </w:rPr>
        <w:t>отмост</w:t>
      </w:r>
      <w:r w:rsidR="004F0D5C">
        <w:rPr>
          <w:rFonts w:eastAsia="Calibri"/>
          <w:sz w:val="28"/>
          <w:szCs w:val="28"/>
          <w:lang w:eastAsia="zh-CN" w:bidi="hi-IN"/>
        </w:rPr>
        <w:t>к</w:t>
      </w:r>
      <w:r>
        <w:rPr>
          <w:rFonts w:eastAsia="Calibri"/>
          <w:sz w:val="28"/>
          <w:szCs w:val="28"/>
          <w:lang w:eastAsia="zh-CN" w:bidi="hi-IN"/>
        </w:rPr>
        <w:t>и</w:t>
      </w:r>
      <w:proofErr w:type="spellEnd"/>
      <w:r>
        <w:rPr>
          <w:rFonts w:eastAsia="Calibri"/>
          <w:sz w:val="28"/>
          <w:szCs w:val="28"/>
          <w:lang w:eastAsia="zh-CN" w:bidi="hi-IN"/>
        </w:rPr>
        <w:t xml:space="preserve"> здания ДК; </w:t>
      </w:r>
    </w:p>
    <w:p w:rsidR="004F0D5C" w:rsidRDefault="00BB4AE6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>
        <w:rPr>
          <w:rFonts w:eastAsia="Calibri"/>
          <w:sz w:val="28"/>
          <w:szCs w:val="28"/>
          <w:lang w:eastAsia="zh-CN" w:bidi="hi-IN"/>
        </w:rPr>
        <w:t xml:space="preserve">- благоустройство воинского захоронения. </w:t>
      </w:r>
      <w:r w:rsidR="004F0D5C">
        <w:rPr>
          <w:rFonts w:eastAsia="Calibri"/>
          <w:sz w:val="28"/>
          <w:szCs w:val="28"/>
          <w:lang w:eastAsia="zh-CN" w:bidi="hi-IN"/>
        </w:rPr>
        <w:t xml:space="preserve"> </w:t>
      </w:r>
    </w:p>
    <w:p w:rsidR="00C53E97" w:rsidRDefault="004F0D5C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>
        <w:rPr>
          <w:rFonts w:eastAsia="Calibri"/>
          <w:sz w:val="28"/>
          <w:szCs w:val="28"/>
          <w:lang w:eastAsia="zh-CN" w:bidi="hi-IN"/>
        </w:rPr>
        <w:t xml:space="preserve">Также планируется за </w:t>
      </w:r>
      <w:proofErr w:type="gramStart"/>
      <w:r>
        <w:rPr>
          <w:rFonts w:eastAsia="Calibri"/>
          <w:sz w:val="28"/>
          <w:szCs w:val="28"/>
          <w:lang w:eastAsia="zh-CN" w:bidi="hi-IN"/>
        </w:rPr>
        <w:t>счет  увеличения</w:t>
      </w:r>
      <w:proofErr w:type="gramEnd"/>
      <w:r>
        <w:rPr>
          <w:rFonts w:eastAsia="Calibri"/>
          <w:sz w:val="28"/>
          <w:szCs w:val="28"/>
          <w:lang w:eastAsia="zh-CN" w:bidi="hi-IN"/>
        </w:rPr>
        <w:t xml:space="preserve"> собственных доходов  </w:t>
      </w:r>
      <w:r w:rsidR="00395BFB">
        <w:rPr>
          <w:rFonts w:eastAsia="Calibri"/>
          <w:sz w:val="28"/>
          <w:szCs w:val="28"/>
          <w:lang w:eastAsia="zh-CN" w:bidi="hi-IN"/>
        </w:rPr>
        <w:t>сверх плана,</w:t>
      </w:r>
      <w:r>
        <w:rPr>
          <w:rFonts w:eastAsia="Calibri"/>
          <w:sz w:val="28"/>
          <w:szCs w:val="28"/>
          <w:lang w:eastAsia="zh-CN" w:bidi="hi-IN"/>
        </w:rPr>
        <w:t xml:space="preserve"> пр</w:t>
      </w:r>
      <w:r w:rsidR="00395BFB">
        <w:rPr>
          <w:rFonts w:eastAsia="Calibri"/>
          <w:sz w:val="28"/>
          <w:szCs w:val="28"/>
          <w:lang w:eastAsia="zh-CN" w:bidi="hi-IN"/>
        </w:rPr>
        <w:t>и</w:t>
      </w:r>
      <w:r>
        <w:rPr>
          <w:rFonts w:eastAsia="Calibri"/>
          <w:sz w:val="28"/>
          <w:szCs w:val="28"/>
          <w:lang w:eastAsia="zh-CN" w:bidi="hi-IN"/>
        </w:rPr>
        <w:t xml:space="preserve">брести систему громкой связи на пр. Кирова и </w:t>
      </w:r>
      <w:r w:rsidR="00395BFB">
        <w:rPr>
          <w:rFonts w:eastAsia="Calibri"/>
          <w:sz w:val="28"/>
          <w:szCs w:val="28"/>
          <w:lang w:eastAsia="zh-CN" w:bidi="hi-IN"/>
        </w:rPr>
        <w:t xml:space="preserve"> светодиодные консоли</w:t>
      </w:r>
      <w:r w:rsidR="00C53E97" w:rsidRPr="00C53E97">
        <w:rPr>
          <w:rFonts w:eastAsia="Calibri"/>
          <w:sz w:val="28"/>
          <w:szCs w:val="28"/>
          <w:lang w:eastAsia="zh-CN" w:bidi="hi-IN"/>
        </w:rPr>
        <w:t xml:space="preserve">. </w:t>
      </w:r>
      <w:r>
        <w:rPr>
          <w:rFonts w:eastAsia="Calibri"/>
          <w:sz w:val="28"/>
          <w:szCs w:val="28"/>
          <w:lang w:eastAsia="zh-CN" w:bidi="hi-IN"/>
        </w:rPr>
        <w:t xml:space="preserve"> </w:t>
      </w:r>
    </w:p>
    <w:p w:rsidR="004F0D5C" w:rsidRPr="00C53E97" w:rsidRDefault="004F0D5C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>
        <w:rPr>
          <w:rFonts w:eastAsia="Calibri"/>
          <w:sz w:val="28"/>
          <w:szCs w:val="28"/>
          <w:lang w:eastAsia="zh-CN" w:bidi="hi-IN"/>
        </w:rPr>
        <w:t xml:space="preserve">В последнее время нам звучит предложение от жителей о приобретение собственной техники для очистки дорог, но на сегодняшний день – это не рентабельно и не целесообразно, </w:t>
      </w:r>
      <w:r w:rsidRPr="005B305C">
        <w:rPr>
          <w:rFonts w:eastAsia="Calibri"/>
          <w:color w:val="FF0000"/>
          <w:sz w:val="28"/>
          <w:szCs w:val="28"/>
          <w:lang w:eastAsia="zh-CN" w:bidi="hi-IN"/>
        </w:rPr>
        <w:t>даже с установ</w:t>
      </w:r>
      <w:r w:rsidR="00395BFB">
        <w:rPr>
          <w:rFonts w:eastAsia="Calibri"/>
          <w:color w:val="FF0000"/>
          <w:sz w:val="28"/>
          <w:szCs w:val="28"/>
          <w:lang w:eastAsia="zh-CN" w:bidi="hi-IN"/>
        </w:rPr>
        <w:t>ив</w:t>
      </w:r>
      <w:r w:rsidRPr="005B305C">
        <w:rPr>
          <w:rFonts w:eastAsia="Calibri"/>
          <w:color w:val="FF0000"/>
          <w:sz w:val="28"/>
          <w:szCs w:val="28"/>
          <w:lang w:eastAsia="zh-CN" w:bidi="hi-IN"/>
        </w:rPr>
        <w:t>шейся з</w:t>
      </w:r>
      <w:r w:rsidR="005B305C">
        <w:rPr>
          <w:rFonts w:eastAsia="Calibri"/>
          <w:color w:val="FF0000"/>
          <w:sz w:val="28"/>
          <w:szCs w:val="28"/>
          <w:lang w:eastAsia="zh-CN" w:bidi="hi-IN"/>
        </w:rPr>
        <w:t>имой</w:t>
      </w:r>
      <w:r w:rsidRPr="005B305C">
        <w:rPr>
          <w:rFonts w:eastAsia="Calibri"/>
          <w:color w:val="FF0000"/>
          <w:sz w:val="28"/>
          <w:szCs w:val="28"/>
          <w:lang w:eastAsia="zh-CN" w:bidi="hi-IN"/>
        </w:rPr>
        <w:t>.</w:t>
      </w:r>
    </w:p>
    <w:p w:rsidR="00395BFB" w:rsidRDefault="00395BFB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</w:p>
    <w:p w:rsidR="005B417D" w:rsidRDefault="00C53E97" w:rsidP="005B417D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>В заключение отчета благодарю жителей за советы, предложения, помощь. Огромное спасибо всем тем жителям, которые не только высказывают в наш адрес замечания, но и сами акти</w:t>
      </w:r>
      <w:r w:rsidR="005B417D">
        <w:rPr>
          <w:rFonts w:eastAsia="Calibri"/>
          <w:sz w:val="28"/>
          <w:szCs w:val="28"/>
          <w:lang w:eastAsia="zh-CN" w:bidi="hi-IN"/>
        </w:rPr>
        <w:t>вно участвуют в жизни поселения:</w:t>
      </w:r>
      <w:r w:rsidRPr="00C53E97">
        <w:rPr>
          <w:rFonts w:eastAsia="Calibri"/>
          <w:sz w:val="28"/>
          <w:szCs w:val="28"/>
          <w:lang w:eastAsia="zh-CN" w:bidi="hi-IN"/>
        </w:rPr>
        <w:t xml:space="preserve"> </w:t>
      </w:r>
      <w:proofErr w:type="gramStart"/>
      <w:r w:rsidR="005B417D" w:rsidRPr="005B417D">
        <w:rPr>
          <w:rFonts w:eastAsia="Calibri"/>
          <w:sz w:val="28"/>
          <w:szCs w:val="28"/>
          <w:lang w:eastAsia="zh-CN" w:bidi="hi-IN"/>
        </w:rPr>
        <w:t>Степанов</w:t>
      </w:r>
      <w:r w:rsidR="005B417D">
        <w:rPr>
          <w:rFonts w:eastAsia="Calibri"/>
          <w:sz w:val="28"/>
          <w:szCs w:val="28"/>
          <w:lang w:eastAsia="zh-CN" w:bidi="hi-IN"/>
        </w:rPr>
        <w:t xml:space="preserve">ой </w:t>
      </w:r>
      <w:r w:rsidR="005B417D" w:rsidRPr="005B417D">
        <w:rPr>
          <w:rFonts w:eastAsia="Calibri"/>
          <w:sz w:val="28"/>
          <w:szCs w:val="28"/>
          <w:lang w:eastAsia="zh-CN" w:bidi="hi-IN"/>
        </w:rPr>
        <w:t xml:space="preserve"> Наталь</w:t>
      </w:r>
      <w:r w:rsidR="005B417D">
        <w:rPr>
          <w:rFonts w:eastAsia="Calibri"/>
          <w:sz w:val="28"/>
          <w:szCs w:val="28"/>
          <w:lang w:eastAsia="zh-CN" w:bidi="hi-IN"/>
        </w:rPr>
        <w:t>е</w:t>
      </w:r>
      <w:proofErr w:type="gramEnd"/>
      <w:r w:rsidR="005B417D" w:rsidRPr="005B417D">
        <w:rPr>
          <w:rFonts w:eastAsia="Calibri"/>
          <w:sz w:val="28"/>
          <w:szCs w:val="28"/>
          <w:lang w:eastAsia="zh-CN" w:bidi="hi-IN"/>
        </w:rPr>
        <w:t xml:space="preserve"> Александровн</w:t>
      </w:r>
      <w:r w:rsidR="005B417D">
        <w:rPr>
          <w:rFonts w:eastAsia="Calibri"/>
          <w:sz w:val="28"/>
          <w:szCs w:val="28"/>
          <w:lang w:eastAsia="zh-CN" w:bidi="hi-IN"/>
        </w:rPr>
        <w:t>е,</w:t>
      </w:r>
      <w:r w:rsidR="005B417D" w:rsidRPr="005B417D">
        <w:rPr>
          <w:rFonts w:eastAsia="Calibri"/>
          <w:sz w:val="28"/>
          <w:szCs w:val="28"/>
          <w:lang w:eastAsia="zh-CN" w:bidi="hi-IN"/>
        </w:rPr>
        <w:t xml:space="preserve">  </w:t>
      </w:r>
      <w:proofErr w:type="spellStart"/>
      <w:r w:rsidR="005B417D" w:rsidRPr="005B417D">
        <w:rPr>
          <w:rFonts w:eastAsia="Calibri"/>
          <w:sz w:val="28"/>
          <w:szCs w:val="28"/>
          <w:lang w:eastAsia="zh-CN" w:bidi="hi-IN"/>
        </w:rPr>
        <w:t>Ишуков</w:t>
      </w:r>
      <w:r w:rsidR="005B417D">
        <w:rPr>
          <w:rFonts w:eastAsia="Calibri"/>
          <w:sz w:val="28"/>
          <w:szCs w:val="28"/>
          <w:lang w:eastAsia="zh-CN" w:bidi="hi-IN"/>
        </w:rPr>
        <w:t>ой</w:t>
      </w:r>
      <w:proofErr w:type="spellEnd"/>
      <w:r w:rsidR="005B417D" w:rsidRPr="005B417D">
        <w:rPr>
          <w:rFonts w:eastAsia="Calibri"/>
          <w:sz w:val="28"/>
          <w:szCs w:val="28"/>
          <w:lang w:eastAsia="zh-CN" w:bidi="hi-IN"/>
        </w:rPr>
        <w:t xml:space="preserve"> Лиди</w:t>
      </w:r>
      <w:r w:rsidR="005B417D">
        <w:rPr>
          <w:rFonts w:eastAsia="Calibri"/>
          <w:sz w:val="28"/>
          <w:szCs w:val="28"/>
          <w:lang w:eastAsia="zh-CN" w:bidi="hi-IN"/>
        </w:rPr>
        <w:t>и</w:t>
      </w:r>
      <w:r w:rsidR="005B417D" w:rsidRPr="005B417D">
        <w:rPr>
          <w:rFonts w:eastAsia="Calibri"/>
          <w:sz w:val="28"/>
          <w:szCs w:val="28"/>
          <w:lang w:eastAsia="zh-CN" w:bidi="hi-IN"/>
        </w:rPr>
        <w:t xml:space="preserve"> А</w:t>
      </w:r>
      <w:r w:rsidR="005B417D">
        <w:rPr>
          <w:rFonts w:eastAsia="Calibri"/>
          <w:sz w:val="28"/>
          <w:szCs w:val="28"/>
          <w:lang w:eastAsia="zh-CN" w:bidi="hi-IN"/>
        </w:rPr>
        <w:t>натольевне</w:t>
      </w:r>
      <w:r w:rsidR="005B417D" w:rsidRPr="005B417D">
        <w:rPr>
          <w:rFonts w:eastAsia="Calibri"/>
          <w:sz w:val="28"/>
          <w:szCs w:val="28"/>
          <w:lang w:eastAsia="zh-CN" w:bidi="hi-IN"/>
        </w:rPr>
        <w:t>, Радькову Александру Николаевичу</w:t>
      </w:r>
      <w:r w:rsidR="005B417D">
        <w:rPr>
          <w:rFonts w:eastAsia="Calibri"/>
          <w:sz w:val="28"/>
          <w:szCs w:val="28"/>
          <w:lang w:eastAsia="zh-CN" w:bidi="hi-IN"/>
        </w:rPr>
        <w:t>.</w:t>
      </w:r>
      <w:bookmarkStart w:id="0" w:name="_GoBack"/>
      <w:bookmarkEnd w:id="0"/>
    </w:p>
    <w:p w:rsidR="005B417D" w:rsidRDefault="005B417D" w:rsidP="005B417D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5B417D">
        <w:rPr>
          <w:rFonts w:eastAsia="Calibri"/>
          <w:sz w:val="28"/>
          <w:szCs w:val="28"/>
          <w:lang w:eastAsia="zh-CN" w:bidi="hi-IN"/>
        </w:rPr>
        <w:t xml:space="preserve"> </w:t>
      </w:r>
      <w:r w:rsidRPr="00C53E97">
        <w:rPr>
          <w:rFonts w:eastAsia="Calibri"/>
          <w:sz w:val="28"/>
          <w:szCs w:val="28"/>
          <w:lang w:eastAsia="zh-CN" w:bidi="hi-IN"/>
        </w:rPr>
        <w:t xml:space="preserve">-Это </w:t>
      </w:r>
      <w:r>
        <w:rPr>
          <w:rFonts w:eastAsia="Calibri"/>
          <w:sz w:val="28"/>
          <w:szCs w:val="28"/>
          <w:lang w:eastAsia="zh-CN" w:bidi="hi-IN"/>
        </w:rPr>
        <w:t xml:space="preserve">жители дома №7 по ул. Ленина </w:t>
      </w:r>
      <w:proofErr w:type="spellStart"/>
      <w:r>
        <w:rPr>
          <w:rFonts w:eastAsia="Calibri"/>
          <w:sz w:val="28"/>
          <w:szCs w:val="28"/>
          <w:lang w:eastAsia="zh-CN" w:bidi="hi-IN"/>
        </w:rPr>
        <w:t>Кофанова</w:t>
      </w:r>
      <w:proofErr w:type="spellEnd"/>
      <w:r>
        <w:rPr>
          <w:rFonts w:eastAsia="Calibri"/>
          <w:sz w:val="28"/>
          <w:szCs w:val="28"/>
          <w:lang w:eastAsia="zh-CN" w:bidi="hi-IN"/>
        </w:rPr>
        <w:t xml:space="preserve"> Надежда Александровна </w:t>
      </w:r>
      <w:proofErr w:type="gramStart"/>
      <w:r>
        <w:rPr>
          <w:rFonts w:eastAsia="Calibri"/>
          <w:sz w:val="28"/>
          <w:szCs w:val="28"/>
          <w:lang w:eastAsia="zh-CN" w:bidi="hi-IN"/>
        </w:rPr>
        <w:t xml:space="preserve">и </w:t>
      </w:r>
      <w:r w:rsidRPr="00C53E97">
        <w:rPr>
          <w:rFonts w:eastAsia="Calibri"/>
          <w:sz w:val="28"/>
          <w:szCs w:val="28"/>
          <w:lang w:eastAsia="zh-CN" w:bidi="hi-IN"/>
        </w:rPr>
        <w:t xml:space="preserve"> Иванов</w:t>
      </w:r>
      <w:proofErr w:type="gramEnd"/>
      <w:r w:rsidRPr="00C53E97">
        <w:rPr>
          <w:rFonts w:eastAsia="Calibri"/>
          <w:sz w:val="28"/>
          <w:szCs w:val="28"/>
          <w:lang w:eastAsia="zh-CN" w:bidi="hi-IN"/>
        </w:rPr>
        <w:t xml:space="preserve"> Анатолий Васильевич, которые не только благоустраивают территорию своего дома, но и территорию поселения;</w:t>
      </w:r>
    </w:p>
    <w:p w:rsidR="00C53E97" w:rsidRPr="00C53E97" w:rsidRDefault="005B417D" w:rsidP="005B417D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5B417D">
        <w:rPr>
          <w:rFonts w:eastAsia="Calibri"/>
          <w:sz w:val="28"/>
          <w:szCs w:val="28"/>
          <w:lang w:eastAsia="zh-CN" w:bidi="hi-IN"/>
        </w:rPr>
        <w:t xml:space="preserve">   </w:t>
      </w:r>
      <w:r w:rsidR="00C53E97" w:rsidRPr="00C53E97">
        <w:rPr>
          <w:rFonts w:eastAsia="Calibri"/>
          <w:sz w:val="28"/>
          <w:szCs w:val="28"/>
          <w:lang w:eastAsia="zh-CN" w:bidi="hi-IN"/>
        </w:rPr>
        <w:t xml:space="preserve">это </w:t>
      </w:r>
      <w:proofErr w:type="spellStart"/>
      <w:proofErr w:type="gramStart"/>
      <w:r w:rsidR="00C53E97" w:rsidRPr="00C53E97">
        <w:rPr>
          <w:rFonts w:eastAsia="Calibri"/>
          <w:sz w:val="28"/>
          <w:szCs w:val="28"/>
          <w:lang w:eastAsia="zh-CN" w:bidi="hi-IN"/>
        </w:rPr>
        <w:t>Гладырев</w:t>
      </w:r>
      <w:proofErr w:type="spellEnd"/>
      <w:r w:rsidR="00C53E97" w:rsidRPr="00C53E97">
        <w:rPr>
          <w:rFonts w:eastAsia="Calibri"/>
          <w:sz w:val="28"/>
          <w:szCs w:val="28"/>
          <w:lang w:eastAsia="zh-CN" w:bidi="hi-IN"/>
        </w:rPr>
        <w:t xml:space="preserve"> Владимир Павлович</w:t>
      </w:r>
      <w:proofErr w:type="gramEnd"/>
      <w:r w:rsidR="00C53E97" w:rsidRPr="00C53E97">
        <w:rPr>
          <w:rFonts w:eastAsia="Calibri"/>
          <w:sz w:val="28"/>
          <w:szCs w:val="28"/>
          <w:lang w:eastAsia="zh-CN" w:bidi="hi-IN"/>
        </w:rPr>
        <w:t xml:space="preserve"> являющийся в течение 3-х лет инициатором «Рождественских купаний на территории поселения».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- Это Демина Надежда Прокопьевна и её сын Игорь ежегодно устанавливают елку у многоэтажного дома.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- Маркушеву Алексею Геннадьевичу, за оказание помощи очистки от снега территории на ул. Парковая.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>-это члены добровольно</w:t>
      </w:r>
      <w:r w:rsidR="00D54EE3">
        <w:rPr>
          <w:rFonts w:eastAsia="Calibri"/>
          <w:sz w:val="28"/>
          <w:szCs w:val="28"/>
          <w:lang w:eastAsia="zh-CN" w:bidi="hi-IN"/>
        </w:rPr>
        <w:t xml:space="preserve">й пожарной дружины </w:t>
      </w:r>
      <w:proofErr w:type="spellStart"/>
      <w:r w:rsidR="00D54EE3">
        <w:rPr>
          <w:rFonts w:eastAsia="Calibri"/>
          <w:sz w:val="28"/>
          <w:szCs w:val="28"/>
          <w:lang w:eastAsia="zh-CN" w:bidi="hi-IN"/>
        </w:rPr>
        <w:t>Катковский</w:t>
      </w:r>
      <w:proofErr w:type="spellEnd"/>
      <w:r w:rsidR="00D54EE3">
        <w:rPr>
          <w:rFonts w:eastAsia="Calibri"/>
          <w:sz w:val="28"/>
          <w:szCs w:val="28"/>
          <w:lang w:eastAsia="zh-CN" w:bidi="hi-IN"/>
        </w:rPr>
        <w:t xml:space="preserve"> Константин Иванович</w:t>
      </w:r>
      <w:r w:rsidRPr="00C53E97">
        <w:rPr>
          <w:rFonts w:eastAsia="Calibri"/>
          <w:sz w:val="28"/>
          <w:szCs w:val="28"/>
          <w:lang w:eastAsia="zh-CN" w:bidi="hi-IN"/>
        </w:rPr>
        <w:t>, Солодов Р</w:t>
      </w:r>
      <w:r w:rsidR="00D54EE3">
        <w:rPr>
          <w:rFonts w:eastAsia="Calibri"/>
          <w:sz w:val="28"/>
          <w:szCs w:val="28"/>
          <w:lang w:eastAsia="zh-CN" w:bidi="hi-IN"/>
        </w:rPr>
        <w:t>услан Владимирович</w:t>
      </w:r>
      <w:r w:rsidRPr="00C53E97">
        <w:rPr>
          <w:rFonts w:eastAsia="Calibri"/>
          <w:sz w:val="28"/>
          <w:szCs w:val="28"/>
          <w:lang w:eastAsia="zh-CN" w:bidi="hi-IN"/>
        </w:rPr>
        <w:t>, Иванов С</w:t>
      </w:r>
      <w:r w:rsidR="00D54EE3">
        <w:rPr>
          <w:rFonts w:eastAsia="Calibri"/>
          <w:sz w:val="28"/>
          <w:szCs w:val="28"/>
          <w:lang w:eastAsia="zh-CN" w:bidi="hi-IN"/>
        </w:rPr>
        <w:t>ергей Владимирович</w:t>
      </w:r>
      <w:r w:rsidRPr="00C53E97">
        <w:rPr>
          <w:rFonts w:eastAsia="Calibri"/>
          <w:sz w:val="28"/>
          <w:szCs w:val="28"/>
          <w:lang w:eastAsia="zh-CN" w:bidi="hi-IN"/>
        </w:rPr>
        <w:t xml:space="preserve">, </w:t>
      </w:r>
      <w:proofErr w:type="spellStart"/>
      <w:r w:rsidRPr="00C53E97">
        <w:rPr>
          <w:rFonts w:eastAsia="Calibri"/>
          <w:sz w:val="28"/>
          <w:szCs w:val="28"/>
          <w:lang w:eastAsia="zh-CN" w:bidi="hi-IN"/>
        </w:rPr>
        <w:t>Травянников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 xml:space="preserve"> М</w:t>
      </w:r>
      <w:r w:rsidR="00D54EE3">
        <w:rPr>
          <w:rFonts w:eastAsia="Calibri"/>
          <w:sz w:val="28"/>
          <w:szCs w:val="28"/>
          <w:lang w:eastAsia="zh-CN" w:bidi="hi-IN"/>
        </w:rPr>
        <w:t>ихаил</w:t>
      </w:r>
      <w:r w:rsidRPr="00C53E97">
        <w:rPr>
          <w:rFonts w:eastAsia="Calibri"/>
          <w:sz w:val="28"/>
          <w:szCs w:val="28"/>
          <w:lang w:eastAsia="zh-CN" w:bidi="hi-IN"/>
        </w:rPr>
        <w:t xml:space="preserve"> В</w:t>
      </w:r>
      <w:r w:rsidR="00D54EE3">
        <w:rPr>
          <w:rFonts w:eastAsia="Calibri"/>
          <w:sz w:val="28"/>
          <w:szCs w:val="28"/>
          <w:lang w:eastAsia="zh-CN" w:bidi="hi-IN"/>
        </w:rPr>
        <w:t>ладимирович</w:t>
      </w:r>
      <w:r w:rsidRPr="00C53E97">
        <w:rPr>
          <w:rFonts w:eastAsia="Calibri"/>
          <w:sz w:val="28"/>
          <w:szCs w:val="28"/>
          <w:lang w:eastAsia="zh-CN" w:bidi="hi-IN"/>
        </w:rPr>
        <w:t xml:space="preserve">, </w:t>
      </w:r>
      <w:proofErr w:type="spellStart"/>
      <w:r w:rsidRPr="00C53E97">
        <w:rPr>
          <w:rFonts w:eastAsia="Calibri"/>
          <w:sz w:val="28"/>
          <w:szCs w:val="28"/>
          <w:lang w:eastAsia="zh-CN" w:bidi="hi-IN"/>
        </w:rPr>
        <w:t>Кочкареву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 xml:space="preserve"> А</w:t>
      </w:r>
      <w:r w:rsidR="00D54EE3">
        <w:rPr>
          <w:rFonts w:eastAsia="Calibri"/>
          <w:sz w:val="28"/>
          <w:szCs w:val="28"/>
          <w:lang w:eastAsia="zh-CN" w:bidi="hi-IN"/>
        </w:rPr>
        <w:t>лексей Анатольевич</w:t>
      </w:r>
      <w:r w:rsidRPr="00C53E97">
        <w:rPr>
          <w:rFonts w:eastAsia="Calibri"/>
          <w:sz w:val="28"/>
          <w:szCs w:val="28"/>
          <w:lang w:eastAsia="zh-CN" w:bidi="hi-IN"/>
        </w:rPr>
        <w:t xml:space="preserve">. </w:t>
      </w:r>
    </w:p>
    <w:p w:rsidR="00D54EE3" w:rsidRDefault="00D54EE3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lastRenderedPageBreak/>
        <w:t xml:space="preserve">- это молодежь Свирьстроя за участие в различных мероприятиях.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Выражаю признательность руководителям организаций: ДРСУ - </w:t>
      </w:r>
      <w:r w:rsidR="00BB4AE6">
        <w:rPr>
          <w:rFonts w:eastAsia="Calibri"/>
          <w:sz w:val="28"/>
          <w:szCs w:val="28"/>
          <w:lang w:eastAsia="zh-CN" w:bidi="hi-IN"/>
        </w:rPr>
        <w:t xml:space="preserve"> Матросову И.А.</w:t>
      </w:r>
      <w:r w:rsidRPr="00C53E97">
        <w:rPr>
          <w:rFonts w:eastAsia="Calibri"/>
          <w:sz w:val="28"/>
          <w:szCs w:val="28"/>
          <w:lang w:eastAsia="zh-CN" w:bidi="hi-IN"/>
        </w:rPr>
        <w:t>, ООО «</w:t>
      </w:r>
      <w:proofErr w:type="spellStart"/>
      <w:r w:rsidRPr="00C53E97">
        <w:rPr>
          <w:rFonts w:eastAsia="Calibri"/>
          <w:sz w:val="28"/>
          <w:szCs w:val="28"/>
          <w:lang w:eastAsia="zh-CN" w:bidi="hi-IN"/>
        </w:rPr>
        <w:t>Спецтранс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 xml:space="preserve">» - </w:t>
      </w:r>
      <w:r w:rsidR="004F0D5C">
        <w:rPr>
          <w:rFonts w:eastAsia="Calibri"/>
          <w:sz w:val="28"/>
          <w:szCs w:val="28"/>
          <w:lang w:eastAsia="zh-CN" w:bidi="hi-IN"/>
        </w:rPr>
        <w:t xml:space="preserve"> </w:t>
      </w:r>
      <w:proofErr w:type="spellStart"/>
      <w:r w:rsidR="004F0D5C">
        <w:rPr>
          <w:rFonts w:eastAsia="Calibri"/>
          <w:sz w:val="28"/>
          <w:szCs w:val="28"/>
          <w:lang w:eastAsia="zh-CN" w:bidi="hi-IN"/>
        </w:rPr>
        <w:t>Провин</w:t>
      </w:r>
      <w:proofErr w:type="spellEnd"/>
      <w:r w:rsidR="004F0D5C">
        <w:rPr>
          <w:rFonts w:eastAsia="Calibri"/>
          <w:sz w:val="28"/>
          <w:szCs w:val="28"/>
          <w:lang w:eastAsia="zh-CN" w:bidi="hi-IN"/>
        </w:rPr>
        <w:t xml:space="preserve"> Александр</w:t>
      </w:r>
      <w:r w:rsidR="005B305C">
        <w:rPr>
          <w:rFonts w:eastAsia="Calibri"/>
          <w:sz w:val="28"/>
          <w:szCs w:val="28"/>
          <w:lang w:eastAsia="zh-CN" w:bidi="hi-IN"/>
        </w:rPr>
        <w:t>у</w:t>
      </w:r>
      <w:r w:rsidR="004F0D5C">
        <w:rPr>
          <w:rFonts w:eastAsia="Calibri"/>
          <w:sz w:val="28"/>
          <w:szCs w:val="28"/>
          <w:lang w:eastAsia="zh-CN" w:bidi="hi-IN"/>
        </w:rPr>
        <w:t xml:space="preserve"> Юрьевич</w:t>
      </w:r>
      <w:r w:rsidR="005B305C">
        <w:rPr>
          <w:rFonts w:eastAsia="Calibri"/>
          <w:sz w:val="28"/>
          <w:szCs w:val="28"/>
          <w:lang w:eastAsia="zh-CN" w:bidi="hi-IN"/>
        </w:rPr>
        <w:t>у</w:t>
      </w:r>
      <w:r w:rsidRPr="00C53E97">
        <w:rPr>
          <w:rFonts w:eastAsia="Calibri"/>
          <w:sz w:val="28"/>
          <w:szCs w:val="28"/>
          <w:lang w:eastAsia="zh-CN" w:bidi="hi-IN"/>
        </w:rPr>
        <w:t xml:space="preserve">, </w:t>
      </w:r>
      <w:r w:rsidR="00BB4AE6">
        <w:rPr>
          <w:rFonts w:eastAsia="Calibri"/>
          <w:sz w:val="28"/>
          <w:szCs w:val="28"/>
          <w:lang w:eastAsia="zh-CN" w:bidi="hi-IN"/>
        </w:rPr>
        <w:t xml:space="preserve"> Генеральному директору  Шкурко К.Е. </w:t>
      </w:r>
      <w:r w:rsidRPr="00C53E97">
        <w:rPr>
          <w:rFonts w:eastAsia="Calibri"/>
          <w:sz w:val="28"/>
          <w:szCs w:val="28"/>
          <w:lang w:eastAsia="zh-CN" w:bidi="hi-IN"/>
        </w:rPr>
        <w:t xml:space="preserve">ООО «ЖХ» - Музыка А.В., Заместителю начальника ПУ </w:t>
      </w:r>
      <w:proofErr w:type="spellStart"/>
      <w:r w:rsidRPr="00C53E97">
        <w:rPr>
          <w:rFonts w:eastAsia="Calibri"/>
          <w:sz w:val="28"/>
          <w:szCs w:val="28"/>
          <w:lang w:eastAsia="zh-CN" w:bidi="hi-IN"/>
        </w:rPr>
        <w:t>Лодейнопольского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 xml:space="preserve"> и </w:t>
      </w:r>
      <w:proofErr w:type="spellStart"/>
      <w:r w:rsidRPr="00C53E97">
        <w:rPr>
          <w:rFonts w:eastAsia="Calibri"/>
          <w:sz w:val="28"/>
          <w:szCs w:val="28"/>
          <w:lang w:eastAsia="zh-CN" w:bidi="hi-IN"/>
        </w:rPr>
        <w:t>Подпорожского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 xml:space="preserve"> районов - Ганиеву Ш.Г., мастеру </w:t>
      </w:r>
      <w:r w:rsidR="005B417D">
        <w:rPr>
          <w:rFonts w:eastAsia="Calibri"/>
          <w:sz w:val="28"/>
          <w:szCs w:val="28"/>
          <w:lang w:eastAsia="zh-CN" w:bidi="hi-IN"/>
        </w:rPr>
        <w:t xml:space="preserve"> «Водоканала» </w:t>
      </w:r>
      <w:r w:rsidRPr="00C53E97">
        <w:rPr>
          <w:rFonts w:eastAsia="Calibri"/>
          <w:sz w:val="28"/>
          <w:szCs w:val="28"/>
          <w:lang w:eastAsia="zh-CN" w:bidi="hi-IN"/>
        </w:rPr>
        <w:t xml:space="preserve">- Зарубину А.А., ОВД – Дергачеву С.А., Начальнику </w:t>
      </w:r>
      <w:proofErr w:type="spellStart"/>
      <w:r w:rsidRPr="00C53E97">
        <w:rPr>
          <w:rFonts w:eastAsia="Calibri"/>
          <w:sz w:val="28"/>
          <w:szCs w:val="28"/>
          <w:lang w:eastAsia="zh-CN" w:bidi="hi-IN"/>
        </w:rPr>
        <w:t>Нижне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 xml:space="preserve"> - Свирской ГЭС-9 Никифорову А.К., Начальнику </w:t>
      </w:r>
      <w:proofErr w:type="spellStart"/>
      <w:r w:rsidRPr="00C53E97">
        <w:rPr>
          <w:rFonts w:eastAsia="Calibri"/>
          <w:sz w:val="28"/>
          <w:szCs w:val="28"/>
          <w:lang w:eastAsia="zh-CN" w:bidi="hi-IN"/>
        </w:rPr>
        <w:t>СРГиС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 xml:space="preserve">- </w:t>
      </w:r>
      <w:proofErr w:type="spellStart"/>
      <w:r w:rsidRPr="00C53E97">
        <w:rPr>
          <w:rFonts w:eastAsia="Calibri"/>
          <w:sz w:val="28"/>
          <w:szCs w:val="28"/>
          <w:lang w:eastAsia="zh-CN" w:bidi="hi-IN"/>
        </w:rPr>
        <w:t>Щетинана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 xml:space="preserve"> И.В., Начальнику отдела эксплуатации </w:t>
      </w:r>
      <w:proofErr w:type="spellStart"/>
      <w:r w:rsidRPr="00C53E97">
        <w:rPr>
          <w:rFonts w:eastAsia="Calibri"/>
          <w:sz w:val="28"/>
          <w:szCs w:val="28"/>
          <w:lang w:eastAsia="zh-CN" w:bidi="hi-IN"/>
        </w:rPr>
        <w:t>Нижне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 xml:space="preserve"> - Свирского шлюза –</w:t>
      </w:r>
      <w:proofErr w:type="spellStart"/>
      <w:r w:rsidRPr="00C53E97">
        <w:rPr>
          <w:rFonts w:eastAsia="Calibri"/>
          <w:sz w:val="28"/>
          <w:szCs w:val="28"/>
          <w:lang w:eastAsia="zh-CN" w:bidi="hi-IN"/>
        </w:rPr>
        <w:t>Шкаликову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 xml:space="preserve"> Д.В.,</w:t>
      </w:r>
      <w:r w:rsidR="00BB4AE6">
        <w:rPr>
          <w:rFonts w:eastAsia="Calibri"/>
          <w:sz w:val="28"/>
          <w:szCs w:val="28"/>
          <w:lang w:eastAsia="zh-CN" w:bidi="hi-IN"/>
        </w:rPr>
        <w:t xml:space="preserve"> </w:t>
      </w:r>
      <w:r w:rsidRPr="00C53E97">
        <w:rPr>
          <w:rFonts w:eastAsia="Calibri"/>
          <w:sz w:val="28"/>
          <w:szCs w:val="28"/>
          <w:lang w:eastAsia="zh-CN" w:bidi="hi-IN"/>
        </w:rPr>
        <w:t>директору «</w:t>
      </w:r>
      <w:proofErr w:type="spellStart"/>
      <w:r w:rsidRPr="00C53E97">
        <w:rPr>
          <w:rFonts w:eastAsia="Calibri"/>
          <w:sz w:val="28"/>
          <w:szCs w:val="28"/>
          <w:lang w:eastAsia="zh-CN" w:bidi="hi-IN"/>
        </w:rPr>
        <w:t>Свирьстройского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 xml:space="preserve"> Ресурсного центра» Антиповой М.М., </w:t>
      </w:r>
      <w:r w:rsidR="005B417D">
        <w:rPr>
          <w:rFonts w:eastAsia="Calibri"/>
          <w:sz w:val="28"/>
          <w:szCs w:val="28"/>
          <w:lang w:eastAsia="zh-CN" w:bidi="hi-IN"/>
        </w:rPr>
        <w:t xml:space="preserve"> Заведующей детским садом №7 –Грушиной Татьяне Николаевне;</w:t>
      </w:r>
      <w:r w:rsidR="00BB4AE6">
        <w:rPr>
          <w:rFonts w:eastAsia="Calibri"/>
          <w:sz w:val="28"/>
          <w:szCs w:val="28"/>
          <w:lang w:eastAsia="zh-CN" w:bidi="hi-IN"/>
        </w:rPr>
        <w:t xml:space="preserve"> </w:t>
      </w:r>
      <w:r w:rsidRPr="00C53E97">
        <w:rPr>
          <w:rFonts w:eastAsia="Calibri"/>
          <w:sz w:val="28"/>
          <w:szCs w:val="28"/>
          <w:lang w:eastAsia="zh-CN" w:bidi="hi-IN"/>
        </w:rPr>
        <w:t xml:space="preserve">Председателю инициативной группы Попову А.А., его заместителю </w:t>
      </w:r>
      <w:proofErr w:type="spellStart"/>
      <w:r w:rsidRPr="00C53E97">
        <w:rPr>
          <w:rFonts w:eastAsia="Calibri"/>
          <w:sz w:val="28"/>
          <w:szCs w:val="28"/>
          <w:lang w:eastAsia="zh-CN" w:bidi="hi-IN"/>
        </w:rPr>
        <w:t>Неввонен</w:t>
      </w:r>
      <w:proofErr w:type="spellEnd"/>
      <w:r w:rsidRPr="00C53E97">
        <w:rPr>
          <w:rFonts w:eastAsia="Calibri"/>
          <w:sz w:val="28"/>
          <w:szCs w:val="28"/>
          <w:lang w:eastAsia="zh-CN" w:bidi="hi-IN"/>
        </w:rPr>
        <w:t xml:space="preserve"> С.М. за своевременное предоставление качественных услуг по обеспечению жизнедеятельности поселка.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Спасибо за помощь депутатам всех уровней, Администрации района и Правительству ЛО. </w:t>
      </w:r>
    </w:p>
    <w:p w:rsidR="00C53E97" w:rsidRPr="00C53E97" w:rsidRDefault="00C53E97" w:rsidP="00C53E97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C53E97">
        <w:rPr>
          <w:rFonts w:eastAsia="Calibri"/>
          <w:sz w:val="28"/>
          <w:szCs w:val="28"/>
          <w:lang w:eastAsia="zh-CN" w:bidi="hi-IN"/>
        </w:rPr>
        <w:t xml:space="preserve"> </w:t>
      </w:r>
    </w:p>
    <w:sectPr w:rsidR="00C53E97" w:rsidRPr="00C53E97" w:rsidSect="00B4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F70"/>
    <w:multiLevelType w:val="hybridMultilevel"/>
    <w:tmpl w:val="D2EC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6427B"/>
    <w:multiLevelType w:val="hybridMultilevel"/>
    <w:tmpl w:val="AA46D99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AFD2C73"/>
    <w:multiLevelType w:val="hybridMultilevel"/>
    <w:tmpl w:val="F8C2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73AB8"/>
    <w:multiLevelType w:val="multilevel"/>
    <w:tmpl w:val="D49C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001C4"/>
    <w:multiLevelType w:val="hybridMultilevel"/>
    <w:tmpl w:val="B290E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931"/>
    <w:rsid w:val="000062F2"/>
    <w:rsid w:val="00022C06"/>
    <w:rsid w:val="00030B59"/>
    <w:rsid w:val="00040070"/>
    <w:rsid w:val="0004172C"/>
    <w:rsid w:val="0004590B"/>
    <w:rsid w:val="00055D78"/>
    <w:rsid w:val="00056152"/>
    <w:rsid w:val="000607C6"/>
    <w:rsid w:val="000648D5"/>
    <w:rsid w:val="00065903"/>
    <w:rsid w:val="000661A7"/>
    <w:rsid w:val="000666D4"/>
    <w:rsid w:val="00073337"/>
    <w:rsid w:val="000763FE"/>
    <w:rsid w:val="00080F8A"/>
    <w:rsid w:val="00081EA5"/>
    <w:rsid w:val="00091D39"/>
    <w:rsid w:val="00096AA0"/>
    <w:rsid w:val="0009726A"/>
    <w:rsid w:val="000B2473"/>
    <w:rsid w:val="000B4507"/>
    <w:rsid w:val="000B602E"/>
    <w:rsid w:val="000C10F4"/>
    <w:rsid w:val="000C2FDA"/>
    <w:rsid w:val="000D3B0B"/>
    <w:rsid w:val="000E110E"/>
    <w:rsid w:val="000E199A"/>
    <w:rsid w:val="000F2263"/>
    <w:rsid w:val="000F68AA"/>
    <w:rsid w:val="00101DBC"/>
    <w:rsid w:val="00110123"/>
    <w:rsid w:val="00111BAA"/>
    <w:rsid w:val="00113041"/>
    <w:rsid w:val="00115FEB"/>
    <w:rsid w:val="0012725C"/>
    <w:rsid w:val="00127DDE"/>
    <w:rsid w:val="00132215"/>
    <w:rsid w:val="00140054"/>
    <w:rsid w:val="00141086"/>
    <w:rsid w:val="00142AC8"/>
    <w:rsid w:val="00142B5C"/>
    <w:rsid w:val="00157F07"/>
    <w:rsid w:val="0016146B"/>
    <w:rsid w:val="00166D43"/>
    <w:rsid w:val="0017391A"/>
    <w:rsid w:val="00174A2C"/>
    <w:rsid w:val="0018099C"/>
    <w:rsid w:val="001859D5"/>
    <w:rsid w:val="00191349"/>
    <w:rsid w:val="00197CBC"/>
    <w:rsid w:val="001A3378"/>
    <w:rsid w:val="001B1C04"/>
    <w:rsid w:val="001B756A"/>
    <w:rsid w:val="001C2750"/>
    <w:rsid w:val="001D1A6C"/>
    <w:rsid w:val="001F44EF"/>
    <w:rsid w:val="002007C6"/>
    <w:rsid w:val="0021235B"/>
    <w:rsid w:val="00213278"/>
    <w:rsid w:val="002142FE"/>
    <w:rsid w:val="002148DD"/>
    <w:rsid w:val="00233B86"/>
    <w:rsid w:val="00243666"/>
    <w:rsid w:val="002449C5"/>
    <w:rsid w:val="0025508C"/>
    <w:rsid w:val="002652F4"/>
    <w:rsid w:val="00275B1D"/>
    <w:rsid w:val="0029049D"/>
    <w:rsid w:val="00297BF6"/>
    <w:rsid w:val="002A13D1"/>
    <w:rsid w:val="002A5B29"/>
    <w:rsid w:val="002B3F37"/>
    <w:rsid w:val="002D7FED"/>
    <w:rsid w:val="002E3743"/>
    <w:rsid w:val="002E6023"/>
    <w:rsid w:val="002F2F30"/>
    <w:rsid w:val="002F3323"/>
    <w:rsid w:val="002F4298"/>
    <w:rsid w:val="002F5AC1"/>
    <w:rsid w:val="003124A6"/>
    <w:rsid w:val="00315BBD"/>
    <w:rsid w:val="003205BC"/>
    <w:rsid w:val="003218E8"/>
    <w:rsid w:val="00323159"/>
    <w:rsid w:val="00324634"/>
    <w:rsid w:val="00332172"/>
    <w:rsid w:val="00332DB8"/>
    <w:rsid w:val="003344A7"/>
    <w:rsid w:val="003462EE"/>
    <w:rsid w:val="0035149D"/>
    <w:rsid w:val="00371FA0"/>
    <w:rsid w:val="0037581C"/>
    <w:rsid w:val="00380ECF"/>
    <w:rsid w:val="00387007"/>
    <w:rsid w:val="003902F8"/>
    <w:rsid w:val="003913D0"/>
    <w:rsid w:val="0039225B"/>
    <w:rsid w:val="00394FB0"/>
    <w:rsid w:val="00395BFB"/>
    <w:rsid w:val="003A0EB5"/>
    <w:rsid w:val="003A6055"/>
    <w:rsid w:val="003B7ADA"/>
    <w:rsid w:val="003C4E29"/>
    <w:rsid w:val="003D00EE"/>
    <w:rsid w:val="003D3C2A"/>
    <w:rsid w:val="003E1201"/>
    <w:rsid w:val="003E6D52"/>
    <w:rsid w:val="003E6E91"/>
    <w:rsid w:val="003F1954"/>
    <w:rsid w:val="003F3009"/>
    <w:rsid w:val="003F372E"/>
    <w:rsid w:val="003F5747"/>
    <w:rsid w:val="003F6400"/>
    <w:rsid w:val="00400576"/>
    <w:rsid w:val="00400F87"/>
    <w:rsid w:val="00404D39"/>
    <w:rsid w:val="00412FE2"/>
    <w:rsid w:val="0042505A"/>
    <w:rsid w:val="00432955"/>
    <w:rsid w:val="00432C48"/>
    <w:rsid w:val="0044198F"/>
    <w:rsid w:val="00444BB6"/>
    <w:rsid w:val="00453E63"/>
    <w:rsid w:val="0045411E"/>
    <w:rsid w:val="004623B2"/>
    <w:rsid w:val="004832B9"/>
    <w:rsid w:val="004837B2"/>
    <w:rsid w:val="00492690"/>
    <w:rsid w:val="00494822"/>
    <w:rsid w:val="004A0276"/>
    <w:rsid w:val="004A7D67"/>
    <w:rsid w:val="004C23B7"/>
    <w:rsid w:val="004C6D56"/>
    <w:rsid w:val="004E0864"/>
    <w:rsid w:val="004F0D5C"/>
    <w:rsid w:val="004F3154"/>
    <w:rsid w:val="004F43B7"/>
    <w:rsid w:val="00501225"/>
    <w:rsid w:val="00504D1F"/>
    <w:rsid w:val="00520B32"/>
    <w:rsid w:val="005218F1"/>
    <w:rsid w:val="00525341"/>
    <w:rsid w:val="00530A41"/>
    <w:rsid w:val="00532B56"/>
    <w:rsid w:val="00534CCC"/>
    <w:rsid w:val="005431E0"/>
    <w:rsid w:val="005531F9"/>
    <w:rsid w:val="00567B1B"/>
    <w:rsid w:val="005701E8"/>
    <w:rsid w:val="00571644"/>
    <w:rsid w:val="0057710B"/>
    <w:rsid w:val="0058731A"/>
    <w:rsid w:val="00597B45"/>
    <w:rsid w:val="005A127C"/>
    <w:rsid w:val="005A3931"/>
    <w:rsid w:val="005A4527"/>
    <w:rsid w:val="005A45F3"/>
    <w:rsid w:val="005B262B"/>
    <w:rsid w:val="005B2B25"/>
    <w:rsid w:val="005B305C"/>
    <w:rsid w:val="005B39D6"/>
    <w:rsid w:val="005B417D"/>
    <w:rsid w:val="005B65DB"/>
    <w:rsid w:val="005C12BF"/>
    <w:rsid w:val="005D7C68"/>
    <w:rsid w:val="005F2DC3"/>
    <w:rsid w:val="005F39AB"/>
    <w:rsid w:val="005F6416"/>
    <w:rsid w:val="005F74DB"/>
    <w:rsid w:val="00611501"/>
    <w:rsid w:val="00613F95"/>
    <w:rsid w:val="0062717C"/>
    <w:rsid w:val="00634947"/>
    <w:rsid w:val="00635CF0"/>
    <w:rsid w:val="006461B8"/>
    <w:rsid w:val="00646D3D"/>
    <w:rsid w:val="0067004D"/>
    <w:rsid w:val="0067342E"/>
    <w:rsid w:val="006816A0"/>
    <w:rsid w:val="00682931"/>
    <w:rsid w:val="006858B6"/>
    <w:rsid w:val="006869E9"/>
    <w:rsid w:val="00697510"/>
    <w:rsid w:val="006A1254"/>
    <w:rsid w:val="006A3470"/>
    <w:rsid w:val="006B6CFF"/>
    <w:rsid w:val="006C2B4B"/>
    <w:rsid w:val="00703827"/>
    <w:rsid w:val="0071528B"/>
    <w:rsid w:val="00727372"/>
    <w:rsid w:val="007327CE"/>
    <w:rsid w:val="00736A58"/>
    <w:rsid w:val="00737AA9"/>
    <w:rsid w:val="007443CB"/>
    <w:rsid w:val="0074684E"/>
    <w:rsid w:val="00753DD4"/>
    <w:rsid w:val="00754719"/>
    <w:rsid w:val="0077257F"/>
    <w:rsid w:val="00777DFE"/>
    <w:rsid w:val="00777F4A"/>
    <w:rsid w:val="007814B2"/>
    <w:rsid w:val="00793FB4"/>
    <w:rsid w:val="007A5EFE"/>
    <w:rsid w:val="007A776F"/>
    <w:rsid w:val="007A7C18"/>
    <w:rsid w:val="007B11B1"/>
    <w:rsid w:val="007B2733"/>
    <w:rsid w:val="007C27DC"/>
    <w:rsid w:val="007D396B"/>
    <w:rsid w:val="007D4BA0"/>
    <w:rsid w:val="007D759C"/>
    <w:rsid w:val="007E4B0B"/>
    <w:rsid w:val="007E5218"/>
    <w:rsid w:val="007F0610"/>
    <w:rsid w:val="007F19BD"/>
    <w:rsid w:val="007F49CE"/>
    <w:rsid w:val="007F6753"/>
    <w:rsid w:val="00827284"/>
    <w:rsid w:val="00831773"/>
    <w:rsid w:val="0083353A"/>
    <w:rsid w:val="008420A5"/>
    <w:rsid w:val="008461E1"/>
    <w:rsid w:val="00853C1F"/>
    <w:rsid w:val="00854F38"/>
    <w:rsid w:val="00857990"/>
    <w:rsid w:val="008644E5"/>
    <w:rsid w:val="00864AED"/>
    <w:rsid w:val="00864FBD"/>
    <w:rsid w:val="0087080B"/>
    <w:rsid w:val="00871D87"/>
    <w:rsid w:val="00874910"/>
    <w:rsid w:val="00881777"/>
    <w:rsid w:val="00882348"/>
    <w:rsid w:val="0088342A"/>
    <w:rsid w:val="00884632"/>
    <w:rsid w:val="00886833"/>
    <w:rsid w:val="008921CA"/>
    <w:rsid w:val="00894085"/>
    <w:rsid w:val="00895DCA"/>
    <w:rsid w:val="00896BD3"/>
    <w:rsid w:val="008B3874"/>
    <w:rsid w:val="008B746D"/>
    <w:rsid w:val="008B7F77"/>
    <w:rsid w:val="008D336F"/>
    <w:rsid w:val="008E1107"/>
    <w:rsid w:val="008E7014"/>
    <w:rsid w:val="008E7E01"/>
    <w:rsid w:val="008F1841"/>
    <w:rsid w:val="008F4F9E"/>
    <w:rsid w:val="00905425"/>
    <w:rsid w:val="00941F05"/>
    <w:rsid w:val="00946AB4"/>
    <w:rsid w:val="00953958"/>
    <w:rsid w:val="00962C9F"/>
    <w:rsid w:val="00963459"/>
    <w:rsid w:val="00963F3C"/>
    <w:rsid w:val="00980FF4"/>
    <w:rsid w:val="00985357"/>
    <w:rsid w:val="00994BAF"/>
    <w:rsid w:val="00995167"/>
    <w:rsid w:val="009A2CE4"/>
    <w:rsid w:val="009A66C4"/>
    <w:rsid w:val="009B08C5"/>
    <w:rsid w:val="009B1107"/>
    <w:rsid w:val="009B3256"/>
    <w:rsid w:val="009B4CF0"/>
    <w:rsid w:val="009C7F85"/>
    <w:rsid w:val="009D4007"/>
    <w:rsid w:val="009D4B6F"/>
    <w:rsid w:val="009D65C6"/>
    <w:rsid w:val="009D70E8"/>
    <w:rsid w:val="009E3894"/>
    <w:rsid w:val="009E4FDD"/>
    <w:rsid w:val="009F11A5"/>
    <w:rsid w:val="00A13B71"/>
    <w:rsid w:val="00A248C1"/>
    <w:rsid w:val="00A26C20"/>
    <w:rsid w:val="00A26EFB"/>
    <w:rsid w:val="00A32052"/>
    <w:rsid w:val="00A34876"/>
    <w:rsid w:val="00A44562"/>
    <w:rsid w:val="00A479B0"/>
    <w:rsid w:val="00A5487E"/>
    <w:rsid w:val="00A61A12"/>
    <w:rsid w:val="00A61B26"/>
    <w:rsid w:val="00A67B54"/>
    <w:rsid w:val="00A80638"/>
    <w:rsid w:val="00A834BE"/>
    <w:rsid w:val="00A84BD1"/>
    <w:rsid w:val="00A902B2"/>
    <w:rsid w:val="00A933B1"/>
    <w:rsid w:val="00A93C1B"/>
    <w:rsid w:val="00A97146"/>
    <w:rsid w:val="00AA012F"/>
    <w:rsid w:val="00AA190A"/>
    <w:rsid w:val="00AA2A59"/>
    <w:rsid w:val="00AA6931"/>
    <w:rsid w:val="00AB6571"/>
    <w:rsid w:val="00AB788E"/>
    <w:rsid w:val="00AD4E59"/>
    <w:rsid w:val="00AE2C09"/>
    <w:rsid w:val="00AF53A6"/>
    <w:rsid w:val="00AF599D"/>
    <w:rsid w:val="00AF6B41"/>
    <w:rsid w:val="00AF751A"/>
    <w:rsid w:val="00AF7F92"/>
    <w:rsid w:val="00B05463"/>
    <w:rsid w:val="00B05E1B"/>
    <w:rsid w:val="00B17C02"/>
    <w:rsid w:val="00B21D59"/>
    <w:rsid w:val="00B2782E"/>
    <w:rsid w:val="00B3315E"/>
    <w:rsid w:val="00B3367B"/>
    <w:rsid w:val="00B41AC4"/>
    <w:rsid w:val="00B54E18"/>
    <w:rsid w:val="00B56250"/>
    <w:rsid w:val="00B571A1"/>
    <w:rsid w:val="00B6040E"/>
    <w:rsid w:val="00B61334"/>
    <w:rsid w:val="00B707DC"/>
    <w:rsid w:val="00B75C13"/>
    <w:rsid w:val="00B8446F"/>
    <w:rsid w:val="00B913C5"/>
    <w:rsid w:val="00B9389A"/>
    <w:rsid w:val="00BA5059"/>
    <w:rsid w:val="00BB430A"/>
    <w:rsid w:val="00BB4AE6"/>
    <w:rsid w:val="00BB4ECB"/>
    <w:rsid w:val="00BC5EC2"/>
    <w:rsid w:val="00BD0669"/>
    <w:rsid w:val="00BF3DC1"/>
    <w:rsid w:val="00C16497"/>
    <w:rsid w:val="00C238F0"/>
    <w:rsid w:val="00C3012F"/>
    <w:rsid w:val="00C3242D"/>
    <w:rsid w:val="00C35307"/>
    <w:rsid w:val="00C358A3"/>
    <w:rsid w:val="00C37191"/>
    <w:rsid w:val="00C4049A"/>
    <w:rsid w:val="00C40F3F"/>
    <w:rsid w:val="00C42970"/>
    <w:rsid w:val="00C451E9"/>
    <w:rsid w:val="00C53E97"/>
    <w:rsid w:val="00C54313"/>
    <w:rsid w:val="00C54F8D"/>
    <w:rsid w:val="00C5694A"/>
    <w:rsid w:val="00C57AD7"/>
    <w:rsid w:val="00C605D4"/>
    <w:rsid w:val="00C612F7"/>
    <w:rsid w:val="00C62248"/>
    <w:rsid w:val="00C6429B"/>
    <w:rsid w:val="00C72E4D"/>
    <w:rsid w:val="00C77122"/>
    <w:rsid w:val="00C82B56"/>
    <w:rsid w:val="00C83E70"/>
    <w:rsid w:val="00C9174D"/>
    <w:rsid w:val="00CC0814"/>
    <w:rsid w:val="00CC3E2E"/>
    <w:rsid w:val="00CC47F9"/>
    <w:rsid w:val="00CC52C0"/>
    <w:rsid w:val="00CD303F"/>
    <w:rsid w:val="00CE639A"/>
    <w:rsid w:val="00CE7165"/>
    <w:rsid w:val="00CF5C4D"/>
    <w:rsid w:val="00D1016A"/>
    <w:rsid w:val="00D10E78"/>
    <w:rsid w:val="00D15D7B"/>
    <w:rsid w:val="00D21057"/>
    <w:rsid w:val="00D21DC2"/>
    <w:rsid w:val="00D30CEB"/>
    <w:rsid w:val="00D355DF"/>
    <w:rsid w:val="00D37231"/>
    <w:rsid w:val="00D44154"/>
    <w:rsid w:val="00D45772"/>
    <w:rsid w:val="00D54EE3"/>
    <w:rsid w:val="00D60688"/>
    <w:rsid w:val="00D767F3"/>
    <w:rsid w:val="00D90226"/>
    <w:rsid w:val="00D91E78"/>
    <w:rsid w:val="00D954E5"/>
    <w:rsid w:val="00D95FD8"/>
    <w:rsid w:val="00DA1E04"/>
    <w:rsid w:val="00DA5D4A"/>
    <w:rsid w:val="00DB128D"/>
    <w:rsid w:val="00DC0A04"/>
    <w:rsid w:val="00DC0F4F"/>
    <w:rsid w:val="00DC580C"/>
    <w:rsid w:val="00DC7819"/>
    <w:rsid w:val="00DD07B3"/>
    <w:rsid w:val="00DD09A0"/>
    <w:rsid w:val="00DD1D00"/>
    <w:rsid w:val="00DD1F4C"/>
    <w:rsid w:val="00DD7613"/>
    <w:rsid w:val="00DE5979"/>
    <w:rsid w:val="00E00CD0"/>
    <w:rsid w:val="00E03F21"/>
    <w:rsid w:val="00E10492"/>
    <w:rsid w:val="00E12DBA"/>
    <w:rsid w:val="00E1740E"/>
    <w:rsid w:val="00E17637"/>
    <w:rsid w:val="00E200DB"/>
    <w:rsid w:val="00E47EA1"/>
    <w:rsid w:val="00E61632"/>
    <w:rsid w:val="00E62BD6"/>
    <w:rsid w:val="00E71BD5"/>
    <w:rsid w:val="00E76C8A"/>
    <w:rsid w:val="00E830D1"/>
    <w:rsid w:val="00E87E9F"/>
    <w:rsid w:val="00E90C38"/>
    <w:rsid w:val="00E91967"/>
    <w:rsid w:val="00E947C4"/>
    <w:rsid w:val="00E95925"/>
    <w:rsid w:val="00E9782B"/>
    <w:rsid w:val="00EA260E"/>
    <w:rsid w:val="00EA2830"/>
    <w:rsid w:val="00EA34DB"/>
    <w:rsid w:val="00EB0264"/>
    <w:rsid w:val="00EB3D07"/>
    <w:rsid w:val="00EC193D"/>
    <w:rsid w:val="00ED1635"/>
    <w:rsid w:val="00EE012F"/>
    <w:rsid w:val="00EE28BB"/>
    <w:rsid w:val="00EE4488"/>
    <w:rsid w:val="00EE6C61"/>
    <w:rsid w:val="00F01AE1"/>
    <w:rsid w:val="00F028F9"/>
    <w:rsid w:val="00F02943"/>
    <w:rsid w:val="00F11536"/>
    <w:rsid w:val="00F14BA0"/>
    <w:rsid w:val="00F16E8A"/>
    <w:rsid w:val="00F31145"/>
    <w:rsid w:val="00F410B4"/>
    <w:rsid w:val="00F50442"/>
    <w:rsid w:val="00F506DF"/>
    <w:rsid w:val="00F62ED6"/>
    <w:rsid w:val="00F66458"/>
    <w:rsid w:val="00F76B4E"/>
    <w:rsid w:val="00F81412"/>
    <w:rsid w:val="00F8376B"/>
    <w:rsid w:val="00F965F8"/>
    <w:rsid w:val="00FA1E64"/>
    <w:rsid w:val="00FA34B2"/>
    <w:rsid w:val="00FA36B6"/>
    <w:rsid w:val="00FA6A4B"/>
    <w:rsid w:val="00FB1593"/>
    <w:rsid w:val="00FB3CF0"/>
    <w:rsid w:val="00FB7E97"/>
    <w:rsid w:val="00FC0193"/>
    <w:rsid w:val="00FC257D"/>
    <w:rsid w:val="00FC50C1"/>
    <w:rsid w:val="00FC55F2"/>
    <w:rsid w:val="00FD0903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55873E-B32B-4148-A43E-88B15DEE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82931"/>
    <w:pPr>
      <w:spacing w:before="100" w:beforeAutospacing="1" w:after="100" w:afterAutospacing="1"/>
    </w:pPr>
    <w:rPr>
      <w:sz w:val="24"/>
      <w:szCs w:val="24"/>
    </w:rPr>
  </w:style>
  <w:style w:type="paragraph" w:styleId="2">
    <w:name w:val="List 2"/>
    <w:basedOn w:val="a"/>
    <w:uiPriority w:val="99"/>
    <w:semiHidden/>
    <w:rsid w:val="00682931"/>
    <w:pPr>
      <w:widowControl w:val="0"/>
      <w:ind w:left="566" w:hanging="283"/>
    </w:pPr>
    <w:rPr>
      <w:rFonts w:ascii="Arial" w:hAnsi="Arial"/>
    </w:rPr>
  </w:style>
  <w:style w:type="paragraph" w:styleId="3">
    <w:name w:val="Body Text 3"/>
    <w:basedOn w:val="a"/>
    <w:link w:val="30"/>
    <w:uiPriority w:val="99"/>
    <w:semiHidden/>
    <w:rsid w:val="00682931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682931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6829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semiHidden/>
    <w:rsid w:val="00682931"/>
    <w:pPr>
      <w:widowControl w:val="0"/>
      <w:ind w:firstLine="720"/>
    </w:pPr>
    <w:rPr>
      <w:rFonts w:ascii="Arial" w:eastAsia="Times New Roman" w:hAnsi="Arial"/>
    </w:rPr>
  </w:style>
  <w:style w:type="character" w:styleId="a5">
    <w:name w:val="Strong"/>
    <w:uiPriority w:val="22"/>
    <w:qFormat/>
    <w:rsid w:val="00682931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682931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82931"/>
    <w:rPr>
      <w:rFonts w:ascii="Tahom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qFormat/>
    <w:locked/>
    <w:rsid w:val="00DC0A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DC0A0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No Spacing"/>
    <w:uiPriority w:val="1"/>
    <w:qFormat/>
    <w:rsid w:val="005A45F3"/>
    <w:rPr>
      <w:rFonts w:eastAsia="Times New Roman"/>
      <w:sz w:val="22"/>
      <w:szCs w:val="22"/>
    </w:rPr>
  </w:style>
  <w:style w:type="character" w:customStyle="1" w:styleId="componentheading">
    <w:name w:val="componentheading"/>
    <w:basedOn w:val="a0"/>
    <w:rsid w:val="005A45F3"/>
  </w:style>
  <w:style w:type="paragraph" w:customStyle="1" w:styleId="formattext">
    <w:name w:val="formattext"/>
    <w:basedOn w:val="a"/>
    <w:rsid w:val="00DA1E04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A1E04"/>
    <w:rPr>
      <w:color w:val="0000FF"/>
      <w:u w:val="single"/>
    </w:rPr>
  </w:style>
  <w:style w:type="paragraph" w:customStyle="1" w:styleId="ac">
    <w:name w:val="Базовый"/>
    <w:rsid w:val="002E6023"/>
    <w:pPr>
      <w:tabs>
        <w:tab w:val="left" w:pos="708"/>
      </w:tabs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extended-textshort">
    <w:name w:val="extended-text__short"/>
    <w:basedOn w:val="a0"/>
    <w:rsid w:val="003B7ADA"/>
  </w:style>
  <w:style w:type="character" w:customStyle="1" w:styleId="highlight">
    <w:name w:val="highlight"/>
    <w:basedOn w:val="a0"/>
    <w:rsid w:val="003B7ADA"/>
  </w:style>
  <w:style w:type="table" w:styleId="ad">
    <w:name w:val="Table Grid"/>
    <w:basedOn w:val="a1"/>
    <w:locked/>
    <w:rsid w:val="003B7A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E424-B6BD-4B8D-AF65-CEE4DD5A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119</cp:revision>
  <cp:lastPrinted>2022-02-15T06:43:00Z</cp:lastPrinted>
  <dcterms:created xsi:type="dcterms:W3CDTF">2021-02-15T14:41:00Z</dcterms:created>
  <dcterms:modified xsi:type="dcterms:W3CDTF">2022-02-16T09:36:00Z</dcterms:modified>
</cp:coreProperties>
</file>